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B2E" w:rsidRPr="004350D3" w:rsidRDefault="00D37068" w:rsidP="00955622">
      <w:pPr>
        <w:pStyle w:val="ad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377199">
        <w:rPr>
          <w:rFonts w:ascii="Times New Roman" w:hAnsi="Times New Roman" w:cs="Times New Roman"/>
          <w:b w:val="0"/>
          <w:noProof/>
        </w:rPr>
        <w:drawing>
          <wp:inline distT="0" distB="0" distL="0" distR="0">
            <wp:extent cx="1102179" cy="1023257"/>
            <wp:effectExtent l="19050" t="0" r="2721" b="0"/>
            <wp:docPr id="2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582" cy="1028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34F" w:rsidRPr="004350D3" w:rsidRDefault="00F8634F" w:rsidP="00955622">
      <w:pPr>
        <w:pStyle w:val="ad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51C2C" w:rsidRPr="004350D3" w:rsidRDefault="00CC34AE" w:rsidP="00955622">
      <w:pPr>
        <w:pStyle w:val="ae"/>
        <w:pBdr>
          <w:bottom w:val="single" w:sz="4" w:space="1" w:color="auto"/>
        </w:pBdr>
        <w:ind w:firstLine="567"/>
        <w:rPr>
          <w:sz w:val="24"/>
        </w:rPr>
      </w:pPr>
      <w:r w:rsidRPr="004350D3">
        <w:rPr>
          <w:sz w:val="24"/>
        </w:rPr>
        <w:t>НАЦИОНАЛЬНЫЙ СТАНДАРТ РЕСПУБЛИКИ КАЗАХСТАН</w:t>
      </w:r>
    </w:p>
    <w:p w:rsidR="00651C2C" w:rsidRPr="004350D3" w:rsidRDefault="00651C2C" w:rsidP="00955622">
      <w:pPr>
        <w:ind w:firstLine="567"/>
        <w:jc w:val="center"/>
        <w:rPr>
          <w:b/>
          <w:bCs/>
          <w:sz w:val="24"/>
        </w:rPr>
      </w:pPr>
    </w:p>
    <w:p w:rsidR="00651C2C" w:rsidRPr="004350D3" w:rsidRDefault="00651C2C" w:rsidP="00955622">
      <w:pPr>
        <w:ind w:firstLine="567"/>
        <w:jc w:val="center"/>
        <w:rPr>
          <w:b/>
          <w:bCs/>
          <w:sz w:val="24"/>
        </w:rPr>
      </w:pPr>
    </w:p>
    <w:p w:rsidR="00FF4C92" w:rsidRPr="004350D3" w:rsidRDefault="00FF4C92" w:rsidP="00955622">
      <w:pPr>
        <w:rPr>
          <w:b/>
          <w:bCs/>
          <w:sz w:val="24"/>
        </w:rPr>
      </w:pPr>
    </w:p>
    <w:p w:rsidR="009E5F4E" w:rsidRPr="004350D3" w:rsidRDefault="009E5F4E" w:rsidP="00955622">
      <w:pPr>
        <w:rPr>
          <w:b/>
          <w:bCs/>
          <w:sz w:val="24"/>
        </w:rPr>
      </w:pPr>
    </w:p>
    <w:p w:rsidR="00D22A38" w:rsidRDefault="00D22A38" w:rsidP="00955622">
      <w:pPr>
        <w:ind w:firstLine="567"/>
        <w:rPr>
          <w:sz w:val="22"/>
          <w:szCs w:val="22"/>
        </w:rPr>
      </w:pPr>
    </w:p>
    <w:p w:rsidR="00D22A38" w:rsidRDefault="00D22A38" w:rsidP="00955622">
      <w:pPr>
        <w:ind w:firstLine="567"/>
        <w:rPr>
          <w:sz w:val="22"/>
          <w:szCs w:val="22"/>
        </w:rPr>
      </w:pPr>
    </w:p>
    <w:p w:rsidR="00D22A38" w:rsidRDefault="00D22A38" w:rsidP="00955622">
      <w:pPr>
        <w:ind w:firstLine="567"/>
        <w:rPr>
          <w:sz w:val="22"/>
          <w:szCs w:val="22"/>
        </w:rPr>
      </w:pPr>
    </w:p>
    <w:p w:rsidR="00D22A38" w:rsidRDefault="00D22A38" w:rsidP="00955622">
      <w:pPr>
        <w:ind w:firstLine="567"/>
        <w:rPr>
          <w:sz w:val="22"/>
          <w:szCs w:val="22"/>
        </w:rPr>
      </w:pPr>
    </w:p>
    <w:p w:rsidR="00D22A38" w:rsidRDefault="00D22A38" w:rsidP="00955622">
      <w:pPr>
        <w:ind w:firstLine="567"/>
        <w:rPr>
          <w:sz w:val="22"/>
          <w:szCs w:val="22"/>
        </w:rPr>
      </w:pPr>
    </w:p>
    <w:p w:rsidR="00D22A38" w:rsidRPr="00D22A38" w:rsidRDefault="00D22A38" w:rsidP="00D22A38">
      <w:pPr>
        <w:ind w:firstLine="567"/>
        <w:jc w:val="center"/>
        <w:rPr>
          <w:b/>
          <w:sz w:val="24"/>
        </w:rPr>
      </w:pPr>
      <w:r w:rsidRPr="00D22A38">
        <w:rPr>
          <w:b/>
          <w:sz w:val="24"/>
        </w:rPr>
        <w:t>Средства дезинфицирующие химические и антисептики</w:t>
      </w:r>
    </w:p>
    <w:p w:rsidR="00D22A38" w:rsidRPr="00D22A38" w:rsidRDefault="00D22A38" w:rsidP="00D22A38">
      <w:pPr>
        <w:ind w:firstLine="567"/>
        <w:jc w:val="center"/>
        <w:rPr>
          <w:b/>
          <w:sz w:val="24"/>
        </w:rPr>
      </w:pPr>
    </w:p>
    <w:p w:rsidR="00D22A38" w:rsidRPr="00D22A38" w:rsidRDefault="00D22A38" w:rsidP="00D22A38">
      <w:pPr>
        <w:ind w:firstLine="567"/>
        <w:jc w:val="center"/>
        <w:rPr>
          <w:b/>
          <w:sz w:val="24"/>
        </w:rPr>
      </w:pPr>
      <w:r w:rsidRPr="00D22A38">
        <w:rPr>
          <w:b/>
          <w:sz w:val="24"/>
        </w:rPr>
        <w:t>КОЛИЧЕСТВЕННОЕ ИСПЫТАНИЕ БАЦИЛОНОСИТЕЛЯ ДЛЯ ОЦЕНКИ БАКТЕРИЦИДНОЙ АКТИВНОСТИ У МЕДИЦИНСКИХ ИНСТРУМЕНТОВ</w:t>
      </w:r>
    </w:p>
    <w:p w:rsidR="00D22A38" w:rsidRPr="00D22A38" w:rsidRDefault="00D22A38" w:rsidP="00D22A38">
      <w:pPr>
        <w:ind w:firstLine="567"/>
        <w:jc w:val="center"/>
        <w:rPr>
          <w:b/>
          <w:sz w:val="24"/>
        </w:rPr>
      </w:pPr>
    </w:p>
    <w:p w:rsidR="00651C2C" w:rsidRPr="00D22A38" w:rsidRDefault="00D22A38" w:rsidP="00D22A38">
      <w:pPr>
        <w:ind w:firstLine="567"/>
        <w:jc w:val="center"/>
        <w:rPr>
          <w:b/>
          <w:sz w:val="24"/>
        </w:rPr>
      </w:pPr>
      <w:r w:rsidRPr="00D22A38">
        <w:rPr>
          <w:b/>
          <w:sz w:val="24"/>
        </w:rPr>
        <w:t>Метод испытания и требования (фаза 2, этап 2)</w:t>
      </w:r>
    </w:p>
    <w:p w:rsidR="00651C2C" w:rsidRPr="004350D3" w:rsidRDefault="00651C2C" w:rsidP="00955622">
      <w:pPr>
        <w:ind w:firstLine="567"/>
        <w:rPr>
          <w:sz w:val="24"/>
        </w:rPr>
      </w:pPr>
    </w:p>
    <w:p w:rsidR="00FF26EF" w:rsidRDefault="00FF26EF" w:rsidP="00955622">
      <w:pPr>
        <w:jc w:val="center"/>
        <w:rPr>
          <w:b/>
          <w:sz w:val="24"/>
        </w:rPr>
      </w:pPr>
    </w:p>
    <w:p w:rsidR="00910CDA" w:rsidRPr="004350D3" w:rsidRDefault="00910CDA" w:rsidP="00955622">
      <w:pPr>
        <w:ind w:firstLine="567"/>
        <w:jc w:val="center"/>
        <w:rPr>
          <w:b/>
          <w:bCs/>
          <w:sz w:val="24"/>
        </w:rPr>
      </w:pPr>
    </w:p>
    <w:p w:rsidR="00E737D6" w:rsidRPr="00C44710" w:rsidRDefault="00E737D6" w:rsidP="00955622">
      <w:pPr>
        <w:ind w:firstLine="567"/>
        <w:jc w:val="center"/>
        <w:rPr>
          <w:b/>
          <w:bCs/>
          <w:sz w:val="24"/>
          <w:lang w:val="en-US"/>
        </w:rPr>
      </w:pPr>
      <w:r w:rsidRPr="004350D3">
        <w:rPr>
          <w:b/>
          <w:bCs/>
          <w:sz w:val="24"/>
        </w:rPr>
        <w:t>СТ</w:t>
      </w:r>
      <w:r w:rsidRPr="004350D3">
        <w:rPr>
          <w:b/>
          <w:bCs/>
          <w:sz w:val="24"/>
          <w:lang w:val="fr-FR"/>
        </w:rPr>
        <w:t xml:space="preserve"> </w:t>
      </w:r>
      <w:r w:rsidRPr="004350D3">
        <w:rPr>
          <w:b/>
          <w:bCs/>
          <w:sz w:val="24"/>
        </w:rPr>
        <w:t>РК</w:t>
      </w:r>
      <w:r w:rsidRPr="004350D3">
        <w:rPr>
          <w:b/>
          <w:bCs/>
          <w:sz w:val="24"/>
          <w:lang w:val="fr-FR"/>
        </w:rPr>
        <w:t xml:space="preserve"> </w:t>
      </w:r>
      <w:r w:rsidR="00FA2889" w:rsidRPr="004350D3">
        <w:rPr>
          <w:b/>
          <w:bCs/>
          <w:sz w:val="24"/>
          <w:lang w:val="fr-FR"/>
        </w:rPr>
        <w:t>EN</w:t>
      </w:r>
      <w:r w:rsidRPr="004350D3">
        <w:rPr>
          <w:b/>
          <w:bCs/>
          <w:sz w:val="24"/>
          <w:lang w:val="fr-FR"/>
        </w:rPr>
        <w:t xml:space="preserve"> </w:t>
      </w:r>
      <w:r w:rsidR="00C53132" w:rsidRPr="00C44710">
        <w:rPr>
          <w:b/>
          <w:bCs/>
          <w:sz w:val="24"/>
          <w:lang w:val="en-US"/>
        </w:rPr>
        <w:t>1</w:t>
      </w:r>
      <w:r w:rsidR="00B415F6">
        <w:rPr>
          <w:b/>
          <w:bCs/>
          <w:sz w:val="24"/>
          <w:lang w:val="kk-KZ"/>
        </w:rPr>
        <w:t>4561</w:t>
      </w:r>
      <w:r w:rsidRPr="004350D3">
        <w:rPr>
          <w:b/>
          <w:bCs/>
          <w:sz w:val="24"/>
          <w:lang w:val="fr-FR"/>
        </w:rPr>
        <w:t>–</w:t>
      </w:r>
      <w:r w:rsidR="005A5D66">
        <w:rPr>
          <w:b/>
          <w:bCs/>
          <w:sz w:val="24"/>
          <w:lang w:val="fr-FR"/>
        </w:rPr>
        <w:t>____</w:t>
      </w:r>
    </w:p>
    <w:p w:rsidR="00E737D6" w:rsidRPr="00C44710" w:rsidRDefault="00E737D6" w:rsidP="00955622">
      <w:pPr>
        <w:ind w:firstLine="567"/>
        <w:jc w:val="center"/>
        <w:rPr>
          <w:b/>
          <w:bCs/>
          <w:sz w:val="24"/>
          <w:lang w:val="en-US"/>
        </w:rPr>
      </w:pPr>
    </w:p>
    <w:p w:rsidR="00FF26EF" w:rsidRPr="00C44710" w:rsidRDefault="00FF26EF" w:rsidP="00C44710">
      <w:pPr>
        <w:jc w:val="center"/>
        <w:rPr>
          <w:i/>
          <w:sz w:val="24"/>
          <w:lang w:val="en-US"/>
        </w:rPr>
      </w:pPr>
    </w:p>
    <w:p w:rsidR="00E737D6" w:rsidRPr="00FE7EA4" w:rsidRDefault="00A15AA9" w:rsidP="00FE7EA4">
      <w:pPr>
        <w:ind w:firstLine="567"/>
        <w:jc w:val="center"/>
        <w:rPr>
          <w:i/>
          <w:sz w:val="24"/>
          <w:lang w:val="en-US"/>
        </w:rPr>
      </w:pPr>
      <w:r w:rsidRPr="00FE7EA4">
        <w:rPr>
          <w:i/>
          <w:sz w:val="24"/>
          <w:lang w:val="en-US"/>
        </w:rPr>
        <w:t>(</w:t>
      </w:r>
      <w:r w:rsidR="00FA2889" w:rsidRPr="00FE7EA4">
        <w:rPr>
          <w:i/>
          <w:sz w:val="24"/>
          <w:lang w:val="en-US"/>
        </w:rPr>
        <w:t xml:space="preserve">EN </w:t>
      </w:r>
      <w:r w:rsidR="00B415F6">
        <w:rPr>
          <w:i/>
          <w:sz w:val="24"/>
          <w:lang w:val="en-US"/>
        </w:rPr>
        <w:t>1</w:t>
      </w:r>
      <w:r w:rsidR="00B415F6">
        <w:rPr>
          <w:i/>
          <w:sz w:val="24"/>
          <w:lang w:val="kk-KZ"/>
        </w:rPr>
        <w:t>4561</w:t>
      </w:r>
      <w:r w:rsidR="00FA2889" w:rsidRPr="00FE7EA4">
        <w:rPr>
          <w:i/>
          <w:sz w:val="24"/>
          <w:lang w:val="en-US"/>
        </w:rPr>
        <w:t>:20</w:t>
      </w:r>
      <w:r w:rsidR="00B415F6">
        <w:rPr>
          <w:i/>
          <w:sz w:val="24"/>
          <w:lang w:val="en-US"/>
        </w:rPr>
        <w:t>0</w:t>
      </w:r>
      <w:r w:rsidR="00B415F6">
        <w:rPr>
          <w:i/>
          <w:sz w:val="24"/>
          <w:lang w:val="kk-KZ"/>
        </w:rPr>
        <w:t>6</w:t>
      </w:r>
      <w:r w:rsidR="002000A5" w:rsidRPr="00FE7EA4">
        <w:rPr>
          <w:i/>
          <w:sz w:val="24"/>
          <w:lang w:val="en-US"/>
        </w:rPr>
        <w:t xml:space="preserve"> </w:t>
      </w:r>
      <w:r w:rsidR="00FE7EA4" w:rsidRPr="00FE7EA4">
        <w:rPr>
          <w:i/>
          <w:sz w:val="24"/>
          <w:lang w:val="en-US"/>
        </w:rPr>
        <w:t>Chemical disinfectants and antiseptics – Quantitative</w:t>
      </w:r>
      <w:r w:rsidR="00B415F6">
        <w:rPr>
          <w:i/>
          <w:sz w:val="24"/>
          <w:lang w:val="kk-KZ"/>
        </w:rPr>
        <w:t xml:space="preserve"> carrier test for the evaluation of </w:t>
      </w:r>
      <w:r w:rsidR="00B415F6">
        <w:rPr>
          <w:i/>
          <w:sz w:val="24"/>
          <w:lang w:val="en-US"/>
        </w:rPr>
        <w:t xml:space="preserve">bacterial activity for instruments used in medical area – Test method and </w:t>
      </w:r>
      <w:r w:rsidR="00B509BA">
        <w:rPr>
          <w:i/>
          <w:sz w:val="24"/>
          <w:lang w:val="en-US"/>
        </w:rPr>
        <w:t xml:space="preserve">requirements </w:t>
      </w:r>
      <w:r w:rsidR="00B509BA" w:rsidRPr="00FE7EA4">
        <w:rPr>
          <w:i/>
          <w:sz w:val="24"/>
          <w:lang w:val="en-US"/>
        </w:rPr>
        <w:t>(</w:t>
      </w:r>
      <w:r w:rsidR="00B415F6">
        <w:rPr>
          <w:i/>
          <w:sz w:val="24"/>
          <w:lang w:val="en-US"/>
        </w:rPr>
        <w:t>phase 2,</w:t>
      </w:r>
      <w:r w:rsidR="00D07401">
        <w:rPr>
          <w:i/>
          <w:sz w:val="24"/>
          <w:lang w:val="en-US"/>
        </w:rPr>
        <w:t xml:space="preserve"> </w:t>
      </w:r>
      <w:r w:rsidR="00D07401" w:rsidRPr="00D07401">
        <w:rPr>
          <w:i/>
          <w:sz w:val="24"/>
          <w:lang w:val="en-US"/>
        </w:rPr>
        <w:t>step</w:t>
      </w:r>
      <w:r w:rsidR="00D07401">
        <w:rPr>
          <w:i/>
          <w:sz w:val="24"/>
          <w:lang w:val="en-US"/>
        </w:rPr>
        <w:t xml:space="preserve"> 2</w:t>
      </w:r>
      <w:r w:rsidR="00FE7EA4" w:rsidRPr="00FE7EA4">
        <w:rPr>
          <w:i/>
          <w:sz w:val="24"/>
          <w:lang w:val="en-US"/>
        </w:rPr>
        <w:t>)</w:t>
      </w:r>
      <w:r w:rsidRPr="00FE7EA4">
        <w:rPr>
          <w:i/>
          <w:sz w:val="24"/>
          <w:lang w:val="en-US"/>
        </w:rPr>
        <w:t>, IDT)</w:t>
      </w:r>
    </w:p>
    <w:p w:rsidR="00910CDA" w:rsidRPr="004350D3" w:rsidRDefault="00910CDA" w:rsidP="00955622">
      <w:pPr>
        <w:ind w:firstLine="567"/>
        <w:rPr>
          <w:sz w:val="24"/>
          <w:lang w:val="en-US"/>
        </w:rPr>
      </w:pPr>
    </w:p>
    <w:p w:rsidR="00910CDA" w:rsidRPr="004350D3" w:rsidRDefault="00910CDA" w:rsidP="00955622">
      <w:pPr>
        <w:ind w:firstLine="567"/>
        <w:rPr>
          <w:sz w:val="24"/>
          <w:lang w:val="en-US"/>
        </w:rPr>
      </w:pPr>
    </w:p>
    <w:p w:rsidR="007D46D0" w:rsidRPr="00FE7EA4" w:rsidRDefault="007D46D0" w:rsidP="007D46D0">
      <w:pPr>
        <w:ind w:firstLine="567"/>
        <w:jc w:val="center"/>
        <w:rPr>
          <w:sz w:val="24"/>
        </w:rPr>
      </w:pPr>
      <w:r w:rsidRPr="004350D3">
        <w:rPr>
          <w:sz w:val="24"/>
        </w:rPr>
        <w:t xml:space="preserve">Настоящий национальный стандарт является идентичным воспроизведением европейского стандарта </w:t>
      </w:r>
      <w:r w:rsidR="00683720" w:rsidRPr="004350D3">
        <w:rPr>
          <w:sz w:val="24"/>
        </w:rPr>
        <w:t xml:space="preserve">ЕN </w:t>
      </w:r>
      <w:r w:rsidR="00B509BA">
        <w:rPr>
          <w:sz w:val="24"/>
        </w:rPr>
        <w:t>14561</w:t>
      </w:r>
      <w:r w:rsidR="00B509BA" w:rsidRPr="00B509BA">
        <w:rPr>
          <w:sz w:val="24"/>
        </w:rPr>
        <w:t>:2006</w:t>
      </w:r>
      <w:r w:rsidR="00B509BA" w:rsidRPr="00FE7EA4">
        <w:rPr>
          <w:i/>
          <w:sz w:val="24"/>
        </w:rPr>
        <w:t xml:space="preserve"> </w:t>
      </w:r>
      <w:r w:rsidR="00B509BA" w:rsidRPr="004350D3">
        <w:rPr>
          <w:sz w:val="24"/>
        </w:rPr>
        <w:t>и</w:t>
      </w:r>
      <w:r w:rsidRPr="004350D3">
        <w:rPr>
          <w:sz w:val="24"/>
        </w:rPr>
        <w:t xml:space="preserve"> принят с разрешения </w:t>
      </w:r>
      <w:r w:rsidR="00B509BA" w:rsidRPr="004350D3">
        <w:rPr>
          <w:sz w:val="24"/>
        </w:rPr>
        <w:t xml:space="preserve">CEN, по адресу: пр. </w:t>
      </w:r>
      <w:proofErr w:type="spellStart"/>
      <w:r w:rsidR="00B509BA" w:rsidRPr="004350D3">
        <w:rPr>
          <w:sz w:val="24"/>
        </w:rPr>
        <w:t>Марникс</w:t>
      </w:r>
      <w:proofErr w:type="spellEnd"/>
      <w:r w:rsidR="00B509BA" w:rsidRPr="004350D3">
        <w:rPr>
          <w:sz w:val="24"/>
        </w:rPr>
        <w:t xml:space="preserve"> 17, В-1000 Брюссель</w:t>
      </w:r>
    </w:p>
    <w:p w:rsidR="00651C2C" w:rsidRDefault="00651C2C" w:rsidP="00955622">
      <w:pPr>
        <w:ind w:left="720" w:firstLine="567"/>
        <w:rPr>
          <w:sz w:val="24"/>
        </w:rPr>
      </w:pPr>
    </w:p>
    <w:p w:rsidR="00D27CF2" w:rsidRDefault="00D27CF2" w:rsidP="00955622">
      <w:pPr>
        <w:ind w:left="720" w:firstLine="567"/>
        <w:rPr>
          <w:sz w:val="24"/>
        </w:rPr>
      </w:pPr>
    </w:p>
    <w:p w:rsidR="00D27CF2" w:rsidRPr="004350D3" w:rsidRDefault="00D27CF2" w:rsidP="00955622">
      <w:pPr>
        <w:ind w:left="720" w:firstLine="567"/>
        <w:rPr>
          <w:sz w:val="24"/>
        </w:rPr>
      </w:pPr>
    </w:p>
    <w:p w:rsidR="005A5D66" w:rsidRPr="004350D3" w:rsidRDefault="005A5D66" w:rsidP="005A5D66">
      <w:pPr>
        <w:jc w:val="center"/>
        <w:rPr>
          <w:i/>
          <w:sz w:val="24"/>
        </w:rPr>
      </w:pPr>
      <w:r w:rsidRPr="004350D3">
        <w:rPr>
          <w:i/>
          <w:sz w:val="24"/>
        </w:rPr>
        <w:t>Настоящий проект стандарта не подлежит</w:t>
      </w:r>
    </w:p>
    <w:p w:rsidR="005A5D66" w:rsidRPr="004350D3" w:rsidRDefault="005A5D66" w:rsidP="005A5D66">
      <w:pPr>
        <w:jc w:val="center"/>
        <w:rPr>
          <w:i/>
          <w:sz w:val="24"/>
        </w:rPr>
      </w:pPr>
      <w:r w:rsidRPr="004350D3">
        <w:rPr>
          <w:i/>
          <w:sz w:val="24"/>
        </w:rPr>
        <w:t>применению до его утверждения</w:t>
      </w:r>
    </w:p>
    <w:p w:rsidR="00D37068" w:rsidRPr="00D37068" w:rsidRDefault="00D37068" w:rsidP="00D37068">
      <w:pPr>
        <w:rPr>
          <w:sz w:val="24"/>
        </w:rPr>
      </w:pPr>
    </w:p>
    <w:p w:rsidR="00D37068" w:rsidRPr="00D37068" w:rsidRDefault="00D37068" w:rsidP="00D37068">
      <w:pPr>
        <w:rPr>
          <w:sz w:val="24"/>
        </w:rPr>
      </w:pPr>
    </w:p>
    <w:p w:rsidR="00D37068" w:rsidRPr="00D37068" w:rsidRDefault="00D37068" w:rsidP="00D37068">
      <w:pPr>
        <w:rPr>
          <w:sz w:val="24"/>
          <w:lang w:val="fr-FR"/>
        </w:rPr>
      </w:pPr>
    </w:p>
    <w:p w:rsidR="00D37068" w:rsidRPr="00D37068" w:rsidRDefault="00D37068" w:rsidP="00D37068">
      <w:pPr>
        <w:jc w:val="center"/>
        <w:rPr>
          <w:b/>
          <w:bCs/>
          <w:sz w:val="24"/>
        </w:rPr>
      </w:pPr>
      <w:r w:rsidRPr="00D37068">
        <w:rPr>
          <w:b/>
          <w:bCs/>
          <w:sz w:val="24"/>
        </w:rPr>
        <w:t>Комитет технического регулирования и метрологии</w:t>
      </w:r>
    </w:p>
    <w:p w:rsidR="00D37068" w:rsidRPr="00D37068" w:rsidRDefault="00D37068" w:rsidP="00D37068">
      <w:pPr>
        <w:jc w:val="center"/>
        <w:rPr>
          <w:b/>
          <w:bCs/>
          <w:sz w:val="24"/>
        </w:rPr>
      </w:pPr>
      <w:r w:rsidRPr="00D37068">
        <w:rPr>
          <w:b/>
          <w:color w:val="000000" w:themeColor="text1"/>
          <w:sz w:val="24"/>
        </w:rPr>
        <w:t xml:space="preserve">Министерства торговли и интеграции                                       </w:t>
      </w:r>
      <w:r w:rsidRPr="00D37068">
        <w:rPr>
          <w:b/>
          <w:bCs/>
          <w:sz w:val="24"/>
        </w:rPr>
        <w:t xml:space="preserve">                              Республики Казахстан </w:t>
      </w:r>
    </w:p>
    <w:p w:rsidR="00D37068" w:rsidRPr="00D37068" w:rsidRDefault="00D37068" w:rsidP="00D37068">
      <w:pPr>
        <w:jc w:val="center"/>
        <w:rPr>
          <w:b/>
          <w:bCs/>
          <w:sz w:val="24"/>
        </w:rPr>
      </w:pPr>
      <w:r w:rsidRPr="00D37068">
        <w:rPr>
          <w:b/>
          <w:bCs/>
          <w:sz w:val="24"/>
        </w:rPr>
        <w:t>(Госстандарт)</w:t>
      </w:r>
    </w:p>
    <w:p w:rsidR="00D37068" w:rsidRPr="00D37068" w:rsidRDefault="00D37068" w:rsidP="00D37068">
      <w:pPr>
        <w:jc w:val="center"/>
        <w:rPr>
          <w:b/>
          <w:bCs/>
          <w:sz w:val="24"/>
        </w:rPr>
      </w:pPr>
    </w:p>
    <w:p w:rsidR="00A71457" w:rsidRPr="00D37068" w:rsidRDefault="00D37068" w:rsidP="00D37068">
      <w:pPr>
        <w:jc w:val="center"/>
        <w:rPr>
          <w:b/>
          <w:bCs/>
          <w:sz w:val="24"/>
        </w:rPr>
      </w:pPr>
      <w:proofErr w:type="spellStart"/>
      <w:r w:rsidRPr="00D37068">
        <w:rPr>
          <w:b/>
          <w:bCs/>
          <w:sz w:val="24"/>
        </w:rPr>
        <w:t>Нур</w:t>
      </w:r>
      <w:proofErr w:type="spellEnd"/>
      <w:r w:rsidRPr="00D37068">
        <w:rPr>
          <w:b/>
          <w:bCs/>
          <w:sz w:val="24"/>
        </w:rPr>
        <w:t>-Султан</w:t>
      </w:r>
    </w:p>
    <w:p w:rsidR="00FB7703" w:rsidRPr="004350D3" w:rsidRDefault="00FB7703" w:rsidP="00955622">
      <w:pPr>
        <w:pageBreakBefore/>
        <w:ind w:firstLine="567"/>
        <w:jc w:val="center"/>
        <w:rPr>
          <w:b/>
          <w:bCs/>
          <w:sz w:val="24"/>
        </w:rPr>
      </w:pPr>
      <w:r w:rsidRPr="004350D3">
        <w:rPr>
          <w:b/>
          <w:bCs/>
          <w:sz w:val="24"/>
        </w:rPr>
        <w:lastRenderedPageBreak/>
        <w:t>Предисловие</w:t>
      </w:r>
    </w:p>
    <w:p w:rsidR="00FB7703" w:rsidRPr="004350D3" w:rsidRDefault="00FB7703" w:rsidP="00955622">
      <w:pPr>
        <w:ind w:firstLine="567"/>
        <w:jc w:val="center"/>
        <w:rPr>
          <w:b/>
          <w:bCs/>
          <w:sz w:val="24"/>
        </w:rPr>
      </w:pPr>
    </w:p>
    <w:p w:rsidR="003178D0" w:rsidRPr="004350D3" w:rsidRDefault="00D37068" w:rsidP="003178D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>РАЗРАБОТАН</w:t>
      </w:r>
      <w:r w:rsidR="003178D0" w:rsidRPr="004350D3">
        <w:rPr>
          <w:b/>
          <w:sz w:val="24"/>
        </w:rPr>
        <w:t xml:space="preserve"> И ВНЕСЕН</w:t>
      </w:r>
      <w:r w:rsidR="003178D0" w:rsidRPr="004350D3">
        <w:rPr>
          <w:sz w:val="24"/>
        </w:rPr>
        <w:t xml:space="preserve"> </w:t>
      </w:r>
      <w:r w:rsidR="005A5D66" w:rsidRPr="00352F87">
        <w:rPr>
          <w:sz w:val="24"/>
        </w:rPr>
        <w:t xml:space="preserve">Республиканским государственным предприятием на ПХВ «Казахстанский институт стандартизации и </w:t>
      </w:r>
      <w:r w:rsidR="005A5D66">
        <w:rPr>
          <w:sz w:val="24"/>
          <w:lang w:val="kk-KZ"/>
        </w:rPr>
        <w:t>метрологии</w:t>
      </w:r>
      <w:r w:rsidR="005A5D66" w:rsidRPr="00352F87">
        <w:rPr>
          <w:sz w:val="24"/>
        </w:rPr>
        <w:t xml:space="preserve">» Комитета технического регулирования и метрологии </w:t>
      </w:r>
      <w:r w:rsidR="005A5D66" w:rsidRPr="001A7351">
        <w:rPr>
          <w:color w:val="000000" w:themeColor="text1"/>
          <w:sz w:val="24"/>
        </w:rPr>
        <w:t>Министерства торговли и интеграции Республики Казахстан</w:t>
      </w:r>
    </w:p>
    <w:p w:rsidR="003178D0" w:rsidRPr="004350D3" w:rsidRDefault="003178D0" w:rsidP="003178D0">
      <w:pPr>
        <w:widowControl w:val="0"/>
        <w:tabs>
          <w:tab w:val="left" w:pos="993"/>
        </w:tabs>
        <w:ind w:firstLine="567"/>
        <w:rPr>
          <w:sz w:val="24"/>
        </w:rPr>
      </w:pPr>
    </w:p>
    <w:p w:rsidR="003178D0" w:rsidRPr="004350D3" w:rsidRDefault="003178D0" w:rsidP="003178D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350D3">
        <w:rPr>
          <w:b/>
          <w:sz w:val="24"/>
        </w:rPr>
        <w:t>УТВЕРЖДЕН И ВВЕДЕН В ДЕЙСТВИЕ</w:t>
      </w:r>
      <w:r w:rsidRPr="004350D3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4350D3">
        <w:rPr>
          <w:bCs/>
          <w:sz w:val="24"/>
        </w:rPr>
        <w:t xml:space="preserve">Приказом Председателя Комитета технического регулирования и метрологии </w:t>
      </w:r>
      <w:r w:rsidR="00872B66" w:rsidRPr="00872B66">
        <w:rPr>
          <w:color w:val="000000" w:themeColor="text1"/>
          <w:sz w:val="24"/>
        </w:rPr>
        <w:t>Министерства торговли и интеграции</w:t>
      </w:r>
      <w:r w:rsidRPr="004350D3">
        <w:rPr>
          <w:sz w:val="24"/>
        </w:rPr>
        <w:t xml:space="preserve"> Республики Казахстан</w:t>
      </w:r>
      <w:r w:rsidRPr="004350D3">
        <w:rPr>
          <w:bCs/>
          <w:sz w:val="24"/>
        </w:rPr>
        <w:t xml:space="preserve"> </w:t>
      </w:r>
      <w:bookmarkEnd w:id="0"/>
      <w:bookmarkEnd w:id="1"/>
      <w:bookmarkEnd w:id="2"/>
      <w:bookmarkEnd w:id="3"/>
      <w:bookmarkEnd w:id="4"/>
      <w:bookmarkEnd w:id="5"/>
      <w:r w:rsidR="005A5D66" w:rsidRPr="004350D3">
        <w:rPr>
          <w:bCs/>
          <w:sz w:val="24"/>
        </w:rPr>
        <w:t>от _________ № ________</w:t>
      </w:r>
    </w:p>
    <w:p w:rsidR="00FA2791" w:rsidRPr="004350D3" w:rsidRDefault="00FA2791" w:rsidP="00955622">
      <w:pPr>
        <w:widowControl w:val="0"/>
        <w:tabs>
          <w:tab w:val="left" w:pos="993"/>
        </w:tabs>
        <w:ind w:left="567"/>
        <w:rPr>
          <w:sz w:val="24"/>
        </w:rPr>
      </w:pPr>
    </w:p>
    <w:p w:rsidR="00FA2889" w:rsidRPr="00C44710" w:rsidRDefault="00FA2889" w:rsidP="00955622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350D3">
        <w:rPr>
          <w:sz w:val="24"/>
        </w:rPr>
        <w:t>Настоящий</w:t>
      </w:r>
      <w:r w:rsidRPr="00C44710">
        <w:rPr>
          <w:sz w:val="24"/>
          <w:lang w:val="en-US"/>
        </w:rPr>
        <w:t xml:space="preserve"> </w:t>
      </w:r>
      <w:r w:rsidRPr="004350D3">
        <w:rPr>
          <w:sz w:val="24"/>
        </w:rPr>
        <w:t>стандарт</w:t>
      </w:r>
      <w:r w:rsidRPr="00C44710">
        <w:rPr>
          <w:sz w:val="24"/>
          <w:lang w:val="en-US"/>
        </w:rPr>
        <w:t xml:space="preserve"> </w:t>
      </w:r>
      <w:r w:rsidRPr="004350D3">
        <w:rPr>
          <w:sz w:val="24"/>
        </w:rPr>
        <w:t>идентичен</w:t>
      </w:r>
      <w:r w:rsidRPr="00C44710">
        <w:rPr>
          <w:sz w:val="24"/>
          <w:lang w:val="en-US"/>
        </w:rPr>
        <w:t xml:space="preserve"> </w:t>
      </w:r>
      <w:r w:rsidRPr="004350D3">
        <w:rPr>
          <w:sz w:val="24"/>
        </w:rPr>
        <w:t>европейскому</w:t>
      </w:r>
      <w:r w:rsidRPr="00C44710">
        <w:rPr>
          <w:sz w:val="24"/>
          <w:lang w:val="en-US"/>
        </w:rPr>
        <w:t xml:space="preserve"> </w:t>
      </w:r>
      <w:r w:rsidRPr="004350D3">
        <w:rPr>
          <w:sz w:val="24"/>
        </w:rPr>
        <w:t>стандарту</w:t>
      </w:r>
      <w:r w:rsidRPr="00C44710">
        <w:rPr>
          <w:sz w:val="24"/>
          <w:lang w:val="en-US"/>
        </w:rPr>
        <w:t xml:space="preserve"> </w:t>
      </w:r>
      <w:r w:rsidRPr="00C44710">
        <w:rPr>
          <w:sz w:val="24"/>
          <w:lang w:val="en-US"/>
        </w:rPr>
        <w:br/>
      </w:r>
      <w:bookmarkStart w:id="6" w:name="_Hlk72760962"/>
      <w:r w:rsidR="00D07401" w:rsidRPr="00FE7EA4">
        <w:rPr>
          <w:i/>
          <w:sz w:val="24"/>
          <w:lang w:val="en-US"/>
        </w:rPr>
        <w:t xml:space="preserve">EN </w:t>
      </w:r>
      <w:r w:rsidR="00D07401">
        <w:rPr>
          <w:i/>
          <w:sz w:val="24"/>
          <w:lang w:val="en-US"/>
        </w:rPr>
        <w:t>1</w:t>
      </w:r>
      <w:r w:rsidR="00D07401">
        <w:rPr>
          <w:i/>
          <w:sz w:val="24"/>
          <w:lang w:val="kk-KZ"/>
        </w:rPr>
        <w:t>4561</w:t>
      </w:r>
      <w:r w:rsidR="00D07401" w:rsidRPr="00FE7EA4">
        <w:rPr>
          <w:i/>
          <w:sz w:val="24"/>
          <w:lang w:val="en-US"/>
        </w:rPr>
        <w:t>:20</w:t>
      </w:r>
      <w:r w:rsidR="00D07401">
        <w:rPr>
          <w:i/>
          <w:sz w:val="24"/>
          <w:lang w:val="en-US"/>
        </w:rPr>
        <w:t>0</w:t>
      </w:r>
      <w:r w:rsidR="00D07401">
        <w:rPr>
          <w:i/>
          <w:sz w:val="24"/>
          <w:lang w:val="kk-KZ"/>
        </w:rPr>
        <w:t>6</w:t>
      </w:r>
      <w:r w:rsidR="00D07401" w:rsidRPr="00FE7EA4">
        <w:rPr>
          <w:i/>
          <w:sz w:val="24"/>
          <w:lang w:val="en-US"/>
        </w:rPr>
        <w:t xml:space="preserve"> Chemical disinfectants and antiseptics – Quantitative</w:t>
      </w:r>
      <w:r w:rsidR="00D07401">
        <w:rPr>
          <w:i/>
          <w:sz w:val="24"/>
          <w:lang w:val="kk-KZ"/>
        </w:rPr>
        <w:t xml:space="preserve"> carrier test for the evaluation of </w:t>
      </w:r>
      <w:r w:rsidR="00D07401">
        <w:rPr>
          <w:i/>
          <w:sz w:val="24"/>
          <w:lang w:val="en-US"/>
        </w:rPr>
        <w:t xml:space="preserve">bacterial activity for instruments used in medical area – Test method and </w:t>
      </w:r>
      <w:r w:rsidR="00766D6C">
        <w:rPr>
          <w:i/>
          <w:sz w:val="24"/>
          <w:lang w:val="en-US"/>
        </w:rPr>
        <w:t xml:space="preserve">requirements </w:t>
      </w:r>
      <w:r w:rsidR="00766D6C" w:rsidRPr="00FE7EA4">
        <w:rPr>
          <w:i/>
          <w:sz w:val="24"/>
          <w:lang w:val="en-US"/>
        </w:rPr>
        <w:t>(</w:t>
      </w:r>
      <w:r w:rsidR="00D07401">
        <w:rPr>
          <w:i/>
          <w:sz w:val="24"/>
          <w:lang w:val="en-US"/>
        </w:rPr>
        <w:t xml:space="preserve">phase 2, </w:t>
      </w:r>
      <w:r w:rsidR="00D07401" w:rsidRPr="00D07401">
        <w:rPr>
          <w:i/>
          <w:sz w:val="24"/>
          <w:lang w:val="en-US"/>
        </w:rPr>
        <w:t>step</w:t>
      </w:r>
      <w:r w:rsidR="00D07401">
        <w:rPr>
          <w:i/>
          <w:sz w:val="24"/>
          <w:lang w:val="en-US"/>
        </w:rPr>
        <w:t xml:space="preserve"> 2</w:t>
      </w:r>
      <w:r w:rsidR="00D07401" w:rsidRPr="00FE7EA4">
        <w:rPr>
          <w:i/>
          <w:sz w:val="24"/>
          <w:lang w:val="en-US"/>
        </w:rPr>
        <w:t>)</w:t>
      </w:r>
      <w:r w:rsidR="00D07401" w:rsidRPr="005A5D66">
        <w:rPr>
          <w:bCs/>
          <w:sz w:val="24"/>
          <w:lang w:val="en-US"/>
        </w:rPr>
        <w:t xml:space="preserve"> </w:t>
      </w:r>
      <w:r w:rsidRPr="00D22A38">
        <w:rPr>
          <w:sz w:val="24"/>
          <w:lang w:val="en-US"/>
        </w:rPr>
        <w:t>(</w:t>
      </w:r>
      <w:proofErr w:type="gramStart"/>
      <w:r w:rsidR="00D22A38" w:rsidRPr="00D22A38">
        <w:rPr>
          <w:sz w:val="24"/>
        </w:rPr>
        <w:t>Средства</w:t>
      </w:r>
      <w:proofErr w:type="gramEnd"/>
      <w:r w:rsidR="00D22A38" w:rsidRPr="00D22A38">
        <w:rPr>
          <w:sz w:val="24"/>
          <w:lang w:val="en-US"/>
        </w:rPr>
        <w:t xml:space="preserve"> </w:t>
      </w:r>
      <w:r w:rsidR="00D22A38" w:rsidRPr="00D22A38">
        <w:rPr>
          <w:sz w:val="24"/>
        </w:rPr>
        <w:t>дезинфицирующие</w:t>
      </w:r>
      <w:r w:rsidR="00D22A38" w:rsidRPr="00D22A38">
        <w:rPr>
          <w:sz w:val="24"/>
          <w:lang w:val="en-US"/>
        </w:rPr>
        <w:t xml:space="preserve"> </w:t>
      </w:r>
      <w:r w:rsidR="00D22A38" w:rsidRPr="00D22A38">
        <w:rPr>
          <w:sz w:val="24"/>
        </w:rPr>
        <w:t>химические</w:t>
      </w:r>
      <w:r w:rsidR="00D22A38" w:rsidRPr="00D22A38">
        <w:rPr>
          <w:sz w:val="24"/>
          <w:lang w:val="en-US"/>
        </w:rPr>
        <w:t xml:space="preserve"> </w:t>
      </w:r>
      <w:r w:rsidR="00D22A38" w:rsidRPr="00D22A38">
        <w:rPr>
          <w:sz w:val="24"/>
        </w:rPr>
        <w:t>и</w:t>
      </w:r>
      <w:r w:rsidR="00D22A38" w:rsidRPr="00D22A38">
        <w:rPr>
          <w:sz w:val="24"/>
          <w:lang w:val="en-US"/>
        </w:rPr>
        <w:t xml:space="preserve"> </w:t>
      </w:r>
      <w:r w:rsidR="00D22A38" w:rsidRPr="00D22A38">
        <w:rPr>
          <w:sz w:val="24"/>
        </w:rPr>
        <w:t>антисептики</w:t>
      </w:r>
      <w:r w:rsidR="00D22A38" w:rsidRPr="00D22A38">
        <w:rPr>
          <w:sz w:val="24"/>
          <w:lang w:val="en-US"/>
        </w:rPr>
        <w:t xml:space="preserve">. </w:t>
      </w:r>
      <w:r w:rsidR="00D22A38" w:rsidRPr="00D22A38">
        <w:rPr>
          <w:sz w:val="24"/>
        </w:rPr>
        <w:t xml:space="preserve">Количественное испытание </w:t>
      </w:r>
      <w:proofErr w:type="spellStart"/>
      <w:r w:rsidR="00D22A38" w:rsidRPr="00D22A38">
        <w:rPr>
          <w:sz w:val="24"/>
        </w:rPr>
        <w:t>бацилоносителя</w:t>
      </w:r>
      <w:proofErr w:type="spellEnd"/>
      <w:r w:rsidR="00D22A38" w:rsidRPr="00D22A38">
        <w:rPr>
          <w:sz w:val="24"/>
        </w:rPr>
        <w:t xml:space="preserve"> для оценки бактерицидной активности у медицинских инструментов. Метод испытания и требования (фаза 2, этап 2)</w:t>
      </w:r>
      <w:r w:rsidR="005A5D66" w:rsidRPr="00D22A38">
        <w:rPr>
          <w:sz w:val="24"/>
        </w:rPr>
        <w:t>)</w:t>
      </w:r>
    </w:p>
    <w:bookmarkEnd w:id="6"/>
    <w:p w:rsidR="00FA2889" w:rsidRPr="004350D3" w:rsidRDefault="00FA2889" w:rsidP="00955622">
      <w:pPr>
        <w:pStyle w:val="14"/>
        <w:ind w:firstLine="567"/>
        <w:jc w:val="both"/>
      </w:pPr>
      <w:r w:rsidRPr="004350D3">
        <w:t xml:space="preserve">Европейский стандарт </w:t>
      </w:r>
      <w:bookmarkStart w:id="7" w:name="OLE_LINK323"/>
      <w:bookmarkStart w:id="8" w:name="OLE_LINK324"/>
      <w:bookmarkStart w:id="9" w:name="OLE_LINK325"/>
      <w:r w:rsidR="00C53132" w:rsidRPr="004350D3">
        <w:rPr>
          <w:lang w:val="en-US"/>
        </w:rPr>
        <w:t>EN</w:t>
      </w:r>
      <w:r w:rsidR="00C53132" w:rsidRPr="004350D3">
        <w:t xml:space="preserve"> </w:t>
      </w:r>
      <w:r w:rsidR="00D07401" w:rsidRPr="00D07401">
        <w:t>14561:2006</w:t>
      </w:r>
      <w:r w:rsidRPr="004350D3">
        <w:t xml:space="preserve"> </w:t>
      </w:r>
      <w:bookmarkEnd w:id="7"/>
      <w:bookmarkEnd w:id="8"/>
      <w:bookmarkEnd w:id="9"/>
      <w:r w:rsidRPr="004350D3">
        <w:t xml:space="preserve">разработан Техническим комитетом по стандартизации </w:t>
      </w:r>
      <w:r w:rsidR="001F2565" w:rsidRPr="004350D3">
        <w:rPr>
          <w:lang w:val="en-US"/>
        </w:rPr>
        <w:t>CEN</w:t>
      </w:r>
      <w:r w:rsidR="009E5F4E" w:rsidRPr="004350D3">
        <w:t xml:space="preserve">/TC </w:t>
      </w:r>
      <w:r w:rsidR="00C44710">
        <w:t>2</w:t>
      </w:r>
      <w:r w:rsidR="005A5D66">
        <w:rPr>
          <w:lang w:val="kk-KZ"/>
        </w:rPr>
        <w:t>16</w:t>
      </w:r>
      <w:r w:rsidR="009E5F4E" w:rsidRPr="004350D3">
        <w:t xml:space="preserve"> «</w:t>
      </w:r>
      <w:r w:rsidR="005A5D66" w:rsidRPr="005A5D66">
        <w:t>Химические дезинфицирующие и антисептические средства</w:t>
      </w:r>
      <w:r w:rsidR="009E5F4E" w:rsidRPr="004350D3">
        <w:t>»</w:t>
      </w:r>
    </w:p>
    <w:p w:rsidR="00EA2572" w:rsidRPr="004350D3" w:rsidRDefault="00EA2572" w:rsidP="00955622">
      <w:pPr>
        <w:pStyle w:val="14"/>
        <w:ind w:firstLine="567"/>
        <w:jc w:val="both"/>
      </w:pPr>
      <w:r w:rsidRPr="004350D3">
        <w:t>Перевод с английского языка (</w:t>
      </w:r>
      <w:proofErr w:type="spellStart"/>
      <w:r w:rsidRPr="004350D3">
        <w:t>en</w:t>
      </w:r>
      <w:proofErr w:type="spellEnd"/>
      <w:r w:rsidRPr="004350D3">
        <w:t>).</w:t>
      </w:r>
    </w:p>
    <w:p w:rsidR="00EA2572" w:rsidRPr="004350D3" w:rsidRDefault="00EA2572" w:rsidP="00955622">
      <w:pPr>
        <w:pStyle w:val="14"/>
        <w:ind w:firstLine="567"/>
        <w:jc w:val="both"/>
      </w:pPr>
      <w:r w:rsidRPr="004350D3">
        <w:t xml:space="preserve">Официальный экземпляр </w:t>
      </w:r>
      <w:r w:rsidR="00F44511" w:rsidRPr="004350D3">
        <w:t>европейского</w:t>
      </w:r>
      <w:r w:rsidRPr="004350D3">
        <w:t xml:space="preserve"> стандарта, на основе которого подготовлен </w:t>
      </w:r>
      <w:r w:rsidRPr="004350D3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:rsidR="009139CA" w:rsidRPr="004350D3" w:rsidRDefault="009139CA" w:rsidP="00955622">
      <w:pPr>
        <w:pStyle w:val="14"/>
        <w:ind w:firstLine="567"/>
        <w:jc w:val="both"/>
      </w:pPr>
      <w:r w:rsidRPr="004350D3">
        <w:t>Официальной версией является текст на государственном и русском языке</w:t>
      </w:r>
    </w:p>
    <w:p w:rsidR="007F3C1D" w:rsidRDefault="00EA2572" w:rsidP="007F3C1D">
      <w:pPr>
        <w:pStyle w:val="23"/>
        <w:ind w:firstLine="567"/>
        <w:jc w:val="both"/>
        <w:rPr>
          <w:szCs w:val="24"/>
        </w:rPr>
      </w:pPr>
      <w:r w:rsidRPr="004350D3">
        <w:rPr>
          <w:szCs w:val="24"/>
        </w:rPr>
        <w:t>В разделе «Нормативные ссылки» и тексте стандарта ссылочные международные стандарты, междунар</w:t>
      </w:r>
      <w:r w:rsidR="00910CDA" w:rsidRPr="004350D3">
        <w:rPr>
          <w:szCs w:val="24"/>
        </w:rPr>
        <w:t>одные документы актуализированы</w:t>
      </w:r>
      <w:r w:rsidR="007F3C1D" w:rsidRPr="004350D3">
        <w:rPr>
          <w:szCs w:val="24"/>
        </w:rPr>
        <w:t xml:space="preserve"> </w:t>
      </w:r>
    </w:p>
    <w:p w:rsidR="00732A21" w:rsidRDefault="00732A21" w:rsidP="00732A21">
      <w:pPr>
        <w:pStyle w:val="23"/>
        <w:ind w:firstLine="567"/>
        <w:jc w:val="both"/>
        <w:rPr>
          <w:bCs/>
          <w:iCs/>
          <w:szCs w:val="24"/>
        </w:rPr>
      </w:pPr>
      <w:r w:rsidRPr="00D22A38">
        <w:rPr>
          <w:szCs w:val="24"/>
        </w:rPr>
        <w:t>Сведения о соответствии национальных стандартов ссылочным международным стандартам приведены в дополнительном Приложении В.А</w:t>
      </w:r>
    </w:p>
    <w:p w:rsidR="00EA2572" w:rsidRPr="004350D3" w:rsidRDefault="00EA2572" w:rsidP="00955622">
      <w:pPr>
        <w:shd w:val="clear" w:color="auto" w:fill="FFFFFF"/>
        <w:ind w:firstLine="567"/>
        <w:rPr>
          <w:sz w:val="24"/>
        </w:rPr>
      </w:pPr>
      <w:r w:rsidRPr="004350D3">
        <w:rPr>
          <w:sz w:val="24"/>
        </w:rPr>
        <w:t>Степень соответствия – идентичная (</w:t>
      </w:r>
      <w:r w:rsidRPr="004350D3">
        <w:rPr>
          <w:sz w:val="24"/>
          <w:lang w:val="en-US"/>
        </w:rPr>
        <w:t>IDT</w:t>
      </w:r>
      <w:r w:rsidRPr="004350D3">
        <w:rPr>
          <w:sz w:val="24"/>
        </w:rPr>
        <w:t>)</w:t>
      </w:r>
      <w:r w:rsidR="00910CDA" w:rsidRPr="004350D3">
        <w:rPr>
          <w:sz w:val="24"/>
        </w:rPr>
        <w:t>.</w:t>
      </w:r>
    </w:p>
    <w:p w:rsidR="00FA2791" w:rsidRPr="004350D3" w:rsidRDefault="00FA2791" w:rsidP="00955622">
      <w:pPr>
        <w:shd w:val="clear" w:color="auto" w:fill="FFFFFF"/>
        <w:ind w:firstLine="567"/>
        <w:rPr>
          <w:sz w:val="24"/>
        </w:rPr>
      </w:pPr>
    </w:p>
    <w:p w:rsidR="00910CDA" w:rsidRPr="004350D3" w:rsidRDefault="00910CDA" w:rsidP="00955622">
      <w:pPr>
        <w:widowControl w:val="0"/>
        <w:numPr>
          <w:ilvl w:val="0"/>
          <w:numId w:val="1"/>
        </w:numPr>
        <w:spacing w:before="240"/>
        <w:ind w:left="0" w:firstLine="567"/>
        <w:rPr>
          <w:b/>
          <w:sz w:val="24"/>
        </w:rPr>
      </w:pPr>
      <w:r w:rsidRPr="004350D3">
        <w:rPr>
          <w:b/>
          <w:sz w:val="24"/>
        </w:rPr>
        <w:t>ВВЕДЕН    ВПЕРВЫЕ</w:t>
      </w:r>
    </w:p>
    <w:p w:rsidR="00910CDA" w:rsidRPr="004350D3" w:rsidRDefault="00910CDA" w:rsidP="00955622">
      <w:pPr>
        <w:ind w:firstLine="567"/>
        <w:rPr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2926C0" w:rsidRPr="001D2FE0" w:rsidRDefault="002926C0" w:rsidP="002926C0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 w:rsidRPr="001D2FE0">
        <w:rPr>
          <w:i/>
          <w:sz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</w:t>
      </w:r>
      <w:r w:rsidR="00E0107F">
        <w:rPr>
          <w:i/>
          <w:sz w:val="24"/>
        </w:rPr>
        <w:t>см3</w:t>
      </w:r>
      <w:r w:rsidRPr="001D2FE0">
        <w:rPr>
          <w:i/>
          <w:sz w:val="24"/>
        </w:rPr>
        <w:t>ение будет опубликовано в периодически издаваемом информационном указателе «Национальные стандарты»</w:t>
      </w:r>
    </w:p>
    <w:p w:rsidR="009A0C00" w:rsidRPr="002926C0" w:rsidRDefault="009A0C00" w:rsidP="00955622">
      <w:pPr>
        <w:ind w:firstLine="567"/>
        <w:rPr>
          <w:sz w:val="24"/>
          <w:lang w:val="kk-KZ"/>
        </w:rPr>
      </w:pPr>
    </w:p>
    <w:p w:rsidR="001E1B1B" w:rsidRPr="004350D3" w:rsidRDefault="001E1B1B" w:rsidP="00955622">
      <w:pPr>
        <w:ind w:firstLine="567"/>
        <w:rPr>
          <w:sz w:val="24"/>
        </w:rPr>
      </w:pPr>
    </w:p>
    <w:p w:rsidR="000104C0" w:rsidRPr="00A97571" w:rsidRDefault="000104C0" w:rsidP="000104C0">
      <w:pPr>
        <w:pStyle w:val="afe"/>
        <w:widowControl/>
        <w:tabs>
          <w:tab w:val="left" w:pos="709"/>
        </w:tabs>
        <w:autoSpaceDE/>
        <w:autoSpaceDN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97571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</w:t>
      </w:r>
      <w:proofErr w:type="spellStart"/>
      <w:r w:rsidR="000E5B06">
        <w:rPr>
          <w:rFonts w:ascii="Times New Roman" w:hAnsi="Times New Roman"/>
          <w:sz w:val="24"/>
          <w:szCs w:val="24"/>
        </w:rPr>
        <w:t>ч</w:t>
      </w:r>
      <w:r w:rsidRPr="00A97571">
        <w:rPr>
          <w:rFonts w:ascii="Times New Roman" w:hAnsi="Times New Roman"/>
          <w:sz w:val="24"/>
          <w:szCs w:val="24"/>
        </w:rPr>
        <w:t>тично</w:t>
      </w:r>
      <w:proofErr w:type="spellEnd"/>
      <w:r w:rsidRPr="00A97571">
        <w:rPr>
          <w:rFonts w:ascii="Times New Roman" w:hAnsi="Times New Roman"/>
          <w:sz w:val="24"/>
          <w:szCs w:val="24"/>
        </w:rPr>
        <w:t xml:space="preserve"> воспроизведен, тиражирован и распространен без разрешения Комитета </w:t>
      </w:r>
      <w:r>
        <w:rPr>
          <w:rFonts w:ascii="Times New Roman" w:hAnsi="Times New Roman"/>
          <w:sz w:val="24"/>
          <w:szCs w:val="24"/>
        </w:rPr>
        <w:t>технического регулирования</w:t>
      </w:r>
      <w:r w:rsidRPr="00A97571">
        <w:rPr>
          <w:rFonts w:ascii="Times New Roman" w:hAnsi="Times New Roman"/>
          <w:sz w:val="24"/>
          <w:szCs w:val="24"/>
        </w:rPr>
        <w:t xml:space="preserve"> и метрологии </w:t>
      </w:r>
      <w:r w:rsidR="00872B66" w:rsidRPr="00872B66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 w:rsidRPr="00872B66">
        <w:rPr>
          <w:rFonts w:ascii="Times New Roman" w:hAnsi="Times New Roman" w:cs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</w:rPr>
        <w:t xml:space="preserve"> Казахстан</w:t>
      </w:r>
    </w:p>
    <w:p w:rsidR="00667AAE" w:rsidRPr="004350D3" w:rsidRDefault="006E0821" w:rsidP="00955622">
      <w:pPr>
        <w:pageBreakBefore/>
        <w:ind w:firstLine="567"/>
        <w:jc w:val="center"/>
        <w:rPr>
          <w:b/>
          <w:bCs/>
          <w:sz w:val="24"/>
        </w:rPr>
      </w:pPr>
      <w:r w:rsidRPr="004350D3">
        <w:rPr>
          <w:b/>
          <w:bCs/>
          <w:sz w:val="24"/>
        </w:rPr>
        <w:lastRenderedPageBreak/>
        <w:t>С</w:t>
      </w:r>
      <w:r w:rsidR="00667AAE" w:rsidRPr="004350D3">
        <w:rPr>
          <w:b/>
          <w:bCs/>
          <w:sz w:val="24"/>
        </w:rPr>
        <w:t>одержание</w:t>
      </w:r>
    </w:p>
    <w:p w:rsidR="00E94520" w:rsidRDefault="00667AAE" w:rsidP="00881CA0">
      <w:pPr>
        <w:pStyle w:val="22"/>
      </w:pPr>
      <w:r w:rsidRPr="004350D3">
        <w:t xml:space="preserve">                       </w:t>
      </w:r>
      <w:r w:rsidR="00BF62D6" w:rsidRPr="00881CA0">
        <w:rPr>
          <w:sz w:val="24"/>
        </w:rPr>
        <w:fldChar w:fldCharType="begin"/>
      </w:r>
      <w:r w:rsidR="004D7B8B" w:rsidRPr="00881CA0">
        <w:rPr>
          <w:sz w:val="24"/>
        </w:rPr>
        <w:instrText xml:space="preserve"> TOC \o "1-3" \h \z </w:instrText>
      </w:r>
      <w:r w:rsidR="00BF62D6" w:rsidRPr="00881CA0">
        <w:rPr>
          <w:sz w:val="24"/>
        </w:rPr>
        <w:fldChar w:fldCharType="separate"/>
      </w:r>
    </w:p>
    <w:p w:rsidR="00E94520" w:rsidRPr="00E94520" w:rsidRDefault="00823A59" w:rsidP="00E94520">
      <w:pPr>
        <w:pStyle w:val="12"/>
        <w:tabs>
          <w:tab w:val="left" w:pos="851"/>
        </w:tabs>
        <w:ind w:left="567" w:firstLine="284"/>
        <w:rPr>
          <w:rFonts w:asciiTheme="minorHAnsi" w:eastAsiaTheme="minorEastAsia" w:hAnsiTheme="minorHAnsi" w:cstheme="minorBidi"/>
        </w:rPr>
      </w:pPr>
      <w:hyperlink w:anchor="_Toc72940196" w:history="1">
        <w:r w:rsidR="00E94520" w:rsidRPr="00E94520">
          <w:rPr>
            <w:rStyle w:val="ac"/>
          </w:rPr>
          <w:t>Введение</w:t>
        </w:r>
        <w:r w:rsidR="00E94520" w:rsidRPr="00E94520">
          <w:rPr>
            <w:webHidden/>
          </w:rPr>
          <w:tab/>
        </w:r>
        <w:r w:rsidR="00BF62D6" w:rsidRPr="00E94520">
          <w:rPr>
            <w:webHidden/>
          </w:rPr>
          <w:fldChar w:fldCharType="begin"/>
        </w:r>
        <w:r w:rsidR="00E94520" w:rsidRPr="00E94520">
          <w:rPr>
            <w:webHidden/>
          </w:rPr>
          <w:instrText xml:space="preserve"> PAGEREF _Toc72940196 \h </w:instrText>
        </w:r>
        <w:r w:rsidR="00BF62D6" w:rsidRPr="00E94520">
          <w:rPr>
            <w:webHidden/>
          </w:rPr>
        </w:r>
        <w:r w:rsidR="00BF62D6" w:rsidRPr="00E94520">
          <w:rPr>
            <w:webHidden/>
          </w:rPr>
          <w:fldChar w:fldCharType="separate"/>
        </w:r>
        <w:r w:rsidR="00E94520" w:rsidRPr="00E94520">
          <w:rPr>
            <w:webHidden/>
          </w:rPr>
          <w:t>IV</w:t>
        </w:r>
        <w:r w:rsidR="00BF62D6" w:rsidRPr="00E94520">
          <w:rPr>
            <w:webHidden/>
          </w:rPr>
          <w:fldChar w:fldCharType="end"/>
        </w:r>
      </w:hyperlink>
    </w:p>
    <w:p w:rsidR="00E94520" w:rsidRPr="00E94520" w:rsidRDefault="00823A59" w:rsidP="00E94520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40197" w:history="1">
        <w:r w:rsidR="00E94520" w:rsidRPr="00E94520">
          <w:rPr>
            <w:rStyle w:val="ac"/>
            <w:lang w:val="en-US"/>
          </w:rPr>
          <w:t>1</w:t>
        </w:r>
        <w:r w:rsidR="00E94520" w:rsidRPr="00E94520">
          <w:rPr>
            <w:rFonts w:asciiTheme="minorHAnsi" w:eastAsiaTheme="minorEastAsia" w:hAnsiTheme="minorHAnsi" w:cstheme="minorBidi"/>
          </w:rPr>
          <w:tab/>
        </w:r>
        <w:r w:rsidR="00E94520" w:rsidRPr="00E94520">
          <w:rPr>
            <w:rStyle w:val="ac"/>
          </w:rPr>
          <w:t>Область применения</w:t>
        </w:r>
        <w:r w:rsidR="00E94520" w:rsidRPr="00E94520">
          <w:rPr>
            <w:webHidden/>
          </w:rPr>
          <w:tab/>
        </w:r>
        <w:r w:rsidR="00BF62D6" w:rsidRPr="00E94520">
          <w:rPr>
            <w:webHidden/>
          </w:rPr>
          <w:fldChar w:fldCharType="begin"/>
        </w:r>
        <w:r w:rsidR="00E94520" w:rsidRPr="00E94520">
          <w:rPr>
            <w:webHidden/>
          </w:rPr>
          <w:instrText xml:space="preserve"> PAGEREF _Toc72940197 \h </w:instrText>
        </w:r>
        <w:r w:rsidR="00BF62D6" w:rsidRPr="00E94520">
          <w:rPr>
            <w:webHidden/>
          </w:rPr>
        </w:r>
        <w:r w:rsidR="00BF62D6" w:rsidRPr="00E94520">
          <w:rPr>
            <w:webHidden/>
          </w:rPr>
          <w:fldChar w:fldCharType="separate"/>
        </w:r>
        <w:r w:rsidR="00E94520" w:rsidRPr="00E94520">
          <w:rPr>
            <w:webHidden/>
          </w:rPr>
          <w:t>1</w:t>
        </w:r>
        <w:r w:rsidR="00BF62D6" w:rsidRPr="00E94520">
          <w:rPr>
            <w:webHidden/>
          </w:rPr>
          <w:fldChar w:fldCharType="end"/>
        </w:r>
      </w:hyperlink>
    </w:p>
    <w:p w:rsidR="00E94520" w:rsidRPr="00E94520" w:rsidRDefault="00823A59" w:rsidP="00E94520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40198" w:history="1">
        <w:r w:rsidR="00E94520" w:rsidRPr="00E94520">
          <w:rPr>
            <w:rStyle w:val="ac"/>
            <w:lang w:val="en-US"/>
          </w:rPr>
          <w:t>2</w:t>
        </w:r>
        <w:r w:rsidR="00E94520" w:rsidRPr="00E94520">
          <w:rPr>
            <w:rFonts w:asciiTheme="minorHAnsi" w:eastAsiaTheme="minorEastAsia" w:hAnsiTheme="minorHAnsi" w:cstheme="minorBidi"/>
          </w:rPr>
          <w:tab/>
        </w:r>
        <w:r w:rsidR="00E94520" w:rsidRPr="00E94520">
          <w:rPr>
            <w:rStyle w:val="ac"/>
          </w:rPr>
          <w:t>Нормативные ссылки</w:t>
        </w:r>
        <w:r w:rsidR="00E94520" w:rsidRPr="00E94520">
          <w:rPr>
            <w:webHidden/>
          </w:rPr>
          <w:tab/>
        </w:r>
        <w:r w:rsidR="00BF62D6" w:rsidRPr="00E94520">
          <w:rPr>
            <w:webHidden/>
          </w:rPr>
          <w:fldChar w:fldCharType="begin"/>
        </w:r>
        <w:r w:rsidR="00E94520" w:rsidRPr="00E94520">
          <w:rPr>
            <w:webHidden/>
          </w:rPr>
          <w:instrText xml:space="preserve"> PAGEREF _Toc72940198 \h </w:instrText>
        </w:r>
        <w:r w:rsidR="00BF62D6" w:rsidRPr="00E94520">
          <w:rPr>
            <w:webHidden/>
          </w:rPr>
        </w:r>
        <w:r w:rsidR="00BF62D6" w:rsidRPr="00E94520">
          <w:rPr>
            <w:webHidden/>
          </w:rPr>
          <w:fldChar w:fldCharType="separate"/>
        </w:r>
        <w:r w:rsidR="00E94520" w:rsidRPr="00E94520">
          <w:rPr>
            <w:webHidden/>
          </w:rPr>
          <w:t>1</w:t>
        </w:r>
        <w:r w:rsidR="00BF62D6" w:rsidRPr="00E94520">
          <w:rPr>
            <w:webHidden/>
          </w:rPr>
          <w:fldChar w:fldCharType="end"/>
        </w:r>
      </w:hyperlink>
    </w:p>
    <w:p w:rsidR="00E94520" w:rsidRPr="00E94520" w:rsidRDefault="00823A59" w:rsidP="00E94520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40199" w:history="1">
        <w:r w:rsidR="00E94520" w:rsidRPr="00E94520">
          <w:rPr>
            <w:rStyle w:val="ac"/>
            <w:lang w:val="fr-FR"/>
          </w:rPr>
          <w:t>3</w:t>
        </w:r>
        <w:r w:rsidR="00E94520" w:rsidRPr="00E94520">
          <w:rPr>
            <w:rFonts w:asciiTheme="minorHAnsi" w:eastAsiaTheme="minorEastAsia" w:hAnsiTheme="minorHAnsi" w:cstheme="minorBidi"/>
          </w:rPr>
          <w:tab/>
        </w:r>
        <w:r w:rsidR="00E94520" w:rsidRPr="00E94520">
          <w:rPr>
            <w:rStyle w:val="ac"/>
          </w:rPr>
          <w:t>Термины и определения</w:t>
        </w:r>
        <w:r w:rsidR="00E94520" w:rsidRPr="00E94520">
          <w:rPr>
            <w:webHidden/>
          </w:rPr>
          <w:tab/>
        </w:r>
        <w:r w:rsidR="00BF62D6" w:rsidRPr="00E94520">
          <w:rPr>
            <w:webHidden/>
          </w:rPr>
          <w:fldChar w:fldCharType="begin"/>
        </w:r>
        <w:r w:rsidR="00E94520" w:rsidRPr="00E94520">
          <w:rPr>
            <w:webHidden/>
          </w:rPr>
          <w:instrText xml:space="preserve"> PAGEREF _Toc72940199 \h </w:instrText>
        </w:r>
        <w:r w:rsidR="00BF62D6" w:rsidRPr="00E94520">
          <w:rPr>
            <w:webHidden/>
          </w:rPr>
        </w:r>
        <w:r w:rsidR="00BF62D6" w:rsidRPr="00E94520">
          <w:rPr>
            <w:webHidden/>
          </w:rPr>
          <w:fldChar w:fldCharType="separate"/>
        </w:r>
        <w:r w:rsidR="00E94520" w:rsidRPr="00E94520">
          <w:rPr>
            <w:webHidden/>
          </w:rPr>
          <w:t>1</w:t>
        </w:r>
        <w:r w:rsidR="00BF62D6" w:rsidRPr="00E94520">
          <w:rPr>
            <w:webHidden/>
          </w:rPr>
          <w:fldChar w:fldCharType="end"/>
        </w:r>
      </w:hyperlink>
    </w:p>
    <w:p w:rsidR="00E94520" w:rsidRPr="00E94520" w:rsidRDefault="00823A59" w:rsidP="00E94520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40200" w:history="1">
        <w:r w:rsidR="00E94520" w:rsidRPr="00E94520">
          <w:rPr>
            <w:rStyle w:val="ac"/>
            <w:lang w:val="fr-FR"/>
          </w:rPr>
          <w:t>4</w:t>
        </w:r>
        <w:r w:rsidR="00E94520" w:rsidRPr="00E94520">
          <w:rPr>
            <w:rFonts w:asciiTheme="minorHAnsi" w:eastAsiaTheme="minorEastAsia" w:hAnsiTheme="minorHAnsi" w:cstheme="minorBidi"/>
          </w:rPr>
          <w:tab/>
        </w:r>
        <w:r w:rsidR="00E94520" w:rsidRPr="00E94520">
          <w:rPr>
            <w:rStyle w:val="ac"/>
          </w:rPr>
          <w:t>Требования</w:t>
        </w:r>
        <w:r w:rsidR="00E94520" w:rsidRPr="00E94520">
          <w:rPr>
            <w:webHidden/>
          </w:rPr>
          <w:tab/>
        </w:r>
        <w:r w:rsidR="00BF62D6" w:rsidRPr="00E94520">
          <w:rPr>
            <w:webHidden/>
          </w:rPr>
          <w:fldChar w:fldCharType="begin"/>
        </w:r>
        <w:r w:rsidR="00E94520" w:rsidRPr="00E94520">
          <w:rPr>
            <w:webHidden/>
          </w:rPr>
          <w:instrText xml:space="preserve"> PAGEREF _Toc72940200 \h </w:instrText>
        </w:r>
        <w:r w:rsidR="00BF62D6" w:rsidRPr="00E94520">
          <w:rPr>
            <w:webHidden/>
          </w:rPr>
        </w:r>
        <w:r w:rsidR="00BF62D6" w:rsidRPr="00E94520">
          <w:rPr>
            <w:webHidden/>
          </w:rPr>
          <w:fldChar w:fldCharType="separate"/>
        </w:r>
        <w:r w:rsidR="00E94520" w:rsidRPr="00E94520">
          <w:rPr>
            <w:webHidden/>
          </w:rPr>
          <w:t>2</w:t>
        </w:r>
        <w:r w:rsidR="00BF62D6" w:rsidRPr="00E94520">
          <w:rPr>
            <w:webHidden/>
          </w:rPr>
          <w:fldChar w:fldCharType="end"/>
        </w:r>
      </w:hyperlink>
    </w:p>
    <w:p w:rsidR="00E94520" w:rsidRPr="00E94520" w:rsidRDefault="00823A59" w:rsidP="00E94520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40201" w:history="1">
        <w:r w:rsidR="00E94520" w:rsidRPr="00E94520">
          <w:rPr>
            <w:rStyle w:val="ac"/>
          </w:rPr>
          <w:t>5</w:t>
        </w:r>
        <w:r w:rsidR="00E94520" w:rsidRPr="00E94520">
          <w:rPr>
            <w:rFonts w:asciiTheme="minorHAnsi" w:eastAsiaTheme="minorEastAsia" w:hAnsiTheme="minorHAnsi" w:cstheme="minorBidi"/>
          </w:rPr>
          <w:tab/>
        </w:r>
        <w:r w:rsidR="00E94520" w:rsidRPr="00E94520">
          <w:rPr>
            <w:rStyle w:val="ac"/>
          </w:rPr>
          <w:t>Методы испытания</w:t>
        </w:r>
        <w:r w:rsidR="00E94520" w:rsidRPr="00E94520">
          <w:rPr>
            <w:webHidden/>
          </w:rPr>
          <w:tab/>
        </w:r>
        <w:r w:rsidR="00BF62D6" w:rsidRPr="00E94520">
          <w:rPr>
            <w:webHidden/>
          </w:rPr>
          <w:fldChar w:fldCharType="begin"/>
        </w:r>
        <w:r w:rsidR="00E94520" w:rsidRPr="00E94520">
          <w:rPr>
            <w:webHidden/>
          </w:rPr>
          <w:instrText xml:space="preserve"> PAGEREF _Toc72940201 \h </w:instrText>
        </w:r>
        <w:r w:rsidR="00BF62D6" w:rsidRPr="00E94520">
          <w:rPr>
            <w:webHidden/>
          </w:rPr>
        </w:r>
        <w:r w:rsidR="00BF62D6" w:rsidRPr="00E94520">
          <w:rPr>
            <w:webHidden/>
          </w:rPr>
          <w:fldChar w:fldCharType="separate"/>
        </w:r>
        <w:r w:rsidR="00E94520" w:rsidRPr="00E94520">
          <w:rPr>
            <w:webHidden/>
          </w:rPr>
          <w:t>2</w:t>
        </w:r>
        <w:r w:rsidR="00BF62D6" w:rsidRPr="00E94520">
          <w:rPr>
            <w:webHidden/>
          </w:rPr>
          <w:fldChar w:fldCharType="end"/>
        </w:r>
      </w:hyperlink>
    </w:p>
    <w:p w:rsidR="00E94520" w:rsidRPr="00E94520" w:rsidRDefault="00823A59" w:rsidP="00E94520">
      <w:pPr>
        <w:pStyle w:val="22"/>
        <w:tabs>
          <w:tab w:val="left" w:pos="1418"/>
        </w:tabs>
        <w:spacing w:before="120" w:after="120"/>
        <w:ind w:left="567" w:firstLine="426"/>
        <w:rPr>
          <w:rFonts w:asciiTheme="minorHAnsi" w:eastAsiaTheme="minorEastAsia" w:hAnsiTheme="minorHAnsi" w:cstheme="minorBidi"/>
          <w:sz w:val="24"/>
        </w:rPr>
      </w:pPr>
      <w:hyperlink w:anchor="_Toc72940202" w:history="1">
        <w:r w:rsidR="00E94520" w:rsidRPr="00E94520">
          <w:rPr>
            <w:rStyle w:val="ac"/>
            <w:sz w:val="24"/>
          </w:rPr>
          <w:t>5.1</w:t>
        </w:r>
        <w:r w:rsidR="00E94520" w:rsidRPr="00E94520">
          <w:rPr>
            <w:rFonts w:asciiTheme="minorHAnsi" w:eastAsiaTheme="minorEastAsia" w:hAnsiTheme="minorHAnsi" w:cstheme="minorBidi"/>
            <w:sz w:val="24"/>
          </w:rPr>
          <w:tab/>
        </w:r>
        <w:r w:rsidR="00E94520" w:rsidRPr="00E94520">
          <w:rPr>
            <w:rStyle w:val="ac"/>
            <w:sz w:val="24"/>
          </w:rPr>
          <w:t>Сущность метода</w:t>
        </w:r>
        <w:r w:rsidR="00E94520" w:rsidRPr="00E94520">
          <w:rPr>
            <w:webHidden/>
            <w:sz w:val="24"/>
          </w:rPr>
          <w:tab/>
        </w:r>
        <w:r w:rsidR="00BF62D6" w:rsidRPr="00E94520">
          <w:rPr>
            <w:webHidden/>
            <w:sz w:val="24"/>
          </w:rPr>
          <w:fldChar w:fldCharType="begin"/>
        </w:r>
        <w:r w:rsidR="00E94520" w:rsidRPr="00E94520">
          <w:rPr>
            <w:webHidden/>
            <w:sz w:val="24"/>
          </w:rPr>
          <w:instrText xml:space="preserve"> PAGEREF _Toc72940202 \h </w:instrText>
        </w:r>
        <w:r w:rsidR="00BF62D6" w:rsidRPr="00E94520">
          <w:rPr>
            <w:webHidden/>
            <w:sz w:val="24"/>
          </w:rPr>
        </w:r>
        <w:r w:rsidR="00BF62D6" w:rsidRPr="00E94520">
          <w:rPr>
            <w:webHidden/>
            <w:sz w:val="24"/>
          </w:rPr>
          <w:fldChar w:fldCharType="separate"/>
        </w:r>
        <w:r w:rsidR="00E94520" w:rsidRPr="00E94520">
          <w:rPr>
            <w:webHidden/>
            <w:sz w:val="24"/>
          </w:rPr>
          <w:t>2</w:t>
        </w:r>
        <w:r w:rsidR="00BF62D6" w:rsidRPr="00E94520">
          <w:rPr>
            <w:webHidden/>
            <w:sz w:val="24"/>
          </w:rPr>
          <w:fldChar w:fldCharType="end"/>
        </w:r>
      </w:hyperlink>
    </w:p>
    <w:p w:rsidR="00E94520" w:rsidRPr="00E94520" w:rsidRDefault="00823A59" w:rsidP="00E94520">
      <w:pPr>
        <w:pStyle w:val="22"/>
        <w:tabs>
          <w:tab w:val="left" w:pos="1418"/>
        </w:tabs>
        <w:spacing w:before="120" w:after="120"/>
        <w:ind w:left="567" w:firstLine="426"/>
        <w:rPr>
          <w:rFonts w:asciiTheme="minorHAnsi" w:eastAsiaTheme="minorEastAsia" w:hAnsiTheme="minorHAnsi" w:cstheme="minorBidi"/>
          <w:sz w:val="24"/>
        </w:rPr>
      </w:pPr>
      <w:hyperlink w:anchor="_Toc72940203" w:history="1">
        <w:r w:rsidR="00E94520" w:rsidRPr="00E94520">
          <w:rPr>
            <w:rStyle w:val="ac"/>
            <w:sz w:val="24"/>
          </w:rPr>
          <w:t>5.2</w:t>
        </w:r>
        <w:r w:rsidR="00E94520" w:rsidRPr="00E94520">
          <w:rPr>
            <w:rFonts w:asciiTheme="minorHAnsi" w:eastAsiaTheme="minorEastAsia" w:hAnsiTheme="minorHAnsi" w:cstheme="minorBidi"/>
            <w:sz w:val="24"/>
          </w:rPr>
          <w:tab/>
        </w:r>
        <w:r w:rsidR="00E94520" w:rsidRPr="00E94520">
          <w:rPr>
            <w:rStyle w:val="ac"/>
            <w:sz w:val="24"/>
          </w:rPr>
          <w:t>Материалы и реактивы</w:t>
        </w:r>
        <w:r w:rsidR="00E94520" w:rsidRPr="00E94520">
          <w:rPr>
            <w:webHidden/>
            <w:sz w:val="24"/>
          </w:rPr>
          <w:tab/>
        </w:r>
        <w:r w:rsidR="00BF62D6" w:rsidRPr="00E94520">
          <w:rPr>
            <w:webHidden/>
            <w:sz w:val="24"/>
          </w:rPr>
          <w:fldChar w:fldCharType="begin"/>
        </w:r>
        <w:r w:rsidR="00E94520" w:rsidRPr="00E94520">
          <w:rPr>
            <w:webHidden/>
            <w:sz w:val="24"/>
          </w:rPr>
          <w:instrText xml:space="preserve"> PAGEREF _Toc72940203 \h </w:instrText>
        </w:r>
        <w:r w:rsidR="00BF62D6" w:rsidRPr="00E94520">
          <w:rPr>
            <w:webHidden/>
            <w:sz w:val="24"/>
          </w:rPr>
        </w:r>
        <w:r w:rsidR="00BF62D6" w:rsidRPr="00E94520">
          <w:rPr>
            <w:webHidden/>
            <w:sz w:val="24"/>
          </w:rPr>
          <w:fldChar w:fldCharType="separate"/>
        </w:r>
        <w:r w:rsidR="00E94520" w:rsidRPr="00E94520">
          <w:rPr>
            <w:webHidden/>
            <w:sz w:val="24"/>
          </w:rPr>
          <w:t>3</w:t>
        </w:r>
        <w:r w:rsidR="00BF62D6" w:rsidRPr="00E94520">
          <w:rPr>
            <w:webHidden/>
            <w:sz w:val="24"/>
          </w:rPr>
          <w:fldChar w:fldCharType="end"/>
        </w:r>
      </w:hyperlink>
    </w:p>
    <w:p w:rsidR="00E94520" w:rsidRPr="00E94520" w:rsidRDefault="00823A59" w:rsidP="00E94520">
      <w:pPr>
        <w:pStyle w:val="22"/>
        <w:tabs>
          <w:tab w:val="left" w:pos="1418"/>
        </w:tabs>
        <w:spacing w:before="120" w:after="120"/>
        <w:ind w:left="567" w:firstLine="426"/>
        <w:rPr>
          <w:rFonts w:asciiTheme="minorHAnsi" w:eastAsiaTheme="minorEastAsia" w:hAnsiTheme="minorHAnsi" w:cstheme="minorBidi"/>
          <w:sz w:val="24"/>
        </w:rPr>
      </w:pPr>
      <w:hyperlink w:anchor="_Toc72940204" w:history="1">
        <w:r w:rsidR="00E94520" w:rsidRPr="00E94520">
          <w:rPr>
            <w:rStyle w:val="ac"/>
            <w:sz w:val="24"/>
          </w:rPr>
          <w:t>5.3</w:t>
        </w:r>
        <w:r w:rsidR="00E94520" w:rsidRPr="00E94520">
          <w:rPr>
            <w:rFonts w:asciiTheme="minorHAnsi" w:eastAsiaTheme="minorEastAsia" w:hAnsiTheme="minorHAnsi" w:cstheme="minorBidi"/>
            <w:sz w:val="24"/>
          </w:rPr>
          <w:tab/>
        </w:r>
        <w:r w:rsidR="00E94520" w:rsidRPr="00E94520">
          <w:rPr>
            <w:rStyle w:val="ac"/>
            <w:sz w:val="24"/>
          </w:rPr>
          <w:t>Приборы и лабораторная посуда</w:t>
        </w:r>
        <w:r w:rsidR="00E94520" w:rsidRPr="00E94520">
          <w:rPr>
            <w:webHidden/>
            <w:sz w:val="24"/>
          </w:rPr>
          <w:tab/>
        </w:r>
        <w:r w:rsidR="00BF62D6" w:rsidRPr="00E94520">
          <w:rPr>
            <w:webHidden/>
            <w:sz w:val="24"/>
          </w:rPr>
          <w:fldChar w:fldCharType="begin"/>
        </w:r>
        <w:r w:rsidR="00E94520" w:rsidRPr="00E94520">
          <w:rPr>
            <w:webHidden/>
            <w:sz w:val="24"/>
          </w:rPr>
          <w:instrText xml:space="preserve"> PAGEREF _Toc72940204 \h </w:instrText>
        </w:r>
        <w:r w:rsidR="00BF62D6" w:rsidRPr="00E94520">
          <w:rPr>
            <w:webHidden/>
            <w:sz w:val="24"/>
          </w:rPr>
        </w:r>
        <w:r w:rsidR="00BF62D6" w:rsidRPr="00E94520">
          <w:rPr>
            <w:webHidden/>
            <w:sz w:val="24"/>
          </w:rPr>
          <w:fldChar w:fldCharType="separate"/>
        </w:r>
        <w:r w:rsidR="00E94520" w:rsidRPr="00E94520">
          <w:rPr>
            <w:webHidden/>
            <w:sz w:val="24"/>
          </w:rPr>
          <w:t>6</w:t>
        </w:r>
        <w:r w:rsidR="00BF62D6" w:rsidRPr="00E94520">
          <w:rPr>
            <w:webHidden/>
            <w:sz w:val="24"/>
          </w:rPr>
          <w:fldChar w:fldCharType="end"/>
        </w:r>
      </w:hyperlink>
    </w:p>
    <w:p w:rsidR="00E94520" w:rsidRPr="00E94520" w:rsidRDefault="00823A59" w:rsidP="00E94520">
      <w:pPr>
        <w:pStyle w:val="22"/>
        <w:tabs>
          <w:tab w:val="left" w:pos="1418"/>
        </w:tabs>
        <w:spacing w:before="120" w:after="120"/>
        <w:ind w:left="567" w:firstLine="426"/>
        <w:rPr>
          <w:rFonts w:asciiTheme="minorHAnsi" w:eastAsiaTheme="minorEastAsia" w:hAnsiTheme="minorHAnsi" w:cstheme="minorBidi"/>
          <w:sz w:val="24"/>
        </w:rPr>
      </w:pPr>
      <w:hyperlink w:anchor="_Toc72940205" w:history="1">
        <w:r w:rsidR="00E94520" w:rsidRPr="00E94520">
          <w:rPr>
            <w:rStyle w:val="ac"/>
            <w:sz w:val="24"/>
          </w:rPr>
          <w:t>5.4</w:t>
        </w:r>
        <w:r w:rsidR="00E94520" w:rsidRPr="00E94520">
          <w:rPr>
            <w:rFonts w:asciiTheme="minorHAnsi" w:eastAsiaTheme="minorEastAsia" w:hAnsiTheme="minorHAnsi" w:cstheme="minorBidi"/>
            <w:sz w:val="24"/>
          </w:rPr>
          <w:tab/>
        </w:r>
        <w:r w:rsidR="00E94520" w:rsidRPr="00E94520">
          <w:rPr>
            <w:rStyle w:val="ac"/>
            <w:sz w:val="24"/>
          </w:rPr>
          <w:t>Приготовление суспензий исследуемых организмов и растворов для испытаний продуктов</w:t>
        </w:r>
        <w:r w:rsidR="00E94520" w:rsidRPr="00E94520">
          <w:rPr>
            <w:webHidden/>
            <w:sz w:val="24"/>
          </w:rPr>
          <w:tab/>
        </w:r>
        <w:r w:rsidR="00BF62D6" w:rsidRPr="00E94520">
          <w:rPr>
            <w:webHidden/>
            <w:sz w:val="24"/>
          </w:rPr>
          <w:fldChar w:fldCharType="begin"/>
        </w:r>
        <w:r w:rsidR="00E94520" w:rsidRPr="00E94520">
          <w:rPr>
            <w:webHidden/>
            <w:sz w:val="24"/>
          </w:rPr>
          <w:instrText xml:space="preserve"> PAGEREF _Toc72940205 \h </w:instrText>
        </w:r>
        <w:r w:rsidR="00BF62D6" w:rsidRPr="00E94520">
          <w:rPr>
            <w:webHidden/>
            <w:sz w:val="24"/>
          </w:rPr>
        </w:r>
        <w:r w:rsidR="00BF62D6" w:rsidRPr="00E94520">
          <w:rPr>
            <w:webHidden/>
            <w:sz w:val="24"/>
          </w:rPr>
          <w:fldChar w:fldCharType="separate"/>
        </w:r>
        <w:r w:rsidR="00E94520" w:rsidRPr="00E94520">
          <w:rPr>
            <w:webHidden/>
            <w:sz w:val="24"/>
          </w:rPr>
          <w:t>8</w:t>
        </w:r>
        <w:r w:rsidR="00BF62D6" w:rsidRPr="00E94520">
          <w:rPr>
            <w:webHidden/>
            <w:sz w:val="24"/>
          </w:rPr>
          <w:fldChar w:fldCharType="end"/>
        </w:r>
      </w:hyperlink>
    </w:p>
    <w:p w:rsidR="00E94520" w:rsidRPr="00E94520" w:rsidRDefault="00823A59" w:rsidP="00E94520">
      <w:pPr>
        <w:pStyle w:val="22"/>
        <w:tabs>
          <w:tab w:val="left" w:pos="1418"/>
        </w:tabs>
        <w:spacing w:before="120" w:after="120"/>
        <w:ind w:left="567" w:firstLine="426"/>
        <w:rPr>
          <w:rFonts w:asciiTheme="minorHAnsi" w:eastAsiaTheme="minorEastAsia" w:hAnsiTheme="minorHAnsi" w:cstheme="minorBidi"/>
          <w:sz w:val="24"/>
        </w:rPr>
      </w:pPr>
      <w:hyperlink w:anchor="_Toc72940206" w:history="1">
        <w:r w:rsidR="00E94520" w:rsidRPr="00E94520">
          <w:rPr>
            <w:rStyle w:val="ac"/>
            <w:bCs/>
            <w:sz w:val="24"/>
          </w:rPr>
          <w:t>5.5</w:t>
        </w:r>
        <w:r w:rsidR="00E94520" w:rsidRPr="00E94520">
          <w:rPr>
            <w:rFonts w:asciiTheme="minorHAnsi" w:eastAsiaTheme="minorEastAsia" w:hAnsiTheme="minorHAnsi" w:cstheme="minorBidi"/>
            <w:sz w:val="24"/>
          </w:rPr>
          <w:tab/>
        </w:r>
        <w:r w:rsidR="00E94520" w:rsidRPr="00E94520">
          <w:rPr>
            <w:rStyle w:val="ac"/>
            <w:sz w:val="24"/>
          </w:rPr>
          <w:t>Процедура оценки бактерицидной активности продукта</w:t>
        </w:r>
        <w:r w:rsidR="00E94520" w:rsidRPr="00E94520">
          <w:rPr>
            <w:webHidden/>
            <w:sz w:val="24"/>
          </w:rPr>
          <w:tab/>
        </w:r>
        <w:r w:rsidR="00BF62D6" w:rsidRPr="00E94520">
          <w:rPr>
            <w:webHidden/>
            <w:sz w:val="24"/>
          </w:rPr>
          <w:fldChar w:fldCharType="begin"/>
        </w:r>
        <w:r w:rsidR="00E94520" w:rsidRPr="00E94520">
          <w:rPr>
            <w:webHidden/>
            <w:sz w:val="24"/>
          </w:rPr>
          <w:instrText xml:space="preserve"> PAGEREF _Toc72940206 \h </w:instrText>
        </w:r>
        <w:r w:rsidR="00BF62D6" w:rsidRPr="00E94520">
          <w:rPr>
            <w:webHidden/>
            <w:sz w:val="24"/>
          </w:rPr>
        </w:r>
        <w:r w:rsidR="00BF62D6" w:rsidRPr="00E94520">
          <w:rPr>
            <w:webHidden/>
            <w:sz w:val="24"/>
          </w:rPr>
          <w:fldChar w:fldCharType="separate"/>
        </w:r>
        <w:r w:rsidR="00E94520" w:rsidRPr="00E94520">
          <w:rPr>
            <w:webHidden/>
            <w:sz w:val="24"/>
          </w:rPr>
          <w:t>10</w:t>
        </w:r>
        <w:r w:rsidR="00BF62D6" w:rsidRPr="00E94520">
          <w:rPr>
            <w:webHidden/>
            <w:sz w:val="24"/>
          </w:rPr>
          <w:fldChar w:fldCharType="end"/>
        </w:r>
      </w:hyperlink>
    </w:p>
    <w:p w:rsidR="00E94520" w:rsidRPr="00E94520" w:rsidRDefault="00823A59" w:rsidP="00E94520">
      <w:pPr>
        <w:pStyle w:val="22"/>
        <w:tabs>
          <w:tab w:val="left" w:pos="1418"/>
        </w:tabs>
        <w:spacing w:before="120" w:after="120"/>
        <w:ind w:left="567" w:firstLine="426"/>
        <w:rPr>
          <w:rFonts w:asciiTheme="minorHAnsi" w:eastAsiaTheme="minorEastAsia" w:hAnsiTheme="minorHAnsi" w:cstheme="minorBidi"/>
          <w:sz w:val="24"/>
        </w:rPr>
      </w:pPr>
      <w:hyperlink w:anchor="_Toc72940207" w:history="1">
        <w:r w:rsidR="00E94520" w:rsidRPr="00E94520">
          <w:rPr>
            <w:rStyle w:val="ac"/>
            <w:sz w:val="24"/>
          </w:rPr>
          <w:t>5.6</w:t>
        </w:r>
        <w:r w:rsidR="00E94520" w:rsidRPr="00E94520">
          <w:rPr>
            <w:rFonts w:asciiTheme="minorHAnsi" w:eastAsiaTheme="minorEastAsia" w:hAnsiTheme="minorHAnsi" w:cstheme="minorBidi"/>
            <w:sz w:val="24"/>
          </w:rPr>
          <w:tab/>
        </w:r>
        <w:r w:rsidR="00E94520" w:rsidRPr="00E94520">
          <w:rPr>
            <w:rStyle w:val="ac"/>
            <w:sz w:val="24"/>
          </w:rPr>
          <w:t>Экспериментальные данные и расчёт</w:t>
        </w:r>
        <w:r w:rsidR="00E94520" w:rsidRPr="00E94520">
          <w:rPr>
            <w:webHidden/>
            <w:sz w:val="24"/>
          </w:rPr>
          <w:tab/>
        </w:r>
        <w:r w:rsidR="00BF62D6" w:rsidRPr="00E94520">
          <w:rPr>
            <w:webHidden/>
            <w:sz w:val="24"/>
          </w:rPr>
          <w:fldChar w:fldCharType="begin"/>
        </w:r>
        <w:r w:rsidR="00E94520" w:rsidRPr="00E94520">
          <w:rPr>
            <w:webHidden/>
            <w:sz w:val="24"/>
          </w:rPr>
          <w:instrText xml:space="preserve"> PAGEREF _Toc72940207 \h </w:instrText>
        </w:r>
        <w:r w:rsidR="00BF62D6" w:rsidRPr="00E94520">
          <w:rPr>
            <w:webHidden/>
            <w:sz w:val="24"/>
          </w:rPr>
        </w:r>
        <w:r w:rsidR="00BF62D6" w:rsidRPr="00E94520">
          <w:rPr>
            <w:webHidden/>
            <w:sz w:val="24"/>
          </w:rPr>
          <w:fldChar w:fldCharType="separate"/>
        </w:r>
        <w:r w:rsidR="00E94520" w:rsidRPr="00E94520">
          <w:rPr>
            <w:webHidden/>
            <w:sz w:val="24"/>
          </w:rPr>
          <w:t>13</w:t>
        </w:r>
        <w:r w:rsidR="00BF62D6" w:rsidRPr="00E94520">
          <w:rPr>
            <w:webHidden/>
            <w:sz w:val="24"/>
          </w:rPr>
          <w:fldChar w:fldCharType="end"/>
        </w:r>
      </w:hyperlink>
    </w:p>
    <w:p w:rsidR="00E94520" w:rsidRPr="00E94520" w:rsidRDefault="00823A59" w:rsidP="00E94520">
      <w:pPr>
        <w:pStyle w:val="22"/>
        <w:tabs>
          <w:tab w:val="left" w:pos="1418"/>
        </w:tabs>
        <w:spacing w:before="120" w:after="120"/>
        <w:ind w:left="567" w:firstLine="426"/>
        <w:rPr>
          <w:rFonts w:asciiTheme="minorHAnsi" w:eastAsiaTheme="minorEastAsia" w:hAnsiTheme="minorHAnsi" w:cstheme="minorBidi"/>
          <w:sz w:val="24"/>
        </w:rPr>
      </w:pPr>
      <w:hyperlink w:anchor="_Toc72940208" w:history="1">
        <w:r w:rsidR="00E94520" w:rsidRPr="00E94520">
          <w:rPr>
            <w:rStyle w:val="ac"/>
            <w:sz w:val="24"/>
          </w:rPr>
          <w:t>5.7</w:t>
        </w:r>
        <w:r w:rsidR="00E94520" w:rsidRPr="00E94520">
          <w:rPr>
            <w:rFonts w:asciiTheme="minorHAnsi" w:eastAsiaTheme="minorEastAsia" w:hAnsiTheme="minorHAnsi" w:cstheme="minorBidi"/>
            <w:sz w:val="24"/>
          </w:rPr>
          <w:tab/>
        </w:r>
        <w:r w:rsidR="00E94520" w:rsidRPr="00E94520">
          <w:rPr>
            <w:rStyle w:val="ac"/>
            <w:sz w:val="24"/>
          </w:rPr>
          <w:t>Проверка методологии</w:t>
        </w:r>
        <w:r w:rsidR="00E94520" w:rsidRPr="00E94520">
          <w:rPr>
            <w:webHidden/>
            <w:sz w:val="24"/>
          </w:rPr>
          <w:tab/>
        </w:r>
        <w:r w:rsidR="00BF62D6" w:rsidRPr="00E94520">
          <w:rPr>
            <w:webHidden/>
            <w:sz w:val="24"/>
          </w:rPr>
          <w:fldChar w:fldCharType="begin"/>
        </w:r>
        <w:r w:rsidR="00E94520" w:rsidRPr="00E94520">
          <w:rPr>
            <w:webHidden/>
            <w:sz w:val="24"/>
          </w:rPr>
          <w:instrText xml:space="preserve"> PAGEREF _Toc72940208 \h </w:instrText>
        </w:r>
        <w:r w:rsidR="00BF62D6" w:rsidRPr="00E94520">
          <w:rPr>
            <w:webHidden/>
            <w:sz w:val="24"/>
          </w:rPr>
        </w:r>
        <w:r w:rsidR="00BF62D6" w:rsidRPr="00E94520">
          <w:rPr>
            <w:webHidden/>
            <w:sz w:val="24"/>
          </w:rPr>
          <w:fldChar w:fldCharType="separate"/>
        </w:r>
        <w:r w:rsidR="00E94520" w:rsidRPr="00E94520">
          <w:rPr>
            <w:webHidden/>
            <w:sz w:val="24"/>
          </w:rPr>
          <w:t>18</w:t>
        </w:r>
        <w:r w:rsidR="00BF62D6" w:rsidRPr="00E94520">
          <w:rPr>
            <w:webHidden/>
            <w:sz w:val="24"/>
          </w:rPr>
          <w:fldChar w:fldCharType="end"/>
        </w:r>
      </w:hyperlink>
    </w:p>
    <w:p w:rsidR="00E94520" w:rsidRPr="00E94520" w:rsidRDefault="00823A59" w:rsidP="00E94520">
      <w:pPr>
        <w:pStyle w:val="22"/>
        <w:tabs>
          <w:tab w:val="left" w:pos="1418"/>
        </w:tabs>
        <w:spacing w:before="120" w:after="120"/>
        <w:ind w:left="567" w:firstLine="426"/>
        <w:rPr>
          <w:rFonts w:asciiTheme="minorHAnsi" w:eastAsiaTheme="minorEastAsia" w:hAnsiTheme="minorHAnsi" w:cstheme="minorBidi"/>
          <w:sz w:val="24"/>
        </w:rPr>
      </w:pPr>
      <w:hyperlink w:anchor="_Toc72940209" w:history="1">
        <w:r w:rsidR="00E94520" w:rsidRPr="00E94520">
          <w:rPr>
            <w:rStyle w:val="ac"/>
            <w:sz w:val="24"/>
          </w:rPr>
          <w:t>5.8</w:t>
        </w:r>
        <w:r w:rsidR="00E94520" w:rsidRPr="00E94520">
          <w:rPr>
            <w:rFonts w:asciiTheme="minorHAnsi" w:eastAsiaTheme="minorEastAsia" w:hAnsiTheme="minorHAnsi" w:cstheme="minorBidi"/>
            <w:sz w:val="24"/>
          </w:rPr>
          <w:tab/>
        </w:r>
        <w:r w:rsidR="00E94520" w:rsidRPr="00E94520">
          <w:rPr>
            <w:rStyle w:val="ac"/>
            <w:sz w:val="24"/>
          </w:rPr>
          <w:t>Выражение результатов и прецизионность</w:t>
        </w:r>
        <w:r w:rsidR="00E94520" w:rsidRPr="00E94520">
          <w:rPr>
            <w:webHidden/>
            <w:sz w:val="24"/>
          </w:rPr>
          <w:tab/>
        </w:r>
        <w:r w:rsidR="00BF62D6" w:rsidRPr="00E94520">
          <w:rPr>
            <w:webHidden/>
            <w:sz w:val="24"/>
          </w:rPr>
          <w:fldChar w:fldCharType="begin"/>
        </w:r>
        <w:r w:rsidR="00E94520" w:rsidRPr="00E94520">
          <w:rPr>
            <w:webHidden/>
            <w:sz w:val="24"/>
          </w:rPr>
          <w:instrText xml:space="preserve"> PAGEREF _Toc72940209 \h </w:instrText>
        </w:r>
        <w:r w:rsidR="00BF62D6" w:rsidRPr="00E94520">
          <w:rPr>
            <w:webHidden/>
            <w:sz w:val="24"/>
          </w:rPr>
        </w:r>
        <w:r w:rsidR="00BF62D6" w:rsidRPr="00E94520">
          <w:rPr>
            <w:webHidden/>
            <w:sz w:val="24"/>
          </w:rPr>
          <w:fldChar w:fldCharType="separate"/>
        </w:r>
        <w:r w:rsidR="00E94520" w:rsidRPr="00E94520">
          <w:rPr>
            <w:webHidden/>
            <w:sz w:val="24"/>
          </w:rPr>
          <w:t>19</w:t>
        </w:r>
        <w:r w:rsidR="00BF62D6" w:rsidRPr="00E94520">
          <w:rPr>
            <w:webHidden/>
            <w:sz w:val="24"/>
          </w:rPr>
          <w:fldChar w:fldCharType="end"/>
        </w:r>
      </w:hyperlink>
    </w:p>
    <w:p w:rsidR="00E94520" w:rsidRPr="00E94520" w:rsidRDefault="00823A59" w:rsidP="00E94520">
      <w:pPr>
        <w:pStyle w:val="22"/>
        <w:tabs>
          <w:tab w:val="left" w:pos="1418"/>
        </w:tabs>
        <w:spacing w:before="120" w:after="120"/>
        <w:ind w:left="567" w:firstLine="426"/>
        <w:rPr>
          <w:rFonts w:asciiTheme="minorHAnsi" w:eastAsiaTheme="minorEastAsia" w:hAnsiTheme="minorHAnsi" w:cstheme="minorBidi"/>
          <w:sz w:val="24"/>
        </w:rPr>
      </w:pPr>
      <w:hyperlink w:anchor="_Toc72940210" w:history="1">
        <w:r w:rsidR="00E94520" w:rsidRPr="00E94520">
          <w:rPr>
            <w:rStyle w:val="ac"/>
            <w:sz w:val="24"/>
          </w:rPr>
          <w:t>5.9</w:t>
        </w:r>
        <w:r w:rsidR="00E94520" w:rsidRPr="00E94520">
          <w:rPr>
            <w:rFonts w:asciiTheme="minorHAnsi" w:eastAsiaTheme="minorEastAsia" w:hAnsiTheme="minorHAnsi" w:cstheme="minorBidi"/>
            <w:sz w:val="24"/>
          </w:rPr>
          <w:tab/>
        </w:r>
        <w:r w:rsidR="00E94520" w:rsidRPr="00E94520">
          <w:rPr>
            <w:rStyle w:val="ac"/>
            <w:sz w:val="24"/>
          </w:rPr>
          <w:t>Интерпретация результатов - заключение</w:t>
        </w:r>
        <w:r w:rsidR="00E94520" w:rsidRPr="00E94520">
          <w:rPr>
            <w:webHidden/>
            <w:sz w:val="24"/>
          </w:rPr>
          <w:tab/>
        </w:r>
        <w:r w:rsidR="00BF62D6" w:rsidRPr="00E94520">
          <w:rPr>
            <w:webHidden/>
            <w:sz w:val="24"/>
          </w:rPr>
          <w:fldChar w:fldCharType="begin"/>
        </w:r>
        <w:r w:rsidR="00E94520" w:rsidRPr="00E94520">
          <w:rPr>
            <w:webHidden/>
            <w:sz w:val="24"/>
          </w:rPr>
          <w:instrText xml:space="preserve"> PAGEREF _Toc72940210 \h </w:instrText>
        </w:r>
        <w:r w:rsidR="00BF62D6" w:rsidRPr="00E94520">
          <w:rPr>
            <w:webHidden/>
            <w:sz w:val="24"/>
          </w:rPr>
        </w:r>
        <w:r w:rsidR="00BF62D6" w:rsidRPr="00E94520">
          <w:rPr>
            <w:webHidden/>
            <w:sz w:val="24"/>
          </w:rPr>
          <w:fldChar w:fldCharType="separate"/>
        </w:r>
        <w:r w:rsidR="00E94520" w:rsidRPr="00E94520">
          <w:rPr>
            <w:webHidden/>
            <w:sz w:val="24"/>
          </w:rPr>
          <w:t>19</w:t>
        </w:r>
        <w:r w:rsidR="00BF62D6" w:rsidRPr="00E94520">
          <w:rPr>
            <w:webHidden/>
            <w:sz w:val="24"/>
          </w:rPr>
          <w:fldChar w:fldCharType="end"/>
        </w:r>
      </w:hyperlink>
    </w:p>
    <w:p w:rsidR="00E94520" w:rsidRPr="00E94520" w:rsidRDefault="00823A59" w:rsidP="00E94520">
      <w:pPr>
        <w:pStyle w:val="22"/>
        <w:tabs>
          <w:tab w:val="left" w:pos="1418"/>
        </w:tabs>
        <w:spacing w:before="120" w:after="120"/>
        <w:ind w:left="567" w:firstLine="426"/>
        <w:rPr>
          <w:rFonts w:asciiTheme="minorHAnsi" w:eastAsiaTheme="minorEastAsia" w:hAnsiTheme="minorHAnsi" w:cstheme="minorBidi"/>
          <w:sz w:val="24"/>
        </w:rPr>
      </w:pPr>
      <w:hyperlink w:anchor="_Toc72940211" w:history="1">
        <w:r w:rsidR="00E94520" w:rsidRPr="00E94520">
          <w:rPr>
            <w:rStyle w:val="ac"/>
            <w:sz w:val="24"/>
          </w:rPr>
          <w:t>5.10</w:t>
        </w:r>
        <w:r w:rsidR="00E94520" w:rsidRPr="00E94520">
          <w:rPr>
            <w:rFonts w:asciiTheme="minorHAnsi" w:eastAsiaTheme="minorEastAsia" w:hAnsiTheme="minorHAnsi" w:cstheme="minorBidi"/>
            <w:sz w:val="24"/>
          </w:rPr>
          <w:tab/>
        </w:r>
        <w:r w:rsidR="00E94520" w:rsidRPr="00E94520">
          <w:rPr>
            <w:rStyle w:val="ac"/>
            <w:sz w:val="24"/>
          </w:rPr>
          <w:t>Протокол испытания</w:t>
        </w:r>
        <w:r w:rsidR="00E94520" w:rsidRPr="00E94520">
          <w:rPr>
            <w:webHidden/>
            <w:sz w:val="24"/>
          </w:rPr>
          <w:tab/>
        </w:r>
        <w:r w:rsidR="00BF62D6" w:rsidRPr="00E94520">
          <w:rPr>
            <w:webHidden/>
            <w:sz w:val="24"/>
          </w:rPr>
          <w:fldChar w:fldCharType="begin"/>
        </w:r>
        <w:r w:rsidR="00E94520" w:rsidRPr="00E94520">
          <w:rPr>
            <w:webHidden/>
            <w:sz w:val="24"/>
          </w:rPr>
          <w:instrText xml:space="preserve"> PAGEREF _Toc72940211 \h </w:instrText>
        </w:r>
        <w:r w:rsidR="00BF62D6" w:rsidRPr="00E94520">
          <w:rPr>
            <w:webHidden/>
            <w:sz w:val="24"/>
          </w:rPr>
        </w:r>
        <w:r w:rsidR="00BF62D6" w:rsidRPr="00E94520">
          <w:rPr>
            <w:webHidden/>
            <w:sz w:val="24"/>
          </w:rPr>
          <w:fldChar w:fldCharType="separate"/>
        </w:r>
        <w:r w:rsidR="00E94520" w:rsidRPr="00E94520">
          <w:rPr>
            <w:webHidden/>
            <w:sz w:val="24"/>
          </w:rPr>
          <w:t>20</w:t>
        </w:r>
        <w:r w:rsidR="00BF62D6" w:rsidRPr="00E94520">
          <w:rPr>
            <w:webHidden/>
            <w:sz w:val="24"/>
          </w:rPr>
          <w:fldChar w:fldCharType="end"/>
        </w:r>
      </w:hyperlink>
    </w:p>
    <w:p w:rsidR="00E94520" w:rsidRPr="00E94520" w:rsidRDefault="00823A59" w:rsidP="00D16150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2940212" w:history="1">
        <w:r w:rsidR="00E94520" w:rsidRPr="00E94520">
          <w:rPr>
            <w:rStyle w:val="ac"/>
          </w:rPr>
          <w:t>Приложение A</w:t>
        </w:r>
        <w:r w:rsidR="00E94520" w:rsidRPr="00E94520">
          <w:rPr>
            <w:rStyle w:val="ac"/>
            <w:lang w:val="en-US"/>
          </w:rPr>
          <w:t xml:space="preserve"> </w:t>
        </w:r>
        <w:r w:rsidR="00E94520" w:rsidRPr="00E94520">
          <w:rPr>
            <w:rStyle w:val="ac"/>
            <w:i/>
            <w:lang w:val="en-US"/>
          </w:rPr>
          <w:t>(</w:t>
        </w:r>
        <w:r w:rsidR="00E94520" w:rsidRPr="00E94520">
          <w:rPr>
            <w:rStyle w:val="ac"/>
            <w:i/>
            <w:lang w:val="kk-KZ"/>
          </w:rPr>
          <w:t>информационное</w:t>
        </w:r>
        <w:r w:rsidR="00E94520" w:rsidRPr="00E94520">
          <w:rPr>
            <w:rStyle w:val="ac"/>
            <w:i/>
          </w:rPr>
          <w:t xml:space="preserve">) </w:t>
        </w:r>
        <w:r w:rsidR="00E94520" w:rsidRPr="00E94520">
          <w:rPr>
            <w:rStyle w:val="FontStyle108"/>
            <w:rFonts w:ascii="Times New Roman" w:hAnsi="Times New Roman" w:cs="Times New Roman"/>
            <w:b w:val="0"/>
            <w:sz w:val="24"/>
            <w:szCs w:val="24"/>
          </w:rPr>
          <w:t xml:space="preserve">Указанные штаммы из национальных </w:t>
        </w:r>
        <w:r w:rsidR="00D16150">
          <w:rPr>
            <w:rStyle w:val="FontStyle108"/>
            <w:rFonts w:ascii="Times New Roman" w:hAnsi="Times New Roman" w:cs="Times New Roman"/>
            <w:b w:val="0"/>
            <w:sz w:val="24"/>
            <w:szCs w:val="24"/>
          </w:rPr>
          <w:t xml:space="preserve">               </w:t>
        </w:r>
        <w:r w:rsidR="00E94520" w:rsidRPr="00E94520">
          <w:rPr>
            <w:rStyle w:val="FontStyle108"/>
            <w:rFonts w:ascii="Times New Roman" w:hAnsi="Times New Roman" w:cs="Times New Roman"/>
            <w:b w:val="0"/>
            <w:sz w:val="24"/>
            <w:szCs w:val="24"/>
          </w:rPr>
          <w:t>коллекций</w:t>
        </w:r>
        <w:r w:rsidR="00E94520" w:rsidRPr="00E94520">
          <w:rPr>
            <w:webHidden/>
          </w:rPr>
          <w:tab/>
        </w:r>
        <w:r w:rsidR="00BF62D6" w:rsidRPr="00E94520">
          <w:rPr>
            <w:webHidden/>
          </w:rPr>
          <w:fldChar w:fldCharType="begin"/>
        </w:r>
        <w:r w:rsidR="00E94520" w:rsidRPr="00E94520">
          <w:rPr>
            <w:webHidden/>
          </w:rPr>
          <w:instrText xml:space="preserve"> PAGEREF _Toc72940212 \h </w:instrText>
        </w:r>
        <w:r w:rsidR="00BF62D6" w:rsidRPr="00E94520">
          <w:rPr>
            <w:webHidden/>
          </w:rPr>
        </w:r>
        <w:r w:rsidR="00BF62D6" w:rsidRPr="00E94520">
          <w:rPr>
            <w:webHidden/>
          </w:rPr>
          <w:fldChar w:fldCharType="separate"/>
        </w:r>
        <w:r w:rsidR="00E94520" w:rsidRPr="00E94520">
          <w:rPr>
            <w:webHidden/>
          </w:rPr>
          <w:t>22</w:t>
        </w:r>
        <w:r w:rsidR="00BF62D6" w:rsidRPr="00E94520">
          <w:rPr>
            <w:webHidden/>
          </w:rPr>
          <w:fldChar w:fldCharType="end"/>
        </w:r>
      </w:hyperlink>
    </w:p>
    <w:p w:rsidR="00E94520" w:rsidRPr="00E94520" w:rsidRDefault="00823A59" w:rsidP="00D16150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2940213" w:history="1">
        <w:r w:rsidR="00E94520" w:rsidRPr="00E94520">
          <w:rPr>
            <w:rStyle w:val="ac"/>
          </w:rPr>
          <w:t xml:space="preserve">Приложение B </w:t>
        </w:r>
        <w:r w:rsidR="00E94520" w:rsidRPr="00E94520">
          <w:rPr>
            <w:rStyle w:val="ac"/>
            <w:i/>
            <w:lang w:val="en-US"/>
          </w:rPr>
          <w:t xml:space="preserve">(информационное) </w:t>
        </w:r>
        <w:r w:rsidR="00E94520" w:rsidRPr="00E94520">
          <w:rPr>
            <w:rStyle w:val="FontStyle108"/>
            <w:rFonts w:ascii="Times New Roman" w:hAnsi="Times New Roman" w:cs="Times New Roman"/>
            <w:b w:val="0"/>
            <w:sz w:val="24"/>
            <w:szCs w:val="24"/>
          </w:rPr>
          <w:t>Подходящие нейтрализаторы</w:t>
        </w:r>
        <w:r w:rsidR="00E94520" w:rsidRPr="00E94520">
          <w:rPr>
            <w:webHidden/>
          </w:rPr>
          <w:tab/>
        </w:r>
        <w:r w:rsidR="00BF62D6" w:rsidRPr="00E94520">
          <w:rPr>
            <w:webHidden/>
          </w:rPr>
          <w:fldChar w:fldCharType="begin"/>
        </w:r>
        <w:r w:rsidR="00E94520" w:rsidRPr="00E94520">
          <w:rPr>
            <w:webHidden/>
          </w:rPr>
          <w:instrText xml:space="preserve"> PAGEREF _Toc72940213 \h </w:instrText>
        </w:r>
        <w:r w:rsidR="00BF62D6" w:rsidRPr="00E94520">
          <w:rPr>
            <w:webHidden/>
          </w:rPr>
        </w:r>
        <w:r w:rsidR="00BF62D6" w:rsidRPr="00E94520">
          <w:rPr>
            <w:webHidden/>
          </w:rPr>
          <w:fldChar w:fldCharType="separate"/>
        </w:r>
        <w:r w:rsidR="00E94520" w:rsidRPr="00E94520">
          <w:rPr>
            <w:webHidden/>
          </w:rPr>
          <w:t>23</w:t>
        </w:r>
        <w:r w:rsidR="00BF62D6" w:rsidRPr="00E94520">
          <w:rPr>
            <w:webHidden/>
          </w:rPr>
          <w:fldChar w:fldCharType="end"/>
        </w:r>
      </w:hyperlink>
    </w:p>
    <w:p w:rsidR="00E94520" w:rsidRPr="00E94520" w:rsidRDefault="00823A59" w:rsidP="00D16150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2940214" w:history="1">
        <w:r w:rsidR="00E94520" w:rsidRPr="00E94520">
          <w:rPr>
            <w:rStyle w:val="ac"/>
          </w:rPr>
          <w:t xml:space="preserve">Приложение C </w:t>
        </w:r>
        <w:r w:rsidR="00E94520" w:rsidRPr="00E94520">
          <w:rPr>
            <w:rStyle w:val="ac"/>
            <w:i/>
            <w:lang w:val="en-US"/>
          </w:rPr>
          <w:t>(информационное)</w:t>
        </w:r>
        <w:r w:rsidR="00E94520" w:rsidRPr="00E94520">
          <w:rPr>
            <w:rStyle w:val="ac"/>
          </w:rPr>
          <w:t xml:space="preserve"> </w:t>
        </w:r>
        <w:r w:rsidR="00E94520" w:rsidRPr="00E94520">
          <w:rPr>
            <w:rStyle w:val="FontStyle108"/>
            <w:rFonts w:ascii="Times New Roman" w:hAnsi="Times New Roman" w:cs="Times New Roman"/>
            <w:b w:val="0"/>
            <w:sz w:val="24"/>
            <w:szCs w:val="24"/>
          </w:rPr>
          <w:t>Графические изображения метода испытаний</w:t>
        </w:r>
        <w:r w:rsidR="00E94520" w:rsidRPr="00E94520">
          <w:rPr>
            <w:webHidden/>
          </w:rPr>
          <w:tab/>
        </w:r>
        <w:r w:rsidR="00BF62D6" w:rsidRPr="00E94520">
          <w:rPr>
            <w:webHidden/>
          </w:rPr>
          <w:fldChar w:fldCharType="begin"/>
        </w:r>
        <w:r w:rsidR="00E94520" w:rsidRPr="00E94520">
          <w:rPr>
            <w:webHidden/>
          </w:rPr>
          <w:instrText xml:space="preserve"> PAGEREF _Toc72940214 \h </w:instrText>
        </w:r>
        <w:r w:rsidR="00BF62D6" w:rsidRPr="00E94520">
          <w:rPr>
            <w:webHidden/>
          </w:rPr>
        </w:r>
        <w:r w:rsidR="00BF62D6" w:rsidRPr="00E94520">
          <w:rPr>
            <w:webHidden/>
          </w:rPr>
          <w:fldChar w:fldCharType="separate"/>
        </w:r>
        <w:r w:rsidR="00E94520" w:rsidRPr="00E94520">
          <w:rPr>
            <w:webHidden/>
          </w:rPr>
          <w:t>25</w:t>
        </w:r>
        <w:r w:rsidR="00BF62D6" w:rsidRPr="00E94520">
          <w:rPr>
            <w:webHidden/>
          </w:rPr>
          <w:fldChar w:fldCharType="end"/>
        </w:r>
      </w:hyperlink>
    </w:p>
    <w:p w:rsidR="00E94520" w:rsidRPr="00E94520" w:rsidRDefault="00823A59" w:rsidP="00D16150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2940215" w:history="1">
        <w:r w:rsidR="00E94520" w:rsidRPr="00E94520">
          <w:rPr>
            <w:rStyle w:val="ac"/>
          </w:rPr>
          <w:t xml:space="preserve">Приложение D </w:t>
        </w:r>
        <w:r w:rsidR="00E94520" w:rsidRPr="00E94520">
          <w:rPr>
            <w:rStyle w:val="ac"/>
            <w:i/>
            <w:lang w:val="en-US"/>
          </w:rPr>
          <w:t>(информационное)</w:t>
        </w:r>
        <w:r w:rsidR="00E94520" w:rsidRPr="00E94520">
          <w:rPr>
            <w:rStyle w:val="ac"/>
          </w:rPr>
          <w:t xml:space="preserve"> </w:t>
        </w:r>
        <w:r w:rsidR="00E94520" w:rsidRPr="00E94520">
          <w:rPr>
            <w:rStyle w:val="FontStyle108"/>
            <w:rFonts w:ascii="Times New Roman" w:hAnsi="Times New Roman" w:cs="Times New Roman"/>
            <w:b w:val="0"/>
            <w:sz w:val="24"/>
            <w:szCs w:val="24"/>
          </w:rPr>
          <w:t>Пример типового протокола испытаний</w:t>
        </w:r>
        <w:r w:rsidR="00E94520" w:rsidRPr="00E94520">
          <w:rPr>
            <w:webHidden/>
          </w:rPr>
          <w:tab/>
        </w:r>
        <w:r w:rsidR="00BF62D6" w:rsidRPr="00E94520">
          <w:rPr>
            <w:webHidden/>
          </w:rPr>
          <w:fldChar w:fldCharType="begin"/>
        </w:r>
        <w:r w:rsidR="00E94520" w:rsidRPr="00E94520">
          <w:rPr>
            <w:webHidden/>
          </w:rPr>
          <w:instrText xml:space="preserve"> PAGEREF _Toc72940215 \h </w:instrText>
        </w:r>
        <w:r w:rsidR="00BF62D6" w:rsidRPr="00E94520">
          <w:rPr>
            <w:webHidden/>
          </w:rPr>
        </w:r>
        <w:r w:rsidR="00BF62D6" w:rsidRPr="00E94520">
          <w:rPr>
            <w:webHidden/>
          </w:rPr>
          <w:fldChar w:fldCharType="separate"/>
        </w:r>
        <w:r w:rsidR="00E94520" w:rsidRPr="00E94520">
          <w:rPr>
            <w:webHidden/>
          </w:rPr>
          <w:t>27</w:t>
        </w:r>
        <w:r w:rsidR="00BF62D6" w:rsidRPr="00E94520">
          <w:rPr>
            <w:webHidden/>
          </w:rPr>
          <w:fldChar w:fldCharType="end"/>
        </w:r>
      </w:hyperlink>
    </w:p>
    <w:p w:rsidR="00E94520" w:rsidRPr="00E94520" w:rsidRDefault="00823A59" w:rsidP="00D16150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2940216" w:history="1">
        <w:r w:rsidR="00E94520" w:rsidRPr="00E94520">
          <w:rPr>
            <w:rStyle w:val="ac"/>
          </w:rPr>
          <w:t xml:space="preserve">Приложение E </w:t>
        </w:r>
        <w:r w:rsidR="00E94520" w:rsidRPr="00E94520">
          <w:rPr>
            <w:rStyle w:val="ac"/>
            <w:i/>
            <w:lang w:val="en-US"/>
          </w:rPr>
          <w:t>(информационное)</w:t>
        </w:r>
        <w:r w:rsidR="00E94520" w:rsidRPr="00E94520">
          <w:rPr>
            <w:rStyle w:val="ac"/>
          </w:rPr>
          <w:t xml:space="preserve"> </w:t>
        </w:r>
        <w:r w:rsidR="00E94520" w:rsidRPr="00E94520">
          <w:rPr>
            <w:rStyle w:val="FontStyle108"/>
            <w:rFonts w:ascii="Times New Roman" w:hAnsi="Times New Roman" w:cs="Times New Roman"/>
            <w:b w:val="0"/>
            <w:sz w:val="24"/>
            <w:szCs w:val="24"/>
          </w:rPr>
          <w:t>Информация о применении и интерпретации европейских стандартов химических дезинфицирующих средств и антисептиков</w:t>
        </w:r>
        <w:r w:rsidR="00E94520" w:rsidRPr="00E94520">
          <w:rPr>
            <w:webHidden/>
          </w:rPr>
          <w:tab/>
        </w:r>
        <w:r w:rsidR="00BF62D6" w:rsidRPr="00E94520">
          <w:rPr>
            <w:webHidden/>
          </w:rPr>
          <w:fldChar w:fldCharType="begin"/>
        </w:r>
        <w:r w:rsidR="00E94520" w:rsidRPr="00E94520">
          <w:rPr>
            <w:webHidden/>
          </w:rPr>
          <w:instrText xml:space="preserve"> PAGEREF _Toc72940216 \h </w:instrText>
        </w:r>
        <w:r w:rsidR="00BF62D6" w:rsidRPr="00E94520">
          <w:rPr>
            <w:webHidden/>
          </w:rPr>
        </w:r>
        <w:r w:rsidR="00BF62D6" w:rsidRPr="00E94520">
          <w:rPr>
            <w:webHidden/>
          </w:rPr>
          <w:fldChar w:fldCharType="separate"/>
        </w:r>
        <w:r w:rsidR="00E94520" w:rsidRPr="00E94520">
          <w:rPr>
            <w:webHidden/>
          </w:rPr>
          <w:t>31</w:t>
        </w:r>
        <w:r w:rsidR="00BF62D6" w:rsidRPr="00E94520">
          <w:rPr>
            <w:webHidden/>
          </w:rPr>
          <w:fldChar w:fldCharType="end"/>
        </w:r>
      </w:hyperlink>
    </w:p>
    <w:p w:rsidR="00E94520" w:rsidRPr="00E94520" w:rsidRDefault="00823A59" w:rsidP="00E94520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40217" w:history="1">
        <w:r w:rsidR="00E94520" w:rsidRPr="00E94520">
          <w:rPr>
            <w:rStyle w:val="ac"/>
          </w:rPr>
          <w:t>Библиография</w:t>
        </w:r>
        <w:r w:rsidR="00E94520" w:rsidRPr="00E94520">
          <w:rPr>
            <w:webHidden/>
          </w:rPr>
          <w:tab/>
        </w:r>
        <w:r w:rsidR="00BF62D6" w:rsidRPr="00E94520">
          <w:rPr>
            <w:webHidden/>
          </w:rPr>
          <w:fldChar w:fldCharType="begin"/>
        </w:r>
        <w:r w:rsidR="00E94520" w:rsidRPr="00E94520">
          <w:rPr>
            <w:webHidden/>
          </w:rPr>
          <w:instrText xml:space="preserve"> PAGEREF _Toc72940217 \h </w:instrText>
        </w:r>
        <w:r w:rsidR="00BF62D6" w:rsidRPr="00E94520">
          <w:rPr>
            <w:webHidden/>
          </w:rPr>
        </w:r>
        <w:r w:rsidR="00BF62D6" w:rsidRPr="00E94520">
          <w:rPr>
            <w:webHidden/>
          </w:rPr>
          <w:fldChar w:fldCharType="separate"/>
        </w:r>
        <w:r w:rsidR="00E94520" w:rsidRPr="00E94520">
          <w:rPr>
            <w:webHidden/>
          </w:rPr>
          <w:t>33</w:t>
        </w:r>
        <w:r w:rsidR="00BF62D6" w:rsidRPr="00E94520">
          <w:rPr>
            <w:webHidden/>
          </w:rPr>
          <w:fldChar w:fldCharType="end"/>
        </w:r>
      </w:hyperlink>
    </w:p>
    <w:p w:rsidR="00E94520" w:rsidRPr="00E94520" w:rsidRDefault="00823A59" w:rsidP="00D16150">
      <w:pPr>
        <w:pStyle w:val="12"/>
        <w:tabs>
          <w:tab w:val="left" w:pos="851"/>
        </w:tabs>
        <w:ind w:left="4253" w:hanging="3686"/>
        <w:rPr>
          <w:rFonts w:asciiTheme="minorHAnsi" w:eastAsiaTheme="minorEastAsia" w:hAnsiTheme="minorHAnsi" w:cstheme="minorBidi"/>
        </w:rPr>
      </w:pPr>
      <w:hyperlink w:anchor="_Toc72940218" w:history="1">
        <w:r w:rsidR="00E94520" w:rsidRPr="00E94520">
          <w:rPr>
            <w:rStyle w:val="ac"/>
          </w:rPr>
          <w:t>Приложение В.А</w:t>
        </w:r>
        <w:r w:rsidR="00E94520">
          <w:rPr>
            <w:rStyle w:val="ac"/>
          </w:rPr>
          <w:t xml:space="preserve"> </w:t>
        </w:r>
        <w:r w:rsidR="00E94520" w:rsidRPr="00D16150">
          <w:rPr>
            <w:rStyle w:val="ac"/>
            <w:i/>
          </w:rPr>
          <w:t>(информационное)</w:t>
        </w:r>
        <w:r w:rsidR="00D16150">
          <w:rPr>
            <w:rStyle w:val="ac"/>
            <w:i/>
          </w:rPr>
          <w:t xml:space="preserve"> </w:t>
        </w:r>
        <w:r w:rsidR="00D16150" w:rsidRPr="00D16150">
          <w:rPr>
            <w:color w:val="000000"/>
            <w:spacing w:val="-5"/>
          </w:rPr>
          <w:t>Сведения о соответствии стандартов ссылочным международным стандартам</w:t>
        </w:r>
        <w:r w:rsidR="00E94520" w:rsidRPr="00E94520">
          <w:rPr>
            <w:webHidden/>
          </w:rPr>
          <w:tab/>
        </w:r>
        <w:r w:rsidR="00BF62D6" w:rsidRPr="00E94520">
          <w:rPr>
            <w:webHidden/>
          </w:rPr>
          <w:fldChar w:fldCharType="begin"/>
        </w:r>
        <w:r w:rsidR="00E94520" w:rsidRPr="00E94520">
          <w:rPr>
            <w:webHidden/>
          </w:rPr>
          <w:instrText xml:space="preserve"> PAGEREF _Toc72940218 \h </w:instrText>
        </w:r>
        <w:r w:rsidR="00BF62D6" w:rsidRPr="00E94520">
          <w:rPr>
            <w:webHidden/>
          </w:rPr>
        </w:r>
        <w:r w:rsidR="00BF62D6" w:rsidRPr="00E94520">
          <w:rPr>
            <w:webHidden/>
          </w:rPr>
          <w:fldChar w:fldCharType="separate"/>
        </w:r>
        <w:r w:rsidR="00E94520" w:rsidRPr="00E94520">
          <w:rPr>
            <w:webHidden/>
          </w:rPr>
          <w:t>34</w:t>
        </w:r>
        <w:r w:rsidR="00BF62D6" w:rsidRPr="00E94520">
          <w:rPr>
            <w:webHidden/>
          </w:rPr>
          <w:fldChar w:fldCharType="end"/>
        </w:r>
      </w:hyperlink>
    </w:p>
    <w:p w:rsidR="00F421F2" w:rsidRPr="005B0C95" w:rsidRDefault="00BF62D6" w:rsidP="00F421F2">
      <w:pPr>
        <w:ind w:firstLine="567"/>
        <w:jc w:val="center"/>
        <w:textAlignment w:val="baseline"/>
        <w:rPr>
          <w:b/>
          <w:color w:val="2D2D2D"/>
          <w:sz w:val="24"/>
        </w:rPr>
      </w:pPr>
      <w:r w:rsidRPr="00881CA0">
        <w:rPr>
          <w:sz w:val="24"/>
        </w:rPr>
        <w:fldChar w:fldCharType="end"/>
      </w:r>
    </w:p>
    <w:p w:rsidR="00F421F2" w:rsidRPr="00F87333" w:rsidRDefault="00F421F2" w:rsidP="00F421F2">
      <w:pPr>
        <w:jc w:val="center"/>
        <w:rPr>
          <w:b/>
          <w:sz w:val="24"/>
        </w:rPr>
      </w:pPr>
    </w:p>
    <w:p w:rsidR="00EB71BB" w:rsidRPr="00FE7EA4" w:rsidRDefault="009A0C00" w:rsidP="00FE7EA4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10" w:name="_Toc522827279"/>
      <w:bookmarkStart w:id="11" w:name="_Toc72940196"/>
      <w:r w:rsidRPr="004350D3">
        <w:rPr>
          <w:sz w:val="24"/>
          <w:szCs w:val="24"/>
        </w:rPr>
        <w:lastRenderedPageBreak/>
        <w:t>Введение</w:t>
      </w:r>
      <w:bookmarkEnd w:id="10"/>
      <w:bookmarkEnd w:id="11"/>
    </w:p>
    <w:p w:rsidR="00FE7EA4" w:rsidRDefault="00FE7EA4" w:rsidP="00EB71BB">
      <w:pPr>
        <w:ind w:firstLine="567"/>
        <w:rPr>
          <w:sz w:val="24"/>
        </w:rPr>
      </w:pPr>
    </w:p>
    <w:p w:rsidR="00D07401" w:rsidRPr="00D07401" w:rsidRDefault="00D07401" w:rsidP="00D07401">
      <w:pPr>
        <w:ind w:firstLine="567"/>
        <w:rPr>
          <w:sz w:val="24"/>
          <w:lang w:val="fr-FR"/>
        </w:rPr>
      </w:pPr>
      <w:bookmarkStart w:id="12" w:name="_Hlk72761046"/>
      <w:r w:rsidRPr="00D07401">
        <w:rPr>
          <w:sz w:val="24"/>
          <w:lang w:val="fr-FR"/>
        </w:rPr>
        <w:t>Настоящий   стандарт устанавливает испытание с носителем для определения, обладает ли химическое дезинфицирующее средство для использования на инструментах (хирургические инструменты, анестезиологические материалы, эндоскопы и т. д.) бактерицидной активностью в областях, описанных в области применения.</w:t>
      </w:r>
    </w:p>
    <w:p w:rsidR="00D07401" w:rsidRPr="00D07401" w:rsidRDefault="00D07401" w:rsidP="00D07401">
      <w:pPr>
        <w:ind w:firstLine="567"/>
        <w:rPr>
          <w:sz w:val="24"/>
          <w:lang w:val="fr-FR"/>
        </w:rPr>
      </w:pPr>
      <w:r w:rsidRPr="00D07401">
        <w:rPr>
          <w:sz w:val="24"/>
          <w:lang w:val="fr-FR"/>
        </w:rPr>
        <w:t>Лабораторные испытания точно имитируют практические условия применения, включая предварительную сушку бактерий на носителе, время контакта, температуру, тест-организмы и мешающие вещества, то есть условия, которые могут влиять на действие химических дезинфицирующих средств в практических ситуациях.</w:t>
      </w:r>
    </w:p>
    <w:p w:rsidR="00D07401" w:rsidRPr="00D07401" w:rsidRDefault="00D07401" w:rsidP="00D07401">
      <w:pPr>
        <w:ind w:firstLine="567"/>
        <w:rPr>
          <w:sz w:val="24"/>
          <w:lang w:val="fr-FR"/>
        </w:rPr>
      </w:pPr>
      <w:r w:rsidRPr="00D07401">
        <w:rPr>
          <w:sz w:val="24"/>
          <w:lang w:val="fr-FR"/>
        </w:rPr>
        <w:t xml:space="preserve">Обязательные условия предназначены для того, чтобы охватить общие цели и обеспечить возможность сравнения между лабораториями и типами продуктов. Каждая использованная концентрация химического дезинфицирующего средства, обнаруженная с помощью теста, соответствует определенным экспериментальным условиям. </w:t>
      </w:r>
      <w:r w:rsidR="00B509BA" w:rsidRPr="00D07401">
        <w:rPr>
          <w:sz w:val="24"/>
          <w:lang w:val="fr-FR"/>
        </w:rPr>
        <w:t xml:space="preserve">Для </w:t>
      </w:r>
      <w:r w:rsidRPr="00D07401">
        <w:rPr>
          <w:sz w:val="24"/>
          <w:lang w:val="fr-FR"/>
        </w:rPr>
        <w:t>некоторых применений рекомендации по использованию продукта могут отличаться, поэтому необходимо использовать дополнительные условия испытаний.</w:t>
      </w:r>
    </w:p>
    <w:bookmarkEnd w:id="12"/>
    <w:p w:rsidR="00EB71BB" w:rsidRPr="004350D3" w:rsidRDefault="00EB71BB" w:rsidP="00732A21">
      <w:pPr>
        <w:ind w:firstLine="567"/>
        <w:rPr>
          <w:sz w:val="24"/>
        </w:rPr>
        <w:sectPr w:rsidR="00EB71BB" w:rsidRPr="004350D3" w:rsidSect="00295A72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:rsidR="00651C2C" w:rsidRPr="004350D3" w:rsidRDefault="00853BD4" w:rsidP="00CB7BCD">
      <w:pPr>
        <w:pStyle w:val="a6"/>
        <w:pBdr>
          <w:bottom w:val="single" w:sz="4" w:space="1" w:color="auto"/>
        </w:pBdr>
        <w:jc w:val="center"/>
        <w:rPr>
          <w:sz w:val="24"/>
          <w:szCs w:val="24"/>
        </w:rPr>
      </w:pPr>
      <w:r w:rsidRPr="004350D3">
        <w:rPr>
          <w:sz w:val="24"/>
          <w:szCs w:val="24"/>
        </w:rPr>
        <w:lastRenderedPageBreak/>
        <w:t xml:space="preserve">НАЦИОНАЛЬНЫЙ </w:t>
      </w:r>
      <w:r w:rsidR="00651C2C" w:rsidRPr="004350D3">
        <w:rPr>
          <w:sz w:val="24"/>
          <w:szCs w:val="24"/>
        </w:rPr>
        <w:t>СТАНДАРТ РЕСПУБЛИКИ КАЗАХСТАН</w:t>
      </w:r>
    </w:p>
    <w:p w:rsidR="00A15AA9" w:rsidRPr="004350D3" w:rsidRDefault="00A15AA9" w:rsidP="00955622">
      <w:pPr>
        <w:tabs>
          <w:tab w:val="left" w:pos="0"/>
        </w:tabs>
        <w:ind w:firstLine="567"/>
        <w:jc w:val="center"/>
        <w:rPr>
          <w:b/>
          <w:sz w:val="24"/>
        </w:rPr>
      </w:pPr>
    </w:p>
    <w:p w:rsidR="00D22A38" w:rsidRPr="00D22A38" w:rsidRDefault="00D22A38" w:rsidP="00D22A38">
      <w:pPr>
        <w:ind w:firstLine="567"/>
        <w:jc w:val="center"/>
        <w:rPr>
          <w:b/>
          <w:sz w:val="24"/>
        </w:rPr>
      </w:pPr>
      <w:r w:rsidRPr="00D22A38">
        <w:rPr>
          <w:b/>
          <w:sz w:val="24"/>
        </w:rPr>
        <w:t>Средства дезинфицирующие химические и антисептики</w:t>
      </w:r>
    </w:p>
    <w:p w:rsidR="00D22A38" w:rsidRPr="00D22A38" w:rsidRDefault="00D22A38" w:rsidP="00D22A38">
      <w:pPr>
        <w:ind w:firstLine="567"/>
        <w:jc w:val="center"/>
        <w:rPr>
          <w:b/>
          <w:sz w:val="24"/>
        </w:rPr>
      </w:pPr>
    </w:p>
    <w:p w:rsidR="00D22A38" w:rsidRPr="00D22A38" w:rsidRDefault="00D22A38" w:rsidP="00D22A38">
      <w:pPr>
        <w:ind w:firstLine="567"/>
        <w:jc w:val="center"/>
        <w:rPr>
          <w:b/>
          <w:sz w:val="24"/>
        </w:rPr>
      </w:pPr>
      <w:r w:rsidRPr="00D22A38">
        <w:rPr>
          <w:b/>
          <w:sz w:val="24"/>
        </w:rPr>
        <w:t>КОЛИЧЕСТВЕННОЕ ИСПЫТАНИЕ БАЦИЛОНОСИТЕЛЯ ДЛЯ ОЦЕНКИ БАКТЕРИЦИДНОЙ АКТИВНОСТИ У МЕДИЦИНСКИХ ИНСТРУМЕНТОВ</w:t>
      </w:r>
    </w:p>
    <w:p w:rsidR="00D22A38" w:rsidRPr="00D22A38" w:rsidRDefault="00D22A38" w:rsidP="00D22A38">
      <w:pPr>
        <w:ind w:firstLine="567"/>
        <w:jc w:val="center"/>
        <w:rPr>
          <w:b/>
          <w:sz w:val="24"/>
        </w:rPr>
      </w:pPr>
    </w:p>
    <w:p w:rsidR="00312964" w:rsidRPr="005A5D66" w:rsidRDefault="00D22A38" w:rsidP="00D22A38">
      <w:pPr>
        <w:jc w:val="center"/>
        <w:rPr>
          <w:b/>
          <w:sz w:val="24"/>
        </w:rPr>
      </w:pPr>
      <w:r w:rsidRPr="00D22A38">
        <w:rPr>
          <w:b/>
          <w:sz w:val="24"/>
        </w:rPr>
        <w:t>Метод испытания и требования (фаза 2, этап 2)</w:t>
      </w:r>
    </w:p>
    <w:p w:rsidR="008F758B" w:rsidRPr="004350D3" w:rsidRDefault="008F758B" w:rsidP="00955622">
      <w:pPr>
        <w:pBdr>
          <w:bottom w:val="single" w:sz="4" w:space="1" w:color="auto"/>
        </w:pBdr>
        <w:tabs>
          <w:tab w:val="left" w:pos="0"/>
        </w:tabs>
        <w:rPr>
          <w:b/>
          <w:sz w:val="24"/>
        </w:rPr>
      </w:pPr>
    </w:p>
    <w:p w:rsidR="00413F1E" w:rsidRPr="004F5133" w:rsidRDefault="00F44511" w:rsidP="00955622">
      <w:pPr>
        <w:tabs>
          <w:tab w:val="left" w:pos="0"/>
        </w:tabs>
        <w:spacing w:before="120" w:after="120"/>
        <w:ind w:firstLine="567"/>
        <w:jc w:val="right"/>
        <w:rPr>
          <w:b/>
          <w:bCs/>
          <w:sz w:val="24"/>
        </w:rPr>
      </w:pPr>
      <w:r w:rsidRPr="004F5133">
        <w:rPr>
          <w:b/>
          <w:bCs/>
          <w:sz w:val="24"/>
        </w:rPr>
        <w:t xml:space="preserve">Дата введения </w:t>
      </w:r>
      <w:r w:rsidR="00CB7BCD">
        <w:rPr>
          <w:b/>
          <w:bCs/>
          <w:sz w:val="24"/>
        </w:rPr>
        <w:t>____</w:t>
      </w:r>
      <w:r w:rsidR="00D37068" w:rsidRPr="00D37068">
        <w:rPr>
          <w:b/>
          <w:bCs/>
          <w:sz w:val="24"/>
        </w:rPr>
        <w:t>-</w:t>
      </w:r>
      <w:r w:rsidR="00CB7BCD">
        <w:rPr>
          <w:b/>
          <w:bCs/>
          <w:sz w:val="24"/>
        </w:rPr>
        <w:t>__</w:t>
      </w:r>
      <w:r w:rsidR="00D37068" w:rsidRPr="00D37068">
        <w:rPr>
          <w:b/>
          <w:bCs/>
          <w:sz w:val="24"/>
        </w:rPr>
        <w:t>-</w:t>
      </w:r>
      <w:r w:rsidR="00CB7BCD">
        <w:rPr>
          <w:b/>
          <w:bCs/>
          <w:sz w:val="24"/>
        </w:rPr>
        <w:t>__</w:t>
      </w:r>
    </w:p>
    <w:p w:rsidR="00190D2A" w:rsidRPr="004F5133" w:rsidRDefault="005E2168" w:rsidP="00955622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3" w:name="_Toc72940197"/>
      <w:r w:rsidRPr="004F5133">
        <w:rPr>
          <w:sz w:val="24"/>
          <w:szCs w:val="24"/>
        </w:rPr>
        <w:t>Область применения</w:t>
      </w:r>
      <w:bookmarkEnd w:id="13"/>
    </w:p>
    <w:p w:rsidR="00502AC4" w:rsidRPr="004F5133" w:rsidRDefault="00502AC4" w:rsidP="00955622">
      <w:pPr>
        <w:ind w:firstLine="567"/>
        <w:rPr>
          <w:sz w:val="24"/>
        </w:rPr>
      </w:pPr>
    </w:p>
    <w:p w:rsidR="00312964" w:rsidRPr="00312964" w:rsidRDefault="00312964" w:rsidP="00312964">
      <w:pPr>
        <w:ind w:firstLine="567"/>
        <w:rPr>
          <w:sz w:val="24"/>
        </w:rPr>
      </w:pPr>
      <w:bookmarkStart w:id="14" w:name="_Hlk72761172"/>
      <w:bookmarkStart w:id="15" w:name="_Toc211945951"/>
      <w:r w:rsidRPr="00312964">
        <w:rPr>
          <w:sz w:val="24"/>
        </w:rPr>
        <w:t xml:space="preserve">Настоящий стандарт </w:t>
      </w:r>
      <w:r w:rsidR="00B509BA">
        <w:rPr>
          <w:sz w:val="24"/>
        </w:rPr>
        <w:t xml:space="preserve">устанавливает </w:t>
      </w:r>
      <w:r w:rsidRPr="00312964">
        <w:rPr>
          <w:sz w:val="24"/>
        </w:rPr>
        <w:t>метод испытаний и минимальные требования к бактерицидной активности химических дезинфицирующих средств, которые образуют гомогенный, физически стабильный препарат при разбавлении жесткой водой или, в случае готовых к использованию продуктов, водой.</w:t>
      </w:r>
    </w:p>
    <w:bookmarkEnd w:id="14"/>
    <w:p w:rsidR="00312964" w:rsidRPr="00312964" w:rsidRDefault="00312964" w:rsidP="00312964">
      <w:pPr>
        <w:ind w:firstLine="567"/>
        <w:rPr>
          <w:sz w:val="24"/>
        </w:rPr>
      </w:pPr>
      <w:r w:rsidRPr="00312964">
        <w:rPr>
          <w:sz w:val="24"/>
        </w:rPr>
        <w:t>Настоящий стандарт применяется к продуктам, которые используются в области медицины для дезинфекции инструментов путем погружения, даже если они не подпадают под действие Директивы EEC/93/42 по медицинским устройствам.</w:t>
      </w:r>
    </w:p>
    <w:p w:rsidR="00312964" w:rsidRPr="00312964" w:rsidRDefault="00312964" w:rsidP="00312964">
      <w:pPr>
        <w:ind w:firstLine="567"/>
        <w:rPr>
          <w:sz w:val="24"/>
        </w:rPr>
      </w:pPr>
      <w:r w:rsidRPr="00312964">
        <w:rPr>
          <w:sz w:val="24"/>
        </w:rPr>
        <w:t>Настоящий стандарт применяется к областям и ситуациям, где дезинфекция показана по медицинским показаниям. Такие показания встречаются при уходе за пациентами, например,</w:t>
      </w:r>
    </w:p>
    <w:p w:rsidR="00312964" w:rsidRPr="00D45C66" w:rsidRDefault="00312964" w:rsidP="00B509BA">
      <w:pPr>
        <w:pStyle w:val="af3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45C66">
        <w:rPr>
          <w:rFonts w:ascii="Times New Roman" w:hAnsi="Times New Roman"/>
          <w:sz w:val="24"/>
        </w:rPr>
        <w:t>в больницах, коммунальных медицинских учреждениях и стоматологических учреждениях;</w:t>
      </w:r>
    </w:p>
    <w:p w:rsidR="00312964" w:rsidRPr="00D45C66" w:rsidRDefault="00312964" w:rsidP="00B509BA">
      <w:pPr>
        <w:pStyle w:val="af3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45C66">
        <w:rPr>
          <w:rFonts w:ascii="Times New Roman" w:hAnsi="Times New Roman"/>
          <w:sz w:val="24"/>
        </w:rPr>
        <w:t xml:space="preserve"> в поликлиниках школ, детских садов и домов престарелых;</w:t>
      </w:r>
    </w:p>
    <w:p w:rsidR="00312964" w:rsidRPr="00D45C66" w:rsidRDefault="00312964" w:rsidP="00B509BA">
      <w:pPr>
        <w:pStyle w:val="af3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45C66">
        <w:rPr>
          <w:rFonts w:ascii="Times New Roman" w:hAnsi="Times New Roman"/>
          <w:sz w:val="24"/>
        </w:rPr>
        <w:t>и может происходить как на рабочем месте, так и дома. Он также может включать такие услуги, как прачечные и кухни, поставляющие продукты непосредственно для пациентов.</w:t>
      </w:r>
    </w:p>
    <w:p w:rsidR="00312964" w:rsidRPr="00312964" w:rsidRDefault="00312964" w:rsidP="00312964">
      <w:pPr>
        <w:ind w:firstLine="567"/>
        <w:rPr>
          <w:sz w:val="24"/>
        </w:rPr>
      </w:pPr>
    </w:p>
    <w:p w:rsidR="00312964" w:rsidRPr="00D45C66" w:rsidRDefault="00D45C66" w:rsidP="00312964">
      <w:pPr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Примечание – </w:t>
      </w:r>
      <w:r w:rsidR="00312964" w:rsidRPr="00D45C66">
        <w:rPr>
          <w:sz w:val="20"/>
          <w:szCs w:val="20"/>
        </w:rPr>
        <w:t>Настоящий метод соответствует стадии 2, шаг 2 (см. Приложение E).</w:t>
      </w:r>
    </w:p>
    <w:p w:rsidR="00CB7BCD" w:rsidRPr="00D45C66" w:rsidRDefault="00CB7BCD" w:rsidP="00D45C66">
      <w:pPr>
        <w:rPr>
          <w:sz w:val="24"/>
        </w:rPr>
      </w:pPr>
    </w:p>
    <w:p w:rsidR="00624FE5" w:rsidRPr="004F5133" w:rsidRDefault="00624FE5" w:rsidP="00624FE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6" w:name="_Toc72940198"/>
      <w:r w:rsidRPr="004F5133">
        <w:rPr>
          <w:sz w:val="24"/>
          <w:szCs w:val="24"/>
        </w:rPr>
        <w:t>Нормативные ссылки</w:t>
      </w:r>
      <w:bookmarkEnd w:id="16"/>
    </w:p>
    <w:p w:rsidR="00624FE5" w:rsidRPr="004F5133" w:rsidRDefault="00624FE5" w:rsidP="00624FE5">
      <w:pPr>
        <w:ind w:firstLine="567"/>
        <w:rPr>
          <w:sz w:val="24"/>
        </w:rPr>
      </w:pPr>
    </w:p>
    <w:p w:rsidR="00883FDB" w:rsidRPr="004F5133" w:rsidRDefault="00883FDB" w:rsidP="00883FDB">
      <w:pPr>
        <w:ind w:firstLine="567"/>
        <w:rPr>
          <w:sz w:val="24"/>
        </w:rPr>
      </w:pPr>
      <w:r w:rsidRPr="004F5133">
        <w:rPr>
          <w:sz w:val="24"/>
        </w:rPr>
        <w:t xml:space="preserve">Для применения настоящего стандарта необходимы </w:t>
      </w:r>
      <w:r w:rsidRPr="004F5133">
        <w:rPr>
          <w:sz w:val="24"/>
          <w:lang w:val="fr-FR"/>
        </w:rPr>
        <w:t>следующи</w:t>
      </w:r>
      <w:r w:rsidR="00FE7EA4">
        <w:rPr>
          <w:sz w:val="24"/>
        </w:rPr>
        <w:t xml:space="preserve">е </w:t>
      </w:r>
      <w:r w:rsidRPr="004F5133">
        <w:rPr>
          <w:sz w:val="24"/>
          <w:lang w:val="fr-FR"/>
        </w:rPr>
        <w:t>ссылочны</w:t>
      </w:r>
      <w:r w:rsidR="00FE7EA4">
        <w:rPr>
          <w:sz w:val="24"/>
        </w:rPr>
        <w:t>е</w:t>
      </w:r>
      <w:r w:rsidRPr="004F5133">
        <w:rPr>
          <w:sz w:val="24"/>
          <w:lang w:val="fr-FR"/>
        </w:rPr>
        <w:t xml:space="preserve"> документ</w:t>
      </w:r>
      <w:r w:rsidR="00FE7EA4">
        <w:rPr>
          <w:sz w:val="24"/>
        </w:rPr>
        <w:t>ы</w:t>
      </w:r>
      <w:r w:rsidRPr="004F5133">
        <w:rPr>
          <w:sz w:val="24"/>
          <w:lang w:val="fr-FR"/>
        </w:rPr>
        <w:t xml:space="preserve">. </w:t>
      </w:r>
      <w:r w:rsidRPr="004F5133">
        <w:rPr>
          <w:sz w:val="24"/>
        </w:rPr>
        <w:t>Д</w:t>
      </w:r>
      <w:r w:rsidRPr="004F5133">
        <w:rPr>
          <w:sz w:val="24"/>
          <w:lang w:val="fr-FR"/>
        </w:rPr>
        <w:t>ля</w:t>
      </w:r>
      <w:r w:rsidRPr="004F5133">
        <w:rPr>
          <w:sz w:val="24"/>
          <w:lang w:val="kk-KZ"/>
        </w:rPr>
        <w:t xml:space="preserve"> </w:t>
      </w:r>
      <w:r w:rsidRPr="004F5133">
        <w:rPr>
          <w:sz w:val="24"/>
          <w:lang w:val="fr-FR"/>
        </w:rPr>
        <w:t>недатированных ссылок применяют последнее издание ссылочного документа (включая все его изменения</w:t>
      </w:r>
      <w:r w:rsidRPr="004F5133">
        <w:rPr>
          <w:sz w:val="24"/>
        </w:rPr>
        <w:t>):</w:t>
      </w:r>
    </w:p>
    <w:p w:rsidR="00EA5837" w:rsidRDefault="006C3E66" w:rsidP="00EA5837">
      <w:pPr>
        <w:ind w:firstLine="567"/>
        <w:rPr>
          <w:sz w:val="24"/>
          <w:lang w:val="kk-KZ"/>
        </w:rPr>
      </w:pPr>
      <w:bookmarkStart w:id="17" w:name="_Hlk48074091"/>
      <w:r w:rsidRPr="0023372A">
        <w:rPr>
          <w:sz w:val="24"/>
          <w:lang w:val="en-US"/>
        </w:rPr>
        <w:t>EN 12353</w:t>
      </w:r>
      <w:r w:rsidR="00EA5837" w:rsidRPr="0023372A">
        <w:rPr>
          <w:sz w:val="24"/>
          <w:lang w:val="en-US"/>
        </w:rPr>
        <w:t xml:space="preserve">:2013 Chemical disinfectants and antiseptics. Preservation of test organisms used for the determination of bactericidal (including Legionella), mycobactericidal, sporicidal, fungicidal and </w:t>
      </w:r>
      <w:proofErr w:type="spellStart"/>
      <w:r w:rsidR="00EA5837" w:rsidRPr="0023372A">
        <w:rPr>
          <w:sz w:val="24"/>
          <w:lang w:val="en-US"/>
        </w:rPr>
        <w:t>virucidal</w:t>
      </w:r>
      <w:proofErr w:type="spellEnd"/>
      <w:r w:rsidR="00EA5837" w:rsidRPr="0023372A">
        <w:rPr>
          <w:sz w:val="24"/>
          <w:lang w:val="en-US"/>
        </w:rPr>
        <w:t xml:space="preserve"> (including bacteriophages) activity (</w:t>
      </w:r>
      <w:r w:rsidR="00EA5837" w:rsidRPr="00EA5837">
        <w:rPr>
          <w:sz w:val="24"/>
        </w:rPr>
        <w:t>Дезинфицирующие</w:t>
      </w:r>
      <w:r w:rsidR="00EA5837" w:rsidRPr="0023372A">
        <w:rPr>
          <w:sz w:val="24"/>
          <w:lang w:val="en-US"/>
        </w:rPr>
        <w:t xml:space="preserve"> </w:t>
      </w:r>
      <w:r w:rsidR="00EA5837" w:rsidRPr="00EA5837">
        <w:rPr>
          <w:sz w:val="24"/>
        </w:rPr>
        <w:t>химические</w:t>
      </w:r>
      <w:r w:rsidR="00EA5837" w:rsidRPr="0023372A">
        <w:rPr>
          <w:sz w:val="24"/>
          <w:lang w:val="en-US"/>
        </w:rPr>
        <w:t xml:space="preserve"> </w:t>
      </w:r>
      <w:r w:rsidR="00EA5837" w:rsidRPr="00EA5837">
        <w:rPr>
          <w:sz w:val="24"/>
        </w:rPr>
        <w:t>средства</w:t>
      </w:r>
      <w:r w:rsidR="00EA5837" w:rsidRPr="0023372A">
        <w:rPr>
          <w:sz w:val="24"/>
          <w:lang w:val="en-US"/>
        </w:rPr>
        <w:t xml:space="preserve"> </w:t>
      </w:r>
      <w:r w:rsidR="00EA5837" w:rsidRPr="00EA5837">
        <w:rPr>
          <w:sz w:val="24"/>
        </w:rPr>
        <w:t>и</w:t>
      </w:r>
      <w:r w:rsidR="00EA5837" w:rsidRPr="0023372A">
        <w:rPr>
          <w:sz w:val="24"/>
          <w:lang w:val="en-US"/>
        </w:rPr>
        <w:t xml:space="preserve"> </w:t>
      </w:r>
      <w:r w:rsidR="00EA5837" w:rsidRPr="00EA5837">
        <w:rPr>
          <w:sz w:val="24"/>
        </w:rPr>
        <w:t>антисептики</w:t>
      </w:r>
      <w:r w:rsidR="00EA5837" w:rsidRPr="0023372A">
        <w:rPr>
          <w:sz w:val="24"/>
          <w:lang w:val="en-US"/>
        </w:rPr>
        <w:t xml:space="preserve">. </w:t>
      </w:r>
      <w:r w:rsidR="00EA5837" w:rsidRPr="00EA5837">
        <w:rPr>
          <w:sz w:val="24"/>
        </w:rPr>
        <w:t xml:space="preserve">Сохранение микробных штаммов, используемых для определения бактерицидной, </w:t>
      </w:r>
      <w:proofErr w:type="spellStart"/>
      <w:r w:rsidR="00EA5837" w:rsidRPr="00EA5837">
        <w:rPr>
          <w:sz w:val="24"/>
        </w:rPr>
        <w:t>микробактерицидной</w:t>
      </w:r>
      <w:proofErr w:type="spellEnd"/>
      <w:r w:rsidR="00EA5837" w:rsidRPr="00EA5837">
        <w:rPr>
          <w:sz w:val="24"/>
        </w:rPr>
        <w:t xml:space="preserve">, </w:t>
      </w:r>
      <w:proofErr w:type="spellStart"/>
      <w:r w:rsidR="00EA5837" w:rsidRPr="00EA5837">
        <w:rPr>
          <w:sz w:val="24"/>
        </w:rPr>
        <w:t>спороцидной</w:t>
      </w:r>
      <w:proofErr w:type="spellEnd"/>
      <w:r w:rsidR="00EA5837" w:rsidRPr="00EA5837">
        <w:rPr>
          <w:sz w:val="24"/>
        </w:rPr>
        <w:t xml:space="preserve"> и </w:t>
      </w:r>
      <w:proofErr w:type="spellStart"/>
      <w:r w:rsidR="00EA5837" w:rsidRPr="00EA5837">
        <w:rPr>
          <w:sz w:val="24"/>
        </w:rPr>
        <w:t>фунгицидной</w:t>
      </w:r>
      <w:proofErr w:type="spellEnd"/>
      <w:r w:rsidR="00EA5837" w:rsidRPr="00EA5837">
        <w:rPr>
          <w:sz w:val="24"/>
        </w:rPr>
        <w:t xml:space="preserve"> активности)</w:t>
      </w:r>
      <w:r w:rsidR="00EA5837">
        <w:rPr>
          <w:sz w:val="24"/>
          <w:lang w:val="kk-KZ"/>
        </w:rPr>
        <w:t>.</w:t>
      </w:r>
    </w:p>
    <w:bookmarkEnd w:id="17"/>
    <w:p w:rsidR="00F449FE" w:rsidRPr="009F0740" w:rsidRDefault="00F449FE" w:rsidP="009A0C00">
      <w:pPr>
        <w:pStyle w:val="Style17"/>
        <w:jc w:val="both"/>
        <w:rPr>
          <w:rFonts w:eastAsia="Times New Roman" w:cs="Times New Roman"/>
          <w:color w:val="auto"/>
          <w:lang w:val="kk-KZ"/>
        </w:rPr>
      </w:pPr>
    </w:p>
    <w:p w:rsidR="00447B77" w:rsidRPr="004F5133" w:rsidRDefault="006D770B" w:rsidP="009271C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fr-FR"/>
        </w:rPr>
      </w:pPr>
      <w:bookmarkStart w:id="18" w:name="_Toc72940199"/>
      <w:bookmarkEnd w:id="15"/>
      <w:r w:rsidRPr="004F5133">
        <w:rPr>
          <w:sz w:val="24"/>
          <w:szCs w:val="24"/>
        </w:rPr>
        <w:t>Термины</w:t>
      </w:r>
      <w:r w:rsidR="0002136E" w:rsidRPr="004F5133">
        <w:rPr>
          <w:sz w:val="24"/>
          <w:szCs w:val="24"/>
        </w:rPr>
        <w:t xml:space="preserve"> и</w:t>
      </w:r>
      <w:r w:rsidRPr="004F5133">
        <w:rPr>
          <w:sz w:val="24"/>
          <w:szCs w:val="24"/>
        </w:rPr>
        <w:t xml:space="preserve"> определения</w:t>
      </w:r>
      <w:bookmarkEnd w:id="18"/>
      <w:r w:rsidRPr="004F5133">
        <w:rPr>
          <w:sz w:val="24"/>
          <w:szCs w:val="24"/>
        </w:rPr>
        <w:t xml:space="preserve"> </w:t>
      </w:r>
    </w:p>
    <w:p w:rsidR="00925E66" w:rsidRDefault="00925E66" w:rsidP="00925E66">
      <w:pPr>
        <w:pStyle w:val="Style17"/>
        <w:widowControl/>
        <w:jc w:val="both"/>
        <w:rPr>
          <w:rStyle w:val="FontStyle94"/>
          <w:rFonts w:cs="Times New Roman"/>
          <w:b/>
          <w:sz w:val="24"/>
          <w:szCs w:val="24"/>
          <w:lang w:eastAsia="en-US"/>
        </w:rPr>
      </w:pPr>
    </w:p>
    <w:p w:rsidR="00753EB5" w:rsidRDefault="00753EB5" w:rsidP="00753EB5">
      <w:pPr>
        <w:ind w:firstLine="567"/>
        <w:rPr>
          <w:sz w:val="24"/>
        </w:rPr>
      </w:pPr>
      <w:r w:rsidRPr="004F5133">
        <w:rPr>
          <w:rFonts w:eastAsia="TimesNewRomanPSMT"/>
          <w:sz w:val="24"/>
          <w:lang w:eastAsia="en-US"/>
        </w:rPr>
        <w:t xml:space="preserve">В настоящем стандарте применяются </w:t>
      </w:r>
      <w:r w:rsidRPr="004F5133">
        <w:rPr>
          <w:sz w:val="24"/>
        </w:rPr>
        <w:t>следующие термины с соответствующими определениями:</w:t>
      </w:r>
    </w:p>
    <w:p w:rsidR="009F0740" w:rsidRPr="00925E66" w:rsidRDefault="009F0740" w:rsidP="009F0740">
      <w:pPr>
        <w:pStyle w:val="Style17"/>
        <w:widowControl/>
        <w:ind w:firstLine="0"/>
        <w:rPr>
          <w:rStyle w:val="FontStyle94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925E66">
        <w:rPr>
          <w:rStyle w:val="FontStyle94"/>
          <w:rFonts w:ascii="Times New Roman" w:hAnsi="Times New Roman" w:cs="Times New Roman"/>
          <w:color w:val="auto"/>
          <w:sz w:val="24"/>
          <w:szCs w:val="24"/>
          <w:lang w:eastAsia="en-US"/>
        </w:rPr>
        <w:t>_____________________________________________________________________________</w:t>
      </w:r>
    </w:p>
    <w:p w:rsidR="009F0740" w:rsidRPr="006845CE" w:rsidRDefault="009F0740" w:rsidP="009F0740">
      <w:pPr>
        <w:ind w:firstLine="567"/>
        <w:rPr>
          <w:i/>
          <w:sz w:val="24"/>
        </w:rPr>
      </w:pPr>
      <w:r w:rsidRPr="006845CE">
        <w:rPr>
          <w:i/>
          <w:sz w:val="24"/>
        </w:rPr>
        <w:t>Проект, редакция 1</w:t>
      </w:r>
    </w:p>
    <w:p w:rsidR="002A7FC8" w:rsidRDefault="002A7FC8" w:rsidP="00753EB5">
      <w:pPr>
        <w:rPr>
          <w:sz w:val="24"/>
        </w:rPr>
      </w:pPr>
    </w:p>
    <w:p w:rsidR="009F0740" w:rsidRDefault="00404E60" w:rsidP="009F0740">
      <w:pPr>
        <w:ind w:firstLine="567"/>
        <w:rPr>
          <w:sz w:val="24"/>
        </w:rPr>
      </w:pPr>
      <w:r w:rsidRPr="004F5133">
        <w:rPr>
          <w:sz w:val="24"/>
        </w:rPr>
        <w:lastRenderedPageBreak/>
        <w:t xml:space="preserve">3.1 </w:t>
      </w:r>
      <w:r w:rsidR="006845CE" w:rsidRPr="006845CE">
        <w:rPr>
          <w:b/>
          <w:sz w:val="24"/>
        </w:rPr>
        <w:t>Продукт</w:t>
      </w:r>
      <w:r w:rsidRPr="006845CE">
        <w:rPr>
          <w:b/>
          <w:sz w:val="24"/>
        </w:rPr>
        <w:t xml:space="preserve"> </w:t>
      </w:r>
      <w:r w:rsidRPr="004F5133">
        <w:rPr>
          <w:sz w:val="24"/>
        </w:rPr>
        <w:t>(</w:t>
      </w:r>
      <w:bookmarkStart w:id="19" w:name="_Toc72553152"/>
      <w:proofErr w:type="spellStart"/>
      <w:r w:rsidR="006845CE" w:rsidRPr="006845CE">
        <w:rPr>
          <w:sz w:val="24"/>
        </w:rPr>
        <w:t>product</w:t>
      </w:r>
      <w:bookmarkEnd w:id="19"/>
      <w:proofErr w:type="spellEnd"/>
      <w:r w:rsidRPr="004F5133">
        <w:rPr>
          <w:sz w:val="24"/>
        </w:rPr>
        <w:t xml:space="preserve">): </w:t>
      </w:r>
      <w:r w:rsidR="006845CE" w:rsidRPr="006845CE">
        <w:rPr>
          <w:sz w:val="24"/>
        </w:rPr>
        <w:t>Химическое вещество или состав, используемый в качестве химического дезинфицирующего или антисептического средства</w:t>
      </w:r>
      <w:r w:rsidRPr="004F5133">
        <w:rPr>
          <w:sz w:val="24"/>
        </w:rPr>
        <w:t>.</w:t>
      </w:r>
    </w:p>
    <w:p w:rsidR="00D45C66" w:rsidRDefault="00925E66" w:rsidP="00D45C66">
      <w:pPr>
        <w:pStyle w:val="Style25"/>
        <w:widowControl/>
        <w:ind w:firstLine="567"/>
        <w:jc w:val="both"/>
        <w:rPr>
          <w:rStyle w:val="FontStyle109"/>
          <w:rFonts w:ascii="Times New Roman" w:hAnsi="Times New Roman" w:cs="Times New Roman"/>
          <w:sz w:val="28"/>
          <w:szCs w:val="28"/>
        </w:rPr>
      </w:pPr>
      <w:r w:rsidRPr="00D45C66">
        <w:rPr>
          <w:rFonts w:ascii="Times New Roman" w:hAnsi="Times New Roman" w:cs="Times New Roman"/>
        </w:rPr>
        <w:t>3.2</w:t>
      </w:r>
      <w:r w:rsidRPr="009F0740">
        <w:rPr>
          <w:b/>
        </w:rPr>
        <w:t xml:space="preserve"> </w:t>
      </w:r>
      <w:r w:rsidR="00D45C66" w:rsidRPr="00E90CA8">
        <w:rPr>
          <w:rFonts w:ascii="Times New Roman" w:eastAsia="Times New Roman" w:hAnsi="Times New Roman" w:cs="Times New Roman"/>
          <w:b/>
        </w:rPr>
        <w:t>Бактерицид</w:t>
      </w:r>
      <w:r w:rsidR="006845CE" w:rsidRPr="00E90CA8">
        <w:rPr>
          <w:rFonts w:ascii="Times New Roman" w:eastAsia="Times New Roman" w:hAnsi="Times New Roman" w:cs="Times New Roman"/>
          <w:b/>
        </w:rPr>
        <w:t xml:space="preserve"> </w:t>
      </w:r>
      <w:r w:rsidRPr="00E90CA8">
        <w:rPr>
          <w:rFonts w:ascii="Times New Roman" w:hAnsi="Times New Roman" w:cs="Times New Roman"/>
        </w:rPr>
        <w:t>(</w:t>
      </w:r>
      <w:r w:rsidR="00E90CA8" w:rsidRPr="00E90CA8">
        <w:rPr>
          <w:rFonts w:ascii="Times New Roman" w:hAnsi="Times New Roman" w:cs="Times New Roman"/>
          <w:lang w:val="en-US"/>
        </w:rPr>
        <w:t>bactericide</w:t>
      </w:r>
      <w:r w:rsidRPr="00E90CA8">
        <w:rPr>
          <w:rFonts w:ascii="Times New Roman" w:hAnsi="Times New Roman" w:cs="Times New Roman"/>
        </w:rPr>
        <w:t>):</w:t>
      </w:r>
      <w:r w:rsidR="00D45C66">
        <w:t xml:space="preserve"> </w:t>
      </w:r>
      <w:r w:rsidR="00D45C66" w:rsidRPr="00D45C66">
        <w:rPr>
          <w:rFonts w:ascii="Times New Roman" w:eastAsia="Times New Roman" w:hAnsi="Times New Roman" w:cs="Times New Roman"/>
        </w:rPr>
        <w:t>продукт, убивающий вегетативные бактерии в определенных условиях</w:t>
      </w:r>
      <w:r w:rsidR="00D45C66">
        <w:rPr>
          <w:rStyle w:val="FontStyle109"/>
          <w:rFonts w:ascii="Times New Roman" w:hAnsi="Times New Roman" w:cs="Times New Roman"/>
          <w:sz w:val="28"/>
          <w:szCs w:val="28"/>
        </w:rPr>
        <w:t xml:space="preserve"> </w:t>
      </w:r>
    </w:p>
    <w:p w:rsidR="006845CE" w:rsidRPr="00FE3B40" w:rsidRDefault="006845CE" w:rsidP="006845CE">
      <w:pPr>
        <w:ind w:firstLine="567"/>
        <w:rPr>
          <w:sz w:val="24"/>
        </w:rPr>
      </w:pPr>
    </w:p>
    <w:p w:rsidR="006845CE" w:rsidRPr="006845CE" w:rsidRDefault="006845CE" w:rsidP="006845CE">
      <w:pPr>
        <w:ind w:firstLine="567"/>
        <w:rPr>
          <w:sz w:val="20"/>
          <w:szCs w:val="20"/>
        </w:rPr>
      </w:pPr>
      <w:r w:rsidRPr="006845CE">
        <w:rPr>
          <w:sz w:val="20"/>
          <w:szCs w:val="20"/>
        </w:rPr>
        <w:t xml:space="preserve">Примечание – </w:t>
      </w:r>
      <w:r w:rsidR="00D45C66" w:rsidRPr="00D45C66">
        <w:rPr>
          <w:sz w:val="20"/>
          <w:szCs w:val="20"/>
        </w:rPr>
        <w:t>Прилагательное, производное от слова «бактерицид», означает «бактерицидный».</w:t>
      </w:r>
    </w:p>
    <w:p w:rsidR="006845CE" w:rsidRDefault="006845CE" w:rsidP="008C3F58">
      <w:pPr>
        <w:ind w:firstLine="567"/>
        <w:rPr>
          <w:sz w:val="24"/>
        </w:rPr>
      </w:pPr>
    </w:p>
    <w:p w:rsidR="00925E66" w:rsidRPr="00D45C66" w:rsidRDefault="00925E66" w:rsidP="00D45C66">
      <w:pPr>
        <w:pStyle w:val="Style9"/>
        <w:widowControl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5C66">
        <w:rPr>
          <w:rFonts w:ascii="Times New Roman" w:eastAsia="TimesNewRomanPSMT" w:hAnsi="Times New Roman" w:cs="Times New Roman"/>
          <w:lang w:eastAsia="en-US"/>
        </w:rPr>
        <w:t xml:space="preserve">3.3 </w:t>
      </w:r>
      <w:r w:rsidR="00D45C66" w:rsidRPr="00D45C66">
        <w:rPr>
          <w:rFonts w:ascii="Times New Roman" w:eastAsia="TimesNewRomanPSMT" w:hAnsi="Times New Roman" w:cs="Times New Roman"/>
          <w:b/>
          <w:iCs/>
        </w:rPr>
        <w:t>Бактерицидная</w:t>
      </w:r>
      <w:r w:rsidR="009F0740" w:rsidRPr="00D45C66">
        <w:rPr>
          <w:rFonts w:ascii="Times New Roman" w:eastAsia="TimesNewRomanPSMT" w:hAnsi="Times New Roman" w:cs="Times New Roman"/>
          <w:b/>
          <w:iCs/>
        </w:rPr>
        <w:t xml:space="preserve"> </w:t>
      </w:r>
      <w:r w:rsidR="006845CE" w:rsidRPr="00D45C66">
        <w:rPr>
          <w:rFonts w:ascii="Times New Roman" w:eastAsia="TimesNewRomanPSMT" w:hAnsi="Times New Roman" w:cs="Times New Roman"/>
          <w:b/>
          <w:iCs/>
        </w:rPr>
        <w:t>активность</w:t>
      </w:r>
      <w:r w:rsidR="00533739" w:rsidRPr="00D45C66">
        <w:rPr>
          <w:rFonts w:ascii="Times New Roman" w:eastAsia="TimesNewRomanPSMT" w:hAnsi="Times New Roman" w:cs="Times New Roman"/>
          <w:lang w:eastAsia="en-US"/>
        </w:rPr>
        <w:t xml:space="preserve"> </w:t>
      </w:r>
      <w:r w:rsidR="00533739" w:rsidRPr="00D45C66">
        <w:rPr>
          <w:rFonts w:ascii="Times New Roman" w:hAnsi="Times New Roman" w:cs="Times New Roman"/>
        </w:rPr>
        <w:t>(</w:t>
      </w:r>
      <w:r w:rsidR="00E90CA8">
        <w:rPr>
          <w:rFonts w:ascii="Times New Roman" w:hAnsi="Times New Roman" w:cs="Times New Roman"/>
          <w:lang w:val="en-US"/>
        </w:rPr>
        <w:t>bactericidal</w:t>
      </w:r>
      <w:r w:rsidR="00E90CA8" w:rsidRPr="00E90CA8">
        <w:rPr>
          <w:rFonts w:ascii="Times New Roman" w:hAnsi="Times New Roman" w:cs="Times New Roman"/>
        </w:rPr>
        <w:t xml:space="preserve"> </w:t>
      </w:r>
      <w:r w:rsidR="00E90CA8">
        <w:rPr>
          <w:rFonts w:ascii="Times New Roman" w:hAnsi="Times New Roman" w:cs="Times New Roman"/>
          <w:lang w:val="en-US"/>
        </w:rPr>
        <w:t>activity</w:t>
      </w:r>
      <w:r w:rsidR="00533739" w:rsidRPr="00D45C66">
        <w:rPr>
          <w:rFonts w:ascii="Times New Roman" w:hAnsi="Times New Roman" w:cs="Times New Roman"/>
        </w:rPr>
        <w:t>):</w:t>
      </w:r>
      <w:r w:rsidR="00533739" w:rsidRPr="006845CE">
        <w:rPr>
          <w:rFonts w:eastAsia="TimesNewRomanPSMT"/>
          <w:lang w:eastAsia="en-US"/>
        </w:rPr>
        <w:t xml:space="preserve"> </w:t>
      </w:r>
      <w:r w:rsidR="00D45C66" w:rsidRPr="00D45C66">
        <w:rPr>
          <w:rFonts w:ascii="Times New Roman" w:hAnsi="Times New Roman" w:cs="Times New Roman"/>
        </w:rPr>
        <w:t xml:space="preserve">способность продукта сокращать </w:t>
      </w:r>
      <w:proofErr w:type="gramStart"/>
      <w:r w:rsidR="00D45C66" w:rsidRPr="00D45C66">
        <w:rPr>
          <w:rFonts w:ascii="Times New Roman" w:hAnsi="Times New Roman" w:cs="Times New Roman"/>
        </w:rPr>
        <w:t>количество жизнеспособных бактериальных клеток</w:t>
      </w:r>
      <w:proofErr w:type="gramEnd"/>
      <w:r w:rsidR="00D45C66" w:rsidRPr="00D45C66">
        <w:rPr>
          <w:rFonts w:ascii="Times New Roman" w:hAnsi="Times New Roman" w:cs="Times New Roman"/>
        </w:rPr>
        <w:t xml:space="preserve"> соответствующих тест-организмов при определенных условиях</w:t>
      </w:r>
    </w:p>
    <w:p w:rsidR="006845CE" w:rsidRPr="00843FF3" w:rsidRDefault="00925E66" w:rsidP="00843FF3">
      <w:pPr>
        <w:pStyle w:val="Style9"/>
        <w:widowControl/>
        <w:ind w:firstLine="567"/>
        <w:contextualSpacing/>
        <w:jc w:val="both"/>
        <w:rPr>
          <w:rFonts w:ascii="Times New Roman" w:hAnsi="Times New Roman" w:cs="Times New Roman"/>
        </w:rPr>
      </w:pPr>
      <w:r w:rsidRPr="00843FF3">
        <w:rPr>
          <w:rFonts w:ascii="Times New Roman" w:hAnsi="Times New Roman" w:cs="Times New Roman"/>
        </w:rPr>
        <w:t>3.4</w:t>
      </w:r>
      <w:r w:rsidRPr="00843FF3">
        <w:rPr>
          <w:rFonts w:ascii="Times New Roman" w:hAnsi="Times New Roman" w:cs="Times New Roman"/>
          <w:b/>
        </w:rPr>
        <w:t xml:space="preserve"> </w:t>
      </w:r>
      <w:r w:rsidR="00843FF3" w:rsidRPr="00843FF3">
        <w:rPr>
          <w:rFonts w:ascii="Times New Roman" w:hAnsi="Times New Roman" w:cs="Times New Roman"/>
          <w:b/>
        </w:rPr>
        <w:t>Чистые условия</w:t>
      </w:r>
      <w:r w:rsidR="00F83E40" w:rsidRPr="00843FF3">
        <w:rPr>
          <w:rFonts w:ascii="Times New Roman" w:hAnsi="Times New Roman" w:cs="Times New Roman"/>
        </w:rPr>
        <w:t xml:space="preserve"> </w:t>
      </w:r>
      <w:r w:rsidR="00025FF2" w:rsidRPr="00843FF3">
        <w:rPr>
          <w:rFonts w:ascii="Times New Roman" w:hAnsi="Times New Roman" w:cs="Times New Roman"/>
        </w:rPr>
        <w:t>(</w:t>
      </w:r>
      <w:r w:rsidR="00E90CA8">
        <w:rPr>
          <w:rFonts w:ascii="Times New Roman" w:hAnsi="Times New Roman" w:cs="Times New Roman"/>
          <w:lang w:val="en-US"/>
        </w:rPr>
        <w:t>clean</w:t>
      </w:r>
      <w:r w:rsidR="00E90CA8" w:rsidRPr="00E90CA8">
        <w:rPr>
          <w:rFonts w:ascii="Times New Roman" w:hAnsi="Times New Roman" w:cs="Times New Roman"/>
        </w:rPr>
        <w:t xml:space="preserve"> </w:t>
      </w:r>
      <w:r w:rsidR="00E90CA8">
        <w:rPr>
          <w:rFonts w:ascii="Times New Roman" w:hAnsi="Times New Roman" w:cs="Times New Roman"/>
          <w:lang w:val="en-US"/>
        </w:rPr>
        <w:t>conditions</w:t>
      </w:r>
      <w:r w:rsidR="00F83E40" w:rsidRPr="00843FF3">
        <w:rPr>
          <w:rFonts w:ascii="Times New Roman" w:hAnsi="Times New Roman" w:cs="Times New Roman"/>
        </w:rPr>
        <w:t>):</w:t>
      </w:r>
      <w:r w:rsidR="00843FF3">
        <w:rPr>
          <w:rFonts w:ascii="Times New Roman" w:hAnsi="Times New Roman" w:cs="Times New Roman"/>
        </w:rPr>
        <w:t xml:space="preserve"> </w:t>
      </w:r>
      <w:r w:rsidR="00843FF3" w:rsidRPr="00843FF3">
        <w:rPr>
          <w:rFonts w:ascii="Times New Roman" w:hAnsi="Times New Roman" w:cs="Times New Roman"/>
        </w:rPr>
        <w:t>условия, характерные для поверхностей, которые были</w:t>
      </w:r>
      <w:r w:rsidR="00843FF3">
        <w:rPr>
          <w:rFonts w:ascii="Times New Roman" w:hAnsi="Times New Roman" w:cs="Times New Roman"/>
        </w:rPr>
        <w:t xml:space="preserve"> надлежащим образом очищены и/</w:t>
      </w:r>
      <w:r w:rsidR="00843FF3" w:rsidRPr="00843FF3">
        <w:rPr>
          <w:rFonts w:ascii="Times New Roman" w:hAnsi="Times New Roman" w:cs="Times New Roman"/>
        </w:rPr>
        <w:t>или, как известно, содержат минимальные уровни органических и / или неорганических веществ</w:t>
      </w:r>
    </w:p>
    <w:p w:rsidR="00F83E40" w:rsidRPr="00843FF3" w:rsidRDefault="00F83E40" w:rsidP="00843FF3">
      <w:pPr>
        <w:pStyle w:val="Style9"/>
        <w:widowControl/>
        <w:ind w:firstLine="567"/>
        <w:contextualSpacing/>
        <w:jc w:val="both"/>
        <w:rPr>
          <w:rFonts w:ascii="Times New Roman" w:hAnsi="Times New Roman" w:cs="Times New Roman"/>
        </w:rPr>
      </w:pPr>
      <w:r w:rsidRPr="00843FF3">
        <w:rPr>
          <w:rFonts w:ascii="Times New Roman" w:hAnsi="Times New Roman" w:cs="Times New Roman"/>
        </w:rPr>
        <w:t xml:space="preserve">3.5 </w:t>
      </w:r>
      <w:r w:rsidR="00843FF3" w:rsidRPr="00843FF3">
        <w:rPr>
          <w:rFonts w:ascii="Times New Roman" w:hAnsi="Times New Roman" w:cs="Times New Roman"/>
          <w:b/>
        </w:rPr>
        <w:t>Грязные условия</w:t>
      </w:r>
      <w:r w:rsidRPr="00843FF3">
        <w:rPr>
          <w:rFonts w:ascii="Times New Roman" w:hAnsi="Times New Roman" w:cs="Times New Roman"/>
        </w:rPr>
        <w:t xml:space="preserve"> (</w:t>
      </w:r>
      <w:r w:rsidR="00E90CA8">
        <w:rPr>
          <w:rFonts w:ascii="Times New Roman" w:hAnsi="Times New Roman" w:cs="Times New Roman"/>
          <w:lang w:val="en-US"/>
        </w:rPr>
        <w:t>dirty</w:t>
      </w:r>
      <w:r w:rsidR="00E90CA8" w:rsidRPr="00E90CA8">
        <w:rPr>
          <w:rFonts w:ascii="Times New Roman" w:hAnsi="Times New Roman" w:cs="Times New Roman"/>
        </w:rPr>
        <w:t xml:space="preserve"> </w:t>
      </w:r>
      <w:r w:rsidR="00E90CA8">
        <w:rPr>
          <w:rFonts w:ascii="Times New Roman" w:hAnsi="Times New Roman" w:cs="Times New Roman"/>
          <w:lang w:val="en-US"/>
        </w:rPr>
        <w:t>conditions</w:t>
      </w:r>
      <w:r w:rsidRPr="00843FF3">
        <w:rPr>
          <w:rFonts w:ascii="Times New Roman" w:hAnsi="Times New Roman" w:cs="Times New Roman"/>
        </w:rPr>
        <w:t>):</w:t>
      </w:r>
      <w:r w:rsidR="00843FF3">
        <w:rPr>
          <w:rFonts w:ascii="Times New Roman" w:hAnsi="Times New Roman" w:cs="Times New Roman"/>
        </w:rPr>
        <w:t xml:space="preserve"> </w:t>
      </w:r>
      <w:r w:rsidR="00843FF3" w:rsidRPr="00843FF3">
        <w:rPr>
          <w:rFonts w:ascii="Times New Roman" w:hAnsi="Times New Roman" w:cs="Times New Roman"/>
        </w:rPr>
        <w:t>условия, характерные для поверхностей, которые содержат или могут содержать органические и / или неорганические вещества</w:t>
      </w:r>
      <w:r w:rsidRPr="00843FF3">
        <w:rPr>
          <w:rFonts w:ascii="Times New Roman" w:eastAsia="TimesNewRomanPSMT" w:hAnsi="Times New Roman" w:cs="Times New Roman"/>
        </w:rPr>
        <w:t xml:space="preserve">. </w:t>
      </w:r>
    </w:p>
    <w:p w:rsidR="00025FF2" w:rsidRPr="00301A54" w:rsidRDefault="00025FF2" w:rsidP="00843FF3">
      <w:pPr>
        <w:rPr>
          <w:sz w:val="24"/>
        </w:rPr>
      </w:pPr>
    </w:p>
    <w:p w:rsidR="00C22B36" w:rsidRPr="004350D3" w:rsidRDefault="006845CE" w:rsidP="009271C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fr-FR"/>
        </w:rPr>
      </w:pPr>
      <w:bookmarkStart w:id="20" w:name="_Toc72940200"/>
      <w:r>
        <w:rPr>
          <w:sz w:val="24"/>
          <w:szCs w:val="24"/>
        </w:rPr>
        <w:t>Требования</w:t>
      </w:r>
      <w:bookmarkEnd w:id="20"/>
    </w:p>
    <w:p w:rsidR="00E74A9B" w:rsidRDefault="00E74A9B" w:rsidP="009271CB">
      <w:pPr>
        <w:keepNext/>
        <w:shd w:val="clear" w:color="auto" w:fill="FFFFFF"/>
        <w:ind w:firstLine="567"/>
        <w:rPr>
          <w:sz w:val="24"/>
        </w:rPr>
      </w:pPr>
    </w:p>
    <w:p w:rsidR="00E90CA8" w:rsidRPr="00E90CA8" w:rsidRDefault="00E90CA8" w:rsidP="00E90CA8">
      <w:pPr>
        <w:pStyle w:val="Style9"/>
        <w:widowControl/>
        <w:ind w:firstLine="567"/>
        <w:contextualSpacing/>
        <w:jc w:val="both"/>
        <w:rPr>
          <w:rFonts w:ascii="Times New Roman" w:hAnsi="Times New Roman" w:cs="Times New Roman"/>
        </w:rPr>
      </w:pPr>
      <w:r w:rsidRPr="00E90CA8">
        <w:rPr>
          <w:rFonts w:ascii="Times New Roman" w:hAnsi="Times New Roman" w:cs="Times New Roman"/>
        </w:rPr>
        <w:t>Продукт, разбавленный жесткой водой или, в случае готовых к использованию продуктов, водой и испытанный в соответствии с разделом 5 в чистых условиях (рас</w:t>
      </w:r>
      <w:r w:rsidR="006945C7">
        <w:rPr>
          <w:rFonts w:ascii="Times New Roman" w:hAnsi="Times New Roman" w:cs="Times New Roman"/>
        </w:rPr>
        <w:t>твор бычьего альбумина 0,3 г/</w:t>
      </w:r>
      <w:r w:rsidR="006945C7" w:rsidRPr="006945C7">
        <w:rPr>
          <w:rFonts w:ascii="Times New Roman" w:hAnsi="Times New Roman" w:cs="Times New Roman"/>
        </w:rPr>
        <w:t>дм</w:t>
      </w:r>
      <w:r w:rsidR="006945C7" w:rsidRPr="006945C7">
        <w:rPr>
          <w:rFonts w:ascii="Times New Roman" w:hAnsi="Times New Roman" w:cs="Times New Roman"/>
          <w:vertAlign w:val="superscript"/>
        </w:rPr>
        <w:t>3</w:t>
      </w:r>
      <w:r w:rsidRPr="00E90CA8">
        <w:rPr>
          <w:rFonts w:ascii="Times New Roman" w:hAnsi="Times New Roman" w:cs="Times New Roman"/>
        </w:rPr>
        <w:t>) или смоделиро</w:t>
      </w:r>
      <w:r w:rsidR="006945C7">
        <w:rPr>
          <w:rFonts w:ascii="Times New Roman" w:hAnsi="Times New Roman" w:cs="Times New Roman"/>
        </w:rPr>
        <w:t>ванных грязных условиях. (3 г/</w:t>
      </w:r>
      <w:r w:rsidR="006945C7" w:rsidRPr="006945C7">
        <w:rPr>
          <w:rFonts w:ascii="Times New Roman" w:hAnsi="Times New Roman" w:cs="Times New Roman"/>
        </w:rPr>
        <w:t>дм</w:t>
      </w:r>
      <w:r w:rsidR="006945C7" w:rsidRPr="006945C7">
        <w:rPr>
          <w:rFonts w:ascii="Times New Roman" w:hAnsi="Times New Roman" w:cs="Times New Roman"/>
          <w:vertAlign w:val="superscript"/>
        </w:rPr>
        <w:t>3</w:t>
      </w:r>
      <w:r w:rsidRPr="00E90CA8">
        <w:rPr>
          <w:rFonts w:ascii="Times New Roman" w:hAnsi="Times New Roman" w:cs="Times New Roman"/>
        </w:rPr>
        <w:t xml:space="preserve"> раствор</w:t>
      </w:r>
      <w:r w:rsidR="006945C7">
        <w:rPr>
          <w:rFonts w:ascii="Times New Roman" w:hAnsi="Times New Roman" w:cs="Times New Roman"/>
        </w:rPr>
        <w:t>а бычьего альбумина плюс 3 с</w:t>
      </w:r>
      <w:r w:rsidR="006945C7" w:rsidRPr="006945C7">
        <w:rPr>
          <w:rFonts w:ascii="Times New Roman" w:hAnsi="Times New Roman" w:cs="Times New Roman"/>
        </w:rPr>
        <w:t>м</w:t>
      </w:r>
      <w:r w:rsidR="006945C7" w:rsidRPr="006945C7">
        <w:rPr>
          <w:rFonts w:ascii="Times New Roman" w:hAnsi="Times New Roman" w:cs="Times New Roman"/>
          <w:vertAlign w:val="superscript"/>
        </w:rPr>
        <w:t>3</w:t>
      </w:r>
      <w:r w:rsidR="006945C7">
        <w:rPr>
          <w:rFonts w:ascii="Times New Roman" w:hAnsi="Times New Roman" w:cs="Times New Roman"/>
        </w:rPr>
        <w:t>/</w:t>
      </w:r>
      <w:r w:rsidR="006945C7" w:rsidRPr="006945C7">
        <w:rPr>
          <w:rFonts w:ascii="Times New Roman" w:hAnsi="Times New Roman" w:cs="Times New Roman"/>
        </w:rPr>
        <w:t>дм</w:t>
      </w:r>
      <w:r w:rsidR="006945C7" w:rsidRPr="006945C7">
        <w:rPr>
          <w:rFonts w:ascii="Times New Roman" w:hAnsi="Times New Roman" w:cs="Times New Roman"/>
          <w:vertAlign w:val="superscript"/>
        </w:rPr>
        <w:t>3</w:t>
      </w:r>
      <w:r w:rsidRPr="00E90CA8">
        <w:rPr>
          <w:rFonts w:ascii="Times New Roman" w:hAnsi="Times New Roman" w:cs="Times New Roman"/>
        </w:rPr>
        <w:t xml:space="preserve"> отмытых эритроцитов барана) в соответствии с его практическим применением и в обязательных условиях тестирования (три выбранных тест-организма, 20 °C, 60 мин) должны продемонстрировать, как минимум, сокращение десятичного логарифма (</w:t>
      </w:r>
      <w:proofErr w:type="spellStart"/>
      <w:r w:rsidRPr="00E90CA8">
        <w:rPr>
          <w:rFonts w:ascii="Times New Roman" w:hAnsi="Times New Roman" w:cs="Times New Roman"/>
        </w:rPr>
        <w:t>lg</w:t>
      </w:r>
      <w:proofErr w:type="spellEnd"/>
      <w:r w:rsidRPr="00E90CA8">
        <w:rPr>
          <w:rFonts w:ascii="Times New Roman" w:hAnsi="Times New Roman" w:cs="Times New Roman"/>
        </w:rPr>
        <w:t>) до 5.</w:t>
      </w:r>
    </w:p>
    <w:p w:rsidR="00E90CA8" w:rsidRPr="00E90CA8" w:rsidRDefault="00E90CA8" w:rsidP="00E90CA8">
      <w:pPr>
        <w:pStyle w:val="Style9"/>
        <w:widowControl/>
        <w:ind w:firstLine="567"/>
        <w:contextualSpacing/>
        <w:jc w:val="both"/>
        <w:rPr>
          <w:rFonts w:ascii="Times New Roman" w:hAnsi="Times New Roman" w:cs="Times New Roman"/>
          <w:i/>
          <w:iCs/>
        </w:rPr>
      </w:pPr>
      <w:r w:rsidRPr="00E90CA8">
        <w:rPr>
          <w:rFonts w:ascii="Times New Roman" w:hAnsi="Times New Roman" w:cs="Times New Roman"/>
        </w:rPr>
        <w:t xml:space="preserve">Бактерицидную активность оценивают с использованием следующих трех тест-организмов: </w:t>
      </w:r>
      <w:proofErr w:type="spellStart"/>
      <w:r w:rsidRPr="00E90CA8">
        <w:rPr>
          <w:rFonts w:ascii="Times New Roman" w:hAnsi="Times New Roman" w:cs="Times New Roman"/>
        </w:rPr>
        <w:t>Pseudomonas</w:t>
      </w:r>
      <w:proofErr w:type="spellEnd"/>
      <w:r w:rsidRPr="00E90CA8">
        <w:rPr>
          <w:rFonts w:ascii="Times New Roman" w:hAnsi="Times New Roman" w:cs="Times New Roman"/>
        </w:rPr>
        <w:t xml:space="preserve"> </w:t>
      </w:r>
      <w:proofErr w:type="spellStart"/>
      <w:r w:rsidRPr="00E90CA8">
        <w:rPr>
          <w:rFonts w:ascii="Times New Roman" w:hAnsi="Times New Roman" w:cs="Times New Roman"/>
        </w:rPr>
        <w:t>aeruginosa</w:t>
      </w:r>
      <w:proofErr w:type="spellEnd"/>
      <w:r w:rsidRPr="00E90CA8">
        <w:rPr>
          <w:rFonts w:ascii="Times New Roman" w:hAnsi="Times New Roman" w:cs="Times New Roman"/>
        </w:rPr>
        <w:t xml:space="preserve">, </w:t>
      </w:r>
      <w:proofErr w:type="spellStart"/>
      <w:r w:rsidRPr="00E90CA8">
        <w:rPr>
          <w:rFonts w:ascii="Times New Roman" w:hAnsi="Times New Roman" w:cs="Times New Roman"/>
        </w:rPr>
        <w:t>Staphylococcus</w:t>
      </w:r>
      <w:proofErr w:type="spellEnd"/>
      <w:r w:rsidRPr="00E90CA8">
        <w:rPr>
          <w:rFonts w:ascii="Times New Roman" w:hAnsi="Times New Roman" w:cs="Times New Roman"/>
        </w:rPr>
        <w:t xml:space="preserve"> </w:t>
      </w:r>
      <w:proofErr w:type="spellStart"/>
      <w:r w:rsidRPr="00E90CA8">
        <w:rPr>
          <w:rFonts w:ascii="Times New Roman" w:hAnsi="Times New Roman" w:cs="Times New Roman"/>
        </w:rPr>
        <w:t>aureus</w:t>
      </w:r>
      <w:proofErr w:type="spellEnd"/>
      <w:r w:rsidRPr="00E90CA8">
        <w:rPr>
          <w:rFonts w:ascii="Times New Roman" w:hAnsi="Times New Roman" w:cs="Times New Roman"/>
        </w:rPr>
        <w:t xml:space="preserve"> и </w:t>
      </w:r>
      <w:proofErr w:type="spellStart"/>
      <w:r w:rsidRPr="00E90CA8">
        <w:rPr>
          <w:rFonts w:ascii="Times New Roman" w:hAnsi="Times New Roman" w:cs="Times New Roman"/>
        </w:rPr>
        <w:t>Enterococcus</w:t>
      </w:r>
      <w:proofErr w:type="spellEnd"/>
      <w:r w:rsidRPr="00E90CA8">
        <w:rPr>
          <w:rFonts w:ascii="Times New Roman" w:hAnsi="Times New Roman" w:cs="Times New Roman"/>
        </w:rPr>
        <w:t xml:space="preserve"> </w:t>
      </w:r>
      <w:proofErr w:type="spellStart"/>
      <w:r w:rsidRPr="00E90CA8">
        <w:rPr>
          <w:rFonts w:ascii="Times New Roman" w:hAnsi="Times New Roman" w:cs="Times New Roman"/>
        </w:rPr>
        <w:t>hirae</w:t>
      </w:r>
      <w:proofErr w:type="spellEnd"/>
      <w:r w:rsidRPr="00E90CA8">
        <w:rPr>
          <w:rFonts w:ascii="Times New Roman" w:hAnsi="Times New Roman" w:cs="Times New Roman"/>
        </w:rPr>
        <w:t>.</w:t>
      </w:r>
    </w:p>
    <w:p w:rsidR="00E90CA8" w:rsidRPr="00E90CA8" w:rsidRDefault="00E90CA8" w:rsidP="00E90CA8">
      <w:pPr>
        <w:pStyle w:val="Style9"/>
        <w:widowControl/>
        <w:ind w:firstLine="567"/>
        <w:contextualSpacing/>
        <w:jc w:val="both"/>
        <w:rPr>
          <w:rFonts w:ascii="Times New Roman" w:hAnsi="Times New Roman" w:cs="Times New Roman"/>
        </w:rPr>
      </w:pPr>
      <w:r w:rsidRPr="00E90CA8">
        <w:rPr>
          <w:rFonts w:ascii="Times New Roman" w:hAnsi="Times New Roman" w:cs="Times New Roman"/>
        </w:rPr>
        <w:t>Если указано, дополнительная специфическая бактерицидная активность следует определить с использованием других значений времени контакта, температуры, тест- организмов и мешающих веществ (</w:t>
      </w:r>
      <w:r w:rsidR="006945C7">
        <w:rPr>
          <w:rFonts w:ascii="Times New Roman" w:hAnsi="Times New Roman" w:cs="Times New Roman"/>
        </w:rPr>
        <w:t xml:space="preserve">см. </w:t>
      </w:r>
      <w:r w:rsidRPr="00E90CA8">
        <w:rPr>
          <w:rFonts w:ascii="Times New Roman" w:hAnsi="Times New Roman" w:cs="Times New Roman"/>
        </w:rPr>
        <w:t>5.5.1.1), чтобы учесть предполагаемые конкретные условия использования.</w:t>
      </w:r>
    </w:p>
    <w:p w:rsidR="00E90CA8" w:rsidRPr="00E90CA8" w:rsidRDefault="00E90CA8" w:rsidP="00E90CA8">
      <w:pPr>
        <w:pStyle w:val="Style9"/>
        <w:widowControl/>
        <w:ind w:firstLine="567"/>
        <w:contextualSpacing/>
        <w:jc w:val="both"/>
        <w:rPr>
          <w:rFonts w:ascii="Times New Roman" w:hAnsi="Times New Roman" w:cs="Times New Roman"/>
        </w:rPr>
      </w:pPr>
    </w:p>
    <w:p w:rsidR="00E90CA8" w:rsidRPr="00E90CA8" w:rsidRDefault="00E90CA8" w:rsidP="00E90CA8">
      <w:pPr>
        <w:pStyle w:val="Style9"/>
        <w:widowControl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90CA8">
        <w:rPr>
          <w:rFonts w:ascii="Times New Roman" w:hAnsi="Times New Roman" w:cs="Times New Roman"/>
          <w:sz w:val="20"/>
          <w:szCs w:val="20"/>
        </w:rPr>
        <w:t>Примечание –</w:t>
      </w:r>
      <w:r w:rsidRPr="006845CE">
        <w:rPr>
          <w:sz w:val="20"/>
          <w:szCs w:val="20"/>
        </w:rPr>
        <w:t xml:space="preserve"> </w:t>
      </w:r>
      <w:r w:rsidRPr="00E90CA8">
        <w:rPr>
          <w:rFonts w:ascii="Times New Roman" w:hAnsi="Times New Roman" w:cs="Times New Roman"/>
          <w:sz w:val="20"/>
          <w:szCs w:val="20"/>
        </w:rPr>
        <w:t xml:space="preserve"> Для дополнительных условий концентрация, определяемая как результат, может быть ниже, чем концентрация, полученная в условиях обязательных испытаний.</w:t>
      </w:r>
    </w:p>
    <w:p w:rsidR="006845CE" w:rsidRPr="00E90CA8" w:rsidRDefault="006845CE" w:rsidP="00107E87">
      <w:pPr>
        <w:ind w:firstLine="567"/>
        <w:rPr>
          <w:sz w:val="24"/>
        </w:rPr>
      </w:pPr>
    </w:p>
    <w:p w:rsidR="00CA3E34" w:rsidRPr="004350D3" w:rsidRDefault="000C7C97" w:rsidP="009271C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1" w:name="_Toc72940201"/>
      <w:r>
        <w:rPr>
          <w:sz w:val="24"/>
          <w:szCs w:val="24"/>
        </w:rPr>
        <w:t>Методы испытания</w:t>
      </w:r>
      <w:bookmarkEnd w:id="21"/>
    </w:p>
    <w:p w:rsidR="001E2A58" w:rsidRDefault="001E2A58" w:rsidP="001E2A58">
      <w:pPr>
        <w:ind w:firstLine="567"/>
        <w:rPr>
          <w:sz w:val="24"/>
        </w:rPr>
      </w:pPr>
    </w:p>
    <w:p w:rsidR="000C7C97" w:rsidRPr="000C7C97" w:rsidRDefault="00730DBE" w:rsidP="00E94520">
      <w:pPr>
        <w:pStyle w:val="20"/>
      </w:pPr>
      <w:bookmarkStart w:id="22" w:name="_Toc72940202"/>
      <w:r>
        <w:t>Сущность метода</w:t>
      </w:r>
      <w:bookmarkEnd w:id="22"/>
    </w:p>
    <w:p w:rsidR="00E90CA8" w:rsidRPr="00E90CA8" w:rsidRDefault="00E90CA8" w:rsidP="00E90CA8">
      <w:pPr>
        <w:pStyle w:val="Style9"/>
        <w:widowControl/>
        <w:ind w:firstLine="567"/>
        <w:contextualSpacing/>
        <w:jc w:val="both"/>
        <w:rPr>
          <w:rFonts w:ascii="Times New Roman" w:hAnsi="Times New Roman" w:cs="Times New Roman"/>
        </w:rPr>
      </w:pPr>
      <w:r w:rsidRPr="00E90CA8">
        <w:rPr>
          <w:rFonts w:ascii="Times New Roman" w:hAnsi="Times New Roman" w:cs="Times New Roman"/>
        </w:rPr>
        <w:t xml:space="preserve">5.1.1 Тестовая суспензия бактерий в растворе мешающих веществ наносится на стеклянный носитель (подложку). После высыхания носитель погружают в образец продукта в том виде, </w:t>
      </w:r>
      <w:r w:rsidR="00860B5D">
        <w:rPr>
          <w:rFonts w:ascii="Times New Roman" w:hAnsi="Times New Roman" w:cs="Times New Roman"/>
        </w:rPr>
        <w:t>в котором он был доставлен, и/</w:t>
      </w:r>
      <w:r w:rsidRPr="00E90CA8">
        <w:rPr>
          <w:rFonts w:ascii="Times New Roman" w:hAnsi="Times New Roman" w:cs="Times New Roman"/>
        </w:rPr>
        <w:t>или разбавляют жесткой водой (для готовых к использованию продуктов: вода). Носитель в</w:t>
      </w:r>
      <w:r>
        <w:rPr>
          <w:rFonts w:ascii="Times New Roman" w:hAnsi="Times New Roman" w:cs="Times New Roman"/>
        </w:rPr>
        <w:t xml:space="preserve">ыдерживают при температуре </w:t>
      </w:r>
      <w:r w:rsidR="00766D6C">
        <w:rPr>
          <w:rFonts w:ascii="Times New Roman" w:hAnsi="Times New Roman" w:cs="Times New Roman"/>
        </w:rPr>
        <w:t xml:space="preserve">          </w:t>
      </w:r>
      <w:proofErr w:type="gramStart"/>
      <w:r w:rsidR="00766D6C">
        <w:rPr>
          <w:rFonts w:ascii="Times New Roman" w:hAnsi="Times New Roman" w:cs="Times New Roman"/>
        </w:rPr>
        <w:t xml:space="preserve">   </w:t>
      </w:r>
      <w:r w:rsidRPr="00E90CA8"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>20</w:t>
      </w:r>
      <w:r w:rsidRPr="00E90CA8">
        <w:rPr>
          <w:rFonts w:ascii="Times New Roman" w:hAnsi="Times New Roman" w:cs="Times New Roman"/>
        </w:rPr>
        <w:t xml:space="preserve"> ± 1) °C в течение 60 мин (± 10 с) (обязательные условия испытаний). По истечении времени контакта носитель переносится в нейтрализатор, содержащий стеклянные шарики. Бактерии необходимо отделить от поверхности встряхиванием. Определяют количество выживших бактерий в каждом образце и рассчитывается сокращение.</w:t>
      </w:r>
    </w:p>
    <w:p w:rsidR="00E90CA8" w:rsidRPr="00E90CA8" w:rsidRDefault="00E90CA8" w:rsidP="00E90CA8">
      <w:pPr>
        <w:pStyle w:val="Style9"/>
        <w:widowControl/>
        <w:ind w:firstLine="567"/>
        <w:contextualSpacing/>
        <w:jc w:val="both"/>
        <w:rPr>
          <w:rFonts w:ascii="Times New Roman" w:hAnsi="Times New Roman" w:cs="Times New Roman"/>
        </w:rPr>
      </w:pPr>
      <w:r w:rsidRPr="00E90CA8">
        <w:rPr>
          <w:rFonts w:ascii="Times New Roman" w:hAnsi="Times New Roman" w:cs="Times New Roman"/>
        </w:rPr>
        <w:t xml:space="preserve">5.1.2 Испытание проводится с использованием </w:t>
      </w:r>
      <w:proofErr w:type="spellStart"/>
      <w:r w:rsidRPr="00E90CA8">
        <w:rPr>
          <w:rFonts w:ascii="Times New Roman" w:hAnsi="Times New Roman" w:cs="Times New Roman"/>
        </w:rPr>
        <w:t>Pseudomonas</w:t>
      </w:r>
      <w:proofErr w:type="spellEnd"/>
      <w:r w:rsidRPr="00E90CA8">
        <w:rPr>
          <w:rFonts w:ascii="Times New Roman" w:hAnsi="Times New Roman" w:cs="Times New Roman"/>
        </w:rPr>
        <w:t xml:space="preserve"> </w:t>
      </w:r>
      <w:proofErr w:type="spellStart"/>
      <w:r w:rsidRPr="00E90CA8">
        <w:rPr>
          <w:rFonts w:ascii="Times New Roman" w:hAnsi="Times New Roman" w:cs="Times New Roman"/>
        </w:rPr>
        <w:t>aeruginosa</w:t>
      </w:r>
      <w:proofErr w:type="spellEnd"/>
      <w:r w:rsidRPr="00E90CA8">
        <w:rPr>
          <w:rFonts w:ascii="Times New Roman" w:hAnsi="Times New Roman" w:cs="Times New Roman"/>
        </w:rPr>
        <w:t xml:space="preserve">, </w:t>
      </w:r>
      <w:proofErr w:type="spellStart"/>
      <w:r w:rsidRPr="00E90CA8">
        <w:rPr>
          <w:rFonts w:ascii="Times New Roman" w:hAnsi="Times New Roman" w:cs="Times New Roman"/>
        </w:rPr>
        <w:t>Staphylococcus</w:t>
      </w:r>
      <w:proofErr w:type="spellEnd"/>
      <w:r w:rsidRPr="00E90CA8">
        <w:rPr>
          <w:rFonts w:ascii="Times New Roman" w:hAnsi="Times New Roman" w:cs="Times New Roman"/>
        </w:rPr>
        <w:t xml:space="preserve"> </w:t>
      </w:r>
      <w:proofErr w:type="spellStart"/>
      <w:r w:rsidRPr="00E90CA8">
        <w:rPr>
          <w:rFonts w:ascii="Times New Roman" w:hAnsi="Times New Roman" w:cs="Times New Roman"/>
        </w:rPr>
        <w:t>aureus</w:t>
      </w:r>
      <w:proofErr w:type="spellEnd"/>
      <w:r w:rsidRPr="00E90CA8">
        <w:rPr>
          <w:rFonts w:ascii="Times New Roman" w:hAnsi="Times New Roman" w:cs="Times New Roman"/>
        </w:rPr>
        <w:t xml:space="preserve"> и </w:t>
      </w:r>
      <w:proofErr w:type="spellStart"/>
      <w:r w:rsidRPr="00E90CA8">
        <w:rPr>
          <w:rFonts w:ascii="Times New Roman" w:hAnsi="Times New Roman" w:cs="Times New Roman"/>
        </w:rPr>
        <w:t>Enterococcus</w:t>
      </w:r>
      <w:proofErr w:type="spellEnd"/>
      <w:r w:rsidRPr="00E90CA8">
        <w:rPr>
          <w:rFonts w:ascii="Times New Roman" w:hAnsi="Times New Roman" w:cs="Times New Roman"/>
        </w:rPr>
        <w:t xml:space="preserve"> </w:t>
      </w:r>
      <w:proofErr w:type="spellStart"/>
      <w:r w:rsidRPr="00E90CA8">
        <w:rPr>
          <w:rFonts w:ascii="Times New Roman" w:hAnsi="Times New Roman" w:cs="Times New Roman"/>
        </w:rPr>
        <w:t>hirae</w:t>
      </w:r>
      <w:proofErr w:type="spellEnd"/>
      <w:r w:rsidRPr="00E90CA8">
        <w:rPr>
          <w:rFonts w:ascii="Times New Roman" w:hAnsi="Times New Roman" w:cs="Times New Roman"/>
        </w:rPr>
        <w:t xml:space="preserve"> в качестве тест-организмов (обязательные условия тестирования).</w:t>
      </w:r>
    </w:p>
    <w:p w:rsidR="00E90CA8" w:rsidRPr="00E90CA8" w:rsidRDefault="00E90CA8" w:rsidP="00E90CA8">
      <w:pPr>
        <w:pStyle w:val="Style9"/>
        <w:widowControl/>
        <w:ind w:firstLine="567"/>
        <w:contextualSpacing/>
        <w:jc w:val="both"/>
        <w:rPr>
          <w:rFonts w:ascii="Times New Roman" w:hAnsi="Times New Roman" w:cs="Times New Roman"/>
        </w:rPr>
      </w:pPr>
      <w:r w:rsidRPr="00E90CA8">
        <w:rPr>
          <w:rFonts w:ascii="Times New Roman" w:hAnsi="Times New Roman" w:cs="Times New Roman"/>
        </w:rPr>
        <w:t>5.1.3 Указываются дополнительные и факультативные время контакта и температуры. Могут использоваться дополнительные мешающие вещества.</w:t>
      </w:r>
    </w:p>
    <w:p w:rsidR="00730DBE" w:rsidRDefault="00730DBE" w:rsidP="004350D3">
      <w:pPr>
        <w:ind w:firstLine="567"/>
        <w:rPr>
          <w:sz w:val="24"/>
        </w:rPr>
      </w:pPr>
    </w:p>
    <w:p w:rsidR="000C7C97" w:rsidRPr="000C7C97" w:rsidRDefault="00E90CA8" w:rsidP="00E94520">
      <w:pPr>
        <w:pStyle w:val="20"/>
      </w:pPr>
      <w:bookmarkStart w:id="23" w:name="_Toc72940203"/>
      <w:proofErr w:type="spellStart"/>
      <w:r>
        <w:rPr>
          <w:lang w:val="en-US"/>
        </w:rPr>
        <w:lastRenderedPageBreak/>
        <w:t>Материалы</w:t>
      </w:r>
      <w:proofErr w:type="spellEnd"/>
      <w:r w:rsidR="000C7C97" w:rsidRPr="000C7C97">
        <w:t xml:space="preserve"> и реактивы</w:t>
      </w:r>
      <w:bookmarkEnd w:id="23"/>
    </w:p>
    <w:p w:rsidR="000C7C97" w:rsidRPr="000C7C97" w:rsidRDefault="000C7C97" w:rsidP="000C7C97">
      <w:pPr>
        <w:ind w:firstLine="567"/>
        <w:rPr>
          <w:iCs/>
          <w:sz w:val="24"/>
        </w:rPr>
      </w:pPr>
      <w:r w:rsidRPr="000C7C97">
        <w:rPr>
          <w:iCs/>
          <w:sz w:val="24"/>
        </w:rPr>
        <w:t>5.2.1 Тест-организмы</w:t>
      </w:r>
    </w:p>
    <w:p w:rsidR="00730DBE" w:rsidRPr="00730DBE" w:rsidRDefault="00E90CA8" w:rsidP="00730DBE">
      <w:pPr>
        <w:ind w:firstLine="567"/>
        <w:rPr>
          <w:iCs/>
          <w:sz w:val="24"/>
        </w:rPr>
      </w:pPr>
      <w:r>
        <w:rPr>
          <w:iCs/>
          <w:sz w:val="24"/>
        </w:rPr>
        <w:t>Бактерицидную</w:t>
      </w:r>
      <w:r w:rsidR="00730DBE" w:rsidRPr="00730DBE">
        <w:rPr>
          <w:iCs/>
          <w:sz w:val="24"/>
        </w:rPr>
        <w:t xml:space="preserve"> активность следует оценивать с использованием следующих штаммов в качестве тест-организмов:</w:t>
      </w:r>
      <w:r w:rsidR="00730DBE" w:rsidRPr="00730DBE">
        <w:rPr>
          <w:iCs/>
          <w:sz w:val="24"/>
          <w:vertAlign w:val="superscript"/>
        </w:rPr>
        <w:footnoteReference w:id="1"/>
      </w:r>
      <w:r w:rsidR="00730DBE" w:rsidRPr="00730DBE">
        <w:rPr>
          <w:iCs/>
          <w:sz w:val="24"/>
          <w:vertAlign w:val="superscript"/>
        </w:rPr>
        <w:t>)</w:t>
      </w:r>
    </w:p>
    <w:p w:rsidR="00730DBE" w:rsidRPr="00730DBE" w:rsidRDefault="004345E4" w:rsidP="00765300">
      <w:pPr>
        <w:pStyle w:val="af3"/>
        <w:numPr>
          <w:ilvl w:val="0"/>
          <w:numId w:val="6"/>
        </w:numPr>
        <w:tabs>
          <w:tab w:val="left" w:pos="851"/>
        </w:tabs>
        <w:spacing w:after="0" w:line="240" w:lineRule="auto"/>
        <w:ind w:left="1281" w:hanging="714"/>
        <w:rPr>
          <w:rFonts w:ascii="Times New Roman" w:hAnsi="Times New Roman"/>
          <w:iCs/>
          <w:sz w:val="24"/>
          <w:lang w:val="en-US"/>
        </w:rPr>
      </w:pPr>
      <w:r w:rsidRPr="004345E4">
        <w:rPr>
          <w:rFonts w:ascii="Times New Roman" w:hAnsi="Times New Roman"/>
          <w:iCs/>
          <w:sz w:val="24"/>
          <w:lang w:val="en-US"/>
        </w:rPr>
        <w:t>Pseudomonas aeruginosa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4"/>
          <w:lang w:val="en-US"/>
        </w:rPr>
        <w:t>ATCC 1</w:t>
      </w:r>
      <w:r>
        <w:rPr>
          <w:rFonts w:ascii="Times New Roman" w:hAnsi="Times New Roman"/>
          <w:iCs/>
          <w:sz w:val="24"/>
        </w:rPr>
        <w:t>5442</w:t>
      </w:r>
      <w:r w:rsidR="00730DBE" w:rsidRPr="00730DBE">
        <w:rPr>
          <w:rFonts w:ascii="Times New Roman" w:hAnsi="Times New Roman"/>
          <w:iCs/>
          <w:sz w:val="24"/>
          <w:lang w:val="en-US"/>
        </w:rPr>
        <w:t>;</w:t>
      </w:r>
    </w:p>
    <w:p w:rsidR="00730DBE" w:rsidRPr="004345E4" w:rsidRDefault="004345E4" w:rsidP="00765300">
      <w:pPr>
        <w:pStyle w:val="af3"/>
        <w:numPr>
          <w:ilvl w:val="0"/>
          <w:numId w:val="6"/>
        </w:numPr>
        <w:tabs>
          <w:tab w:val="left" w:pos="851"/>
        </w:tabs>
        <w:spacing w:after="0" w:line="240" w:lineRule="auto"/>
        <w:ind w:left="1281" w:hanging="714"/>
        <w:rPr>
          <w:rFonts w:ascii="Times New Roman" w:hAnsi="Times New Roman"/>
          <w:iCs/>
          <w:sz w:val="24"/>
          <w:lang w:val="en-US"/>
        </w:rPr>
      </w:pPr>
      <w:r w:rsidRPr="004345E4">
        <w:rPr>
          <w:rFonts w:ascii="Times New Roman" w:hAnsi="Times New Roman"/>
          <w:iCs/>
          <w:sz w:val="24"/>
          <w:lang w:val="en-US"/>
        </w:rPr>
        <w:t>Staphylococcus aureus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Cs/>
          <w:sz w:val="24"/>
          <w:lang w:val="en-US"/>
        </w:rPr>
        <w:t xml:space="preserve">ATCC </w:t>
      </w:r>
      <w:r>
        <w:rPr>
          <w:rFonts w:ascii="Times New Roman" w:hAnsi="Times New Roman"/>
          <w:iCs/>
          <w:sz w:val="24"/>
        </w:rPr>
        <w:t>6538;</w:t>
      </w:r>
    </w:p>
    <w:p w:rsidR="004345E4" w:rsidRPr="004345E4" w:rsidRDefault="004345E4" w:rsidP="004345E4">
      <w:pPr>
        <w:pStyle w:val="af3"/>
        <w:numPr>
          <w:ilvl w:val="0"/>
          <w:numId w:val="6"/>
        </w:numPr>
        <w:tabs>
          <w:tab w:val="left" w:pos="851"/>
        </w:tabs>
        <w:spacing w:after="0" w:line="240" w:lineRule="auto"/>
        <w:ind w:left="1281" w:hanging="714"/>
        <w:rPr>
          <w:iCs/>
          <w:sz w:val="24"/>
          <w:lang w:val="en-US"/>
        </w:rPr>
      </w:pPr>
      <w:r w:rsidRPr="004345E4">
        <w:rPr>
          <w:rFonts w:ascii="Times New Roman" w:hAnsi="Times New Roman"/>
          <w:iCs/>
          <w:sz w:val="24"/>
          <w:lang w:val="en-US"/>
        </w:rPr>
        <w:t xml:space="preserve">Enterococcus </w:t>
      </w:r>
      <w:proofErr w:type="spellStart"/>
      <w:r w:rsidRPr="004345E4">
        <w:rPr>
          <w:rFonts w:ascii="Times New Roman" w:hAnsi="Times New Roman"/>
          <w:iCs/>
          <w:sz w:val="24"/>
          <w:lang w:val="en-US"/>
        </w:rPr>
        <w:t>hirae</w:t>
      </w:r>
      <w:proofErr w:type="spellEnd"/>
      <w:r w:rsidRPr="004345E4">
        <w:rPr>
          <w:rFonts w:ascii="Times New Roman" w:hAnsi="Times New Roman"/>
          <w:iCs/>
          <w:sz w:val="24"/>
          <w:lang w:val="en-US"/>
        </w:rPr>
        <w:t xml:space="preserve"> ATCC 10541</w:t>
      </w:r>
    </w:p>
    <w:p w:rsidR="004345E4" w:rsidRPr="004345E4" w:rsidRDefault="004345E4" w:rsidP="004345E4">
      <w:pPr>
        <w:ind w:firstLine="567"/>
        <w:rPr>
          <w:iCs/>
          <w:sz w:val="24"/>
        </w:rPr>
      </w:pPr>
    </w:p>
    <w:p w:rsidR="004345E4" w:rsidRPr="004345E4" w:rsidRDefault="004345E4" w:rsidP="004345E4">
      <w:pPr>
        <w:ind w:firstLine="567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Примечание – </w:t>
      </w:r>
      <w:r w:rsidRPr="004345E4">
        <w:rPr>
          <w:iCs/>
          <w:sz w:val="20"/>
          <w:szCs w:val="20"/>
        </w:rPr>
        <w:t xml:space="preserve">См. </w:t>
      </w:r>
      <w:r w:rsidR="00766D6C" w:rsidRPr="004345E4">
        <w:rPr>
          <w:iCs/>
          <w:sz w:val="20"/>
          <w:szCs w:val="20"/>
        </w:rPr>
        <w:t xml:space="preserve">приложение </w:t>
      </w:r>
      <w:r w:rsidRPr="004345E4">
        <w:rPr>
          <w:iCs/>
          <w:sz w:val="20"/>
          <w:szCs w:val="20"/>
        </w:rPr>
        <w:t>А для ссылок на штаммы в других коллекциях культур.</w:t>
      </w:r>
    </w:p>
    <w:p w:rsidR="004345E4" w:rsidRPr="004345E4" w:rsidRDefault="004345E4" w:rsidP="004345E4">
      <w:pPr>
        <w:pStyle w:val="Style9"/>
        <w:widowControl/>
        <w:ind w:firstLine="720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</w:p>
    <w:p w:rsidR="004345E4" w:rsidRPr="004345E4" w:rsidRDefault="004345E4" w:rsidP="004345E4">
      <w:pPr>
        <w:ind w:firstLine="567"/>
        <w:rPr>
          <w:iCs/>
          <w:sz w:val="24"/>
        </w:rPr>
      </w:pPr>
      <w:r w:rsidRPr="004345E4">
        <w:rPr>
          <w:iCs/>
          <w:sz w:val="24"/>
        </w:rPr>
        <w:t>Требуемая температура инкубации дл</w:t>
      </w:r>
      <w:r>
        <w:rPr>
          <w:iCs/>
          <w:sz w:val="24"/>
        </w:rPr>
        <w:t xml:space="preserve">я тест-организмов составляет (36 </w:t>
      </w:r>
      <w:r w:rsidRPr="004345E4">
        <w:rPr>
          <w:iCs/>
          <w:sz w:val="24"/>
        </w:rPr>
        <w:t>± 1</w:t>
      </w:r>
      <w:r>
        <w:rPr>
          <w:iCs/>
          <w:sz w:val="24"/>
        </w:rPr>
        <w:t xml:space="preserve">) </w:t>
      </w:r>
      <w:r w:rsidRPr="004345E4">
        <w:rPr>
          <w:iCs/>
          <w:sz w:val="24"/>
        </w:rPr>
        <w:t xml:space="preserve">°C или </w:t>
      </w:r>
      <w:r>
        <w:rPr>
          <w:iCs/>
          <w:sz w:val="24"/>
        </w:rPr>
        <w:t xml:space="preserve">  </w:t>
      </w:r>
      <w:proofErr w:type="gramStart"/>
      <w:r>
        <w:rPr>
          <w:iCs/>
          <w:sz w:val="24"/>
        </w:rPr>
        <w:t xml:space="preserve">   (</w:t>
      </w:r>
      <w:proofErr w:type="gramEnd"/>
      <w:r w:rsidRPr="004345E4">
        <w:rPr>
          <w:iCs/>
          <w:sz w:val="24"/>
        </w:rPr>
        <w:t>37 ± 1</w:t>
      </w:r>
      <w:r>
        <w:rPr>
          <w:iCs/>
          <w:sz w:val="24"/>
        </w:rPr>
        <w:t xml:space="preserve">) </w:t>
      </w:r>
      <w:r w:rsidRPr="004345E4">
        <w:rPr>
          <w:iCs/>
          <w:sz w:val="24"/>
        </w:rPr>
        <w:t>°C (</w:t>
      </w:r>
      <w:r>
        <w:rPr>
          <w:iCs/>
          <w:sz w:val="24"/>
        </w:rPr>
        <w:t xml:space="preserve">см. </w:t>
      </w:r>
      <w:r w:rsidRPr="004345E4">
        <w:rPr>
          <w:iCs/>
          <w:sz w:val="24"/>
        </w:rPr>
        <w:t>5.3.2.3). Одна и та же температура (36 °C или 37 ° C) должна использоваться для всех инкубаций, выполняемых во время теста, контроля и валидации.</w:t>
      </w:r>
    </w:p>
    <w:p w:rsidR="004345E4" w:rsidRPr="004345E4" w:rsidRDefault="004345E4" w:rsidP="004345E4">
      <w:pPr>
        <w:ind w:firstLine="567"/>
        <w:rPr>
          <w:iCs/>
          <w:sz w:val="24"/>
        </w:rPr>
      </w:pPr>
      <w:r w:rsidRPr="004345E4">
        <w:rPr>
          <w:iCs/>
          <w:sz w:val="24"/>
        </w:rPr>
        <w:t xml:space="preserve">Если используются дополнительные тест-организмы, они должны быть инкубированы в оптимальных условиях роста (температура, время, атмосфера, среда), указанных в протоколе испытаний. Если отобранные дополнительные тест-организмы не соответствуют указанным штаммам, необходимо проверить их пригодность для получения необходимого посевного материала. Если эти дополнительные тест-организмы не классифицированы в справочном центре, должны быть указаны их идентификационные характеристики. Кроме того, они должны </w:t>
      </w:r>
      <w:r w:rsidR="003B29FE">
        <w:rPr>
          <w:iCs/>
          <w:sz w:val="24"/>
        </w:rPr>
        <w:t>хранят</w:t>
      </w:r>
      <w:r w:rsidRPr="004345E4">
        <w:rPr>
          <w:iCs/>
          <w:sz w:val="24"/>
        </w:rPr>
        <w:t>ся в испытательной лаборатории или национальной коллекции культур в течение пяти лет.</w:t>
      </w:r>
    </w:p>
    <w:p w:rsidR="004345E4" w:rsidRDefault="004345E4" w:rsidP="000C7C97">
      <w:pPr>
        <w:ind w:firstLine="567"/>
        <w:rPr>
          <w:iCs/>
          <w:sz w:val="24"/>
        </w:rPr>
      </w:pPr>
    </w:p>
    <w:p w:rsidR="004345E4" w:rsidRPr="005B51AF" w:rsidRDefault="004345E4" w:rsidP="004345E4">
      <w:pPr>
        <w:ind w:firstLine="567"/>
        <w:rPr>
          <w:bCs/>
          <w:sz w:val="24"/>
        </w:rPr>
      </w:pPr>
      <w:r w:rsidRPr="005B51AF">
        <w:rPr>
          <w:bCs/>
          <w:sz w:val="24"/>
        </w:rPr>
        <w:t xml:space="preserve">5.2.2 </w:t>
      </w:r>
      <w:proofErr w:type="spellStart"/>
      <w:r w:rsidRPr="005B51AF">
        <w:rPr>
          <w:bCs/>
          <w:sz w:val="24"/>
        </w:rPr>
        <w:t>Культуральные</w:t>
      </w:r>
      <w:proofErr w:type="spellEnd"/>
      <w:r w:rsidRPr="005B51AF">
        <w:rPr>
          <w:bCs/>
          <w:sz w:val="24"/>
        </w:rPr>
        <w:t xml:space="preserve"> среды и реактивы </w:t>
      </w:r>
    </w:p>
    <w:p w:rsidR="004345E4" w:rsidRPr="005B51AF" w:rsidRDefault="004345E4" w:rsidP="004345E4">
      <w:pPr>
        <w:ind w:firstLine="567"/>
        <w:rPr>
          <w:bCs/>
          <w:sz w:val="24"/>
        </w:rPr>
      </w:pPr>
      <w:r w:rsidRPr="005B51AF">
        <w:rPr>
          <w:bCs/>
          <w:sz w:val="24"/>
        </w:rPr>
        <w:t>5.2.2.1 Общие положения</w:t>
      </w:r>
    </w:p>
    <w:p w:rsidR="004345E4" w:rsidRPr="004345E4" w:rsidRDefault="004345E4" w:rsidP="004345E4">
      <w:pPr>
        <w:ind w:firstLine="567"/>
        <w:rPr>
          <w:sz w:val="24"/>
        </w:rPr>
      </w:pPr>
      <w:r w:rsidRPr="004345E4">
        <w:rPr>
          <w:sz w:val="24"/>
        </w:rPr>
        <w:t>Все массы химических веществ, указанные в настоящем стандарте, относятся к безводным солям. В качестве альтернативы можно использовать гидратированные формы, но необходимый вес должен быть скорректирован с учетом последующих различий молекулярного веса.</w:t>
      </w:r>
    </w:p>
    <w:p w:rsidR="004345E4" w:rsidRPr="004345E4" w:rsidRDefault="004345E4" w:rsidP="004345E4">
      <w:pPr>
        <w:ind w:firstLine="567"/>
        <w:rPr>
          <w:sz w:val="24"/>
        </w:rPr>
      </w:pPr>
      <w:r w:rsidRPr="004345E4">
        <w:rPr>
          <w:sz w:val="24"/>
        </w:rPr>
        <w:t>Реактивы должны быть аналити</w:t>
      </w:r>
      <w:r w:rsidR="006945C7">
        <w:rPr>
          <w:sz w:val="24"/>
        </w:rPr>
        <w:t>ческой чистоты и/</w:t>
      </w:r>
      <w:r w:rsidRPr="004345E4">
        <w:rPr>
          <w:sz w:val="24"/>
        </w:rPr>
        <w:t>или подходить для микробиологических целей. Они не должны содержать веществ, токсичных или ингибирующих действие тест-организмов.</w:t>
      </w:r>
    </w:p>
    <w:p w:rsidR="004345E4" w:rsidRPr="004345E4" w:rsidRDefault="004345E4" w:rsidP="004345E4">
      <w:pPr>
        <w:ind w:firstLine="567"/>
        <w:rPr>
          <w:sz w:val="24"/>
        </w:rPr>
      </w:pPr>
    </w:p>
    <w:p w:rsidR="004345E4" w:rsidRPr="004345E4" w:rsidRDefault="004345E4" w:rsidP="004345E4">
      <w:pPr>
        <w:ind w:firstLine="567"/>
        <w:rPr>
          <w:sz w:val="20"/>
          <w:szCs w:val="20"/>
        </w:rPr>
      </w:pPr>
      <w:r w:rsidRPr="004345E4">
        <w:rPr>
          <w:sz w:val="20"/>
          <w:szCs w:val="20"/>
        </w:rPr>
        <w:t>Примечания</w:t>
      </w:r>
    </w:p>
    <w:p w:rsidR="004345E4" w:rsidRPr="004345E4" w:rsidRDefault="004345E4" w:rsidP="00D36515">
      <w:pPr>
        <w:pStyle w:val="af3"/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4345E4">
        <w:rPr>
          <w:rFonts w:ascii="Times New Roman" w:hAnsi="Times New Roman"/>
          <w:sz w:val="20"/>
          <w:szCs w:val="20"/>
        </w:rPr>
        <w:t xml:space="preserve">Для улучшения воспроизводимости рекомендуется использовать доступный в продаже высушенный материал для приготовления </w:t>
      </w:r>
      <w:proofErr w:type="spellStart"/>
      <w:r w:rsidRPr="004345E4">
        <w:rPr>
          <w:rFonts w:ascii="Times New Roman" w:hAnsi="Times New Roman"/>
          <w:sz w:val="20"/>
          <w:szCs w:val="20"/>
        </w:rPr>
        <w:t>культуральной</w:t>
      </w:r>
      <w:proofErr w:type="spellEnd"/>
      <w:r w:rsidRPr="004345E4">
        <w:rPr>
          <w:rFonts w:ascii="Times New Roman" w:hAnsi="Times New Roman"/>
          <w:sz w:val="20"/>
          <w:szCs w:val="20"/>
        </w:rPr>
        <w:t xml:space="preserve"> среды. Необходимо строго выполнять инструкции производителя, касающиеся приготовления этих продуктов.</w:t>
      </w:r>
    </w:p>
    <w:p w:rsidR="004345E4" w:rsidRDefault="004345E4" w:rsidP="00D36515">
      <w:pPr>
        <w:pStyle w:val="af3"/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4345E4">
        <w:rPr>
          <w:rFonts w:ascii="Times New Roman" w:hAnsi="Times New Roman"/>
          <w:sz w:val="20"/>
          <w:szCs w:val="20"/>
        </w:rPr>
        <w:t xml:space="preserve">Для каждой </w:t>
      </w:r>
      <w:proofErr w:type="spellStart"/>
      <w:r w:rsidRPr="004345E4">
        <w:rPr>
          <w:rFonts w:ascii="Times New Roman" w:hAnsi="Times New Roman"/>
          <w:sz w:val="20"/>
          <w:szCs w:val="20"/>
        </w:rPr>
        <w:t>культуральной</w:t>
      </w:r>
      <w:proofErr w:type="spellEnd"/>
      <w:r w:rsidRPr="004345E4">
        <w:rPr>
          <w:rFonts w:ascii="Times New Roman" w:hAnsi="Times New Roman"/>
          <w:sz w:val="20"/>
          <w:szCs w:val="20"/>
        </w:rPr>
        <w:t xml:space="preserve"> среды и реактива должно быть установлено ограничение по времени использования.</w:t>
      </w:r>
    </w:p>
    <w:p w:rsidR="004345E4" w:rsidRPr="004345E4" w:rsidRDefault="004345E4" w:rsidP="004345E4">
      <w:pPr>
        <w:rPr>
          <w:sz w:val="24"/>
        </w:rPr>
      </w:pPr>
    </w:p>
    <w:p w:rsidR="004345E4" w:rsidRPr="004345E4" w:rsidRDefault="004345E4" w:rsidP="004345E4">
      <w:pPr>
        <w:ind w:firstLine="567"/>
        <w:rPr>
          <w:b/>
          <w:bCs/>
          <w:sz w:val="24"/>
        </w:rPr>
      </w:pPr>
      <w:r w:rsidRPr="004345E4">
        <w:rPr>
          <w:b/>
          <w:bCs/>
          <w:sz w:val="24"/>
        </w:rPr>
        <w:t>5.2.2.2 Вода</w:t>
      </w:r>
    </w:p>
    <w:p w:rsidR="004345E4" w:rsidRPr="004345E4" w:rsidRDefault="004345E4" w:rsidP="004345E4">
      <w:pPr>
        <w:ind w:firstLine="567"/>
        <w:rPr>
          <w:sz w:val="24"/>
        </w:rPr>
      </w:pPr>
      <w:r w:rsidRPr="004345E4">
        <w:rPr>
          <w:sz w:val="24"/>
        </w:rPr>
        <w:t>Вода должна быть свежедистиллированной, а не дем</w:t>
      </w:r>
      <w:r w:rsidR="005B51AF">
        <w:rPr>
          <w:sz w:val="24"/>
        </w:rPr>
        <w:t xml:space="preserve">инерализованной.  Стерилизацию проводят </w:t>
      </w:r>
      <w:r w:rsidRPr="004345E4">
        <w:rPr>
          <w:sz w:val="24"/>
        </w:rPr>
        <w:t>в автоклаве (</w:t>
      </w:r>
      <w:r w:rsidR="006945C7">
        <w:rPr>
          <w:sz w:val="24"/>
        </w:rPr>
        <w:t xml:space="preserve">см. </w:t>
      </w:r>
      <w:r w:rsidRPr="004345E4">
        <w:rPr>
          <w:sz w:val="24"/>
        </w:rPr>
        <w:t>5.3.1).</w:t>
      </w:r>
    </w:p>
    <w:p w:rsidR="004345E4" w:rsidRDefault="004345E4" w:rsidP="004345E4">
      <w:pPr>
        <w:ind w:firstLine="567"/>
        <w:rPr>
          <w:sz w:val="24"/>
        </w:rPr>
      </w:pPr>
    </w:p>
    <w:p w:rsidR="005E1413" w:rsidRDefault="005E1413" w:rsidP="004345E4">
      <w:pPr>
        <w:ind w:firstLine="567"/>
        <w:rPr>
          <w:sz w:val="24"/>
        </w:rPr>
      </w:pPr>
    </w:p>
    <w:p w:rsidR="005E1413" w:rsidRDefault="005E1413" w:rsidP="004345E4">
      <w:pPr>
        <w:ind w:firstLine="567"/>
        <w:rPr>
          <w:sz w:val="24"/>
        </w:rPr>
      </w:pPr>
    </w:p>
    <w:p w:rsidR="005E1413" w:rsidRDefault="005E1413" w:rsidP="004345E4">
      <w:pPr>
        <w:ind w:firstLine="567"/>
        <w:rPr>
          <w:sz w:val="24"/>
        </w:rPr>
      </w:pPr>
    </w:p>
    <w:p w:rsidR="005E1413" w:rsidRPr="004345E4" w:rsidRDefault="005E1413" w:rsidP="004345E4">
      <w:pPr>
        <w:ind w:firstLine="567"/>
        <w:rPr>
          <w:sz w:val="24"/>
        </w:rPr>
      </w:pPr>
    </w:p>
    <w:p w:rsidR="004345E4" w:rsidRPr="004345E4" w:rsidRDefault="004345E4" w:rsidP="004345E4">
      <w:pPr>
        <w:ind w:firstLine="567"/>
        <w:rPr>
          <w:sz w:val="20"/>
          <w:szCs w:val="20"/>
        </w:rPr>
      </w:pPr>
      <w:r w:rsidRPr="004345E4">
        <w:rPr>
          <w:sz w:val="20"/>
          <w:szCs w:val="20"/>
        </w:rPr>
        <w:lastRenderedPageBreak/>
        <w:t>Примечания</w:t>
      </w:r>
    </w:p>
    <w:p w:rsidR="004345E4" w:rsidRPr="004345E4" w:rsidRDefault="004345E4" w:rsidP="00D36515">
      <w:pPr>
        <w:pStyle w:val="af3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4345E4">
        <w:rPr>
          <w:rFonts w:ascii="Times New Roman" w:hAnsi="Times New Roman"/>
          <w:sz w:val="20"/>
          <w:szCs w:val="20"/>
        </w:rPr>
        <w:t xml:space="preserve">Если используется вода, то стерилизация не является необходимой, например, для приготовления </w:t>
      </w:r>
      <w:proofErr w:type="spellStart"/>
      <w:r w:rsidRPr="004345E4">
        <w:rPr>
          <w:rFonts w:ascii="Times New Roman" w:hAnsi="Times New Roman"/>
          <w:sz w:val="20"/>
          <w:szCs w:val="20"/>
        </w:rPr>
        <w:t>культуральных</w:t>
      </w:r>
      <w:proofErr w:type="spellEnd"/>
      <w:r w:rsidRPr="004345E4">
        <w:rPr>
          <w:rFonts w:ascii="Times New Roman" w:hAnsi="Times New Roman"/>
          <w:sz w:val="20"/>
          <w:szCs w:val="20"/>
        </w:rPr>
        <w:t xml:space="preserve"> сред, а впоследствии стерилизовать.</w:t>
      </w:r>
    </w:p>
    <w:p w:rsidR="004345E4" w:rsidRPr="004345E4" w:rsidRDefault="004345E4" w:rsidP="00D36515">
      <w:pPr>
        <w:pStyle w:val="af3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4345E4">
        <w:rPr>
          <w:rFonts w:ascii="Times New Roman" w:hAnsi="Times New Roman"/>
          <w:sz w:val="20"/>
          <w:szCs w:val="20"/>
        </w:rPr>
        <w:t>Если дистиллированная вода соответствующего качества недоступна, можно использовать воду для инъекций [1].</w:t>
      </w:r>
    </w:p>
    <w:p w:rsidR="004345E4" w:rsidRPr="004345E4" w:rsidRDefault="004345E4" w:rsidP="00D36515">
      <w:pPr>
        <w:pStyle w:val="af3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4345E4">
        <w:rPr>
          <w:rFonts w:ascii="Times New Roman" w:hAnsi="Times New Roman"/>
          <w:sz w:val="20"/>
          <w:szCs w:val="20"/>
        </w:rPr>
        <w:t>Процедуру приготовления жесткой воды см. 5.2.2.7.</w:t>
      </w:r>
    </w:p>
    <w:p w:rsidR="004345E4" w:rsidRPr="004345E4" w:rsidRDefault="004345E4" w:rsidP="004345E4">
      <w:pPr>
        <w:pStyle w:val="Style9"/>
        <w:widowControl/>
        <w:ind w:firstLine="720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</w:p>
    <w:p w:rsidR="004345E4" w:rsidRPr="004345E4" w:rsidRDefault="004345E4" w:rsidP="004345E4">
      <w:pPr>
        <w:ind w:firstLine="567"/>
        <w:rPr>
          <w:bCs/>
          <w:iCs/>
          <w:sz w:val="24"/>
        </w:rPr>
      </w:pPr>
      <w:r w:rsidRPr="004345E4">
        <w:rPr>
          <w:bCs/>
          <w:iCs/>
          <w:sz w:val="24"/>
        </w:rPr>
        <w:t xml:space="preserve">5.2.2.3 </w:t>
      </w:r>
      <w:proofErr w:type="spellStart"/>
      <w:r w:rsidRPr="004345E4">
        <w:rPr>
          <w:bCs/>
          <w:iCs/>
          <w:sz w:val="24"/>
        </w:rPr>
        <w:t>Триптонно</w:t>
      </w:r>
      <w:proofErr w:type="spellEnd"/>
      <w:r w:rsidRPr="004345E4">
        <w:rPr>
          <w:bCs/>
          <w:iCs/>
          <w:sz w:val="24"/>
        </w:rPr>
        <w:t xml:space="preserve">-соевый </w:t>
      </w:r>
      <w:proofErr w:type="spellStart"/>
      <w:r w:rsidRPr="004345E4">
        <w:rPr>
          <w:bCs/>
          <w:iCs/>
          <w:sz w:val="24"/>
        </w:rPr>
        <w:t>агар</w:t>
      </w:r>
      <w:proofErr w:type="spellEnd"/>
      <w:r w:rsidRPr="004345E4">
        <w:rPr>
          <w:bCs/>
          <w:iCs/>
          <w:sz w:val="24"/>
        </w:rPr>
        <w:t xml:space="preserve"> (TSA)</w:t>
      </w:r>
    </w:p>
    <w:tbl>
      <w:tblPr>
        <w:tblStyle w:val="ab"/>
        <w:tblW w:w="97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1"/>
        <w:gridCol w:w="1701"/>
      </w:tblGrid>
      <w:tr w:rsidR="004345E4" w:rsidRPr="004345E4" w:rsidTr="004345E4">
        <w:tc>
          <w:tcPr>
            <w:tcW w:w="8081" w:type="dxa"/>
            <w:hideMark/>
          </w:tcPr>
          <w:p w:rsidR="004345E4" w:rsidRPr="004345E4" w:rsidRDefault="004345E4" w:rsidP="00D36515">
            <w:pPr>
              <w:pStyle w:val="af3"/>
              <w:numPr>
                <w:ilvl w:val="0"/>
                <w:numId w:val="19"/>
              </w:numPr>
              <w:spacing w:after="0" w:line="240" w:lineRule="auto"/>
              <w:ind w:left="1281" w:hanging="357"/>
              <w:rPr>
                <w:rFonts w:ascii="Times New Roman" w:hAnsi="Times New Roman"/>
                <w:iCs/>
                <w:sz w:val="24"/>
              </w:rPr>
            </w:pPr>
            <w:proofErr w:type="spellStart"/>
            <w:r w:rsidRPr="004345E4">
              <w:rPr>
                <w:rFonts w:ascii="Times New Roman" w:hAnsi="Times New Roman"/>
                <w:iCs/>
                <w:sz w:val="24"/>
              </w:rPr>
              <w:t>Триптон</w:t>
            </w:r>
            <w:proofErr w:type="spellEnd"/>
            <w:r w:rsidRPr="004345E4">
              <w:rPr>
                <w:rFonts w:ascii="Times New Roman" w:hAnsi="Times New Roman"/>
                <w:iCs/>
                <w:sz w:val="24"/>
              </w:rPr>
              <w:t>, панкреатический гидролизат казеина</w:t>
            </w:r>
          </w:p>
        </w:tc>
        <w:tc>
          <w:tcPr>
            <w:tcW w:w="1701" w:type="dxa"/>
            <w:hideMark/>
          </w:tcPr>
          <w:p w:rsidR="004345E4" w:rsidRPr="004345E4" w:rsidRDefault="004345E4" w:rsidP="00C4756D">
            <w:pPr>
              <w:rPr>
                <w:iCs/>
                <w:sz w:val="24"/>
              </w:rPr>
            </w:pPr>
            <w:r w:rsidRPr="004345E4">
              <w:rPr>
                <w:iCs/>
                <w:sz w:val="24"/>
              </w:rPr>
              <w:t>15,0 г</w:t>
            </w:r>
          </w:p>
        </w:tc>
      </w:tr>
      <w:tr w:rsidR="004345E4" w:rsidRPr="004345E4" w:rsidTr="004345E4">
        <w:tc>
          <w:tcPr>
            <w:tcW w:w="8081" w:type="dxa"/>
            <w:hideMark/>
          </w:tcPr>
          <w:p w:rsidR="004345E4" w:rsidRPr="004345E4" w:rsidRDefault="004345E4" w:rsidP="00D36515">
            <w:pPr>
              <w:pStyle w:val="af3"/>
              <w:numPr>
                <w:ilvl w:val="0"/>
                <w:numId w:val="19"/>
              </w:numPr>
              <w:spacing w:after="0" w:line="240" w:lineRule="auto"/>
              <w:ind w:left="1281" w:hanging="357"/>
              <w:rPr>
                <w:rFonts w:ascii="Times New Roman" w:hAnsi="Times New Roman"/>
                <w:iCs/>
                <w:sz w:val="24"/>
              </w:rPr>
            </w:pPr>
            <w:r w:rsidRPr="004345E4">
              <w:rPr>
                <w:rFonts w:ascii="Times New Roman" w:hAnsi="Times New Roman"/>
                <w:iCs/>
                <w:sz w:val="24"/>
              </w:rPr>
              <w:t xml:space="preserve">Соевый пептон, </w:t>
            </w:r>
            <w:proofErr w:type="spellStart"/>
            <w:r w:rsidRPr="004345E4">
              <w:rPr>
                <w:rFonts w:ascii="Times New Roman" w:hAnsi="Times New Roman"/>
                <w:iCs/>
                <w:sz w:val="24"/>
              </w:rPr>
              <w:t>папаиновый</w:t>
            </w:r>
            <w:proofErr w:type="spellEnd"/>
            <w:r w:rsidRPr="004345E4">
              <w:rPr>
                <w:rFonts w:ascii="Times New Roman" w:hAnsi="Times New Roman"/>
                <w:iCs/>
                <w:sz w:val="24"/>
              </w:rPr>
              <w:t xml:space="preserve"> гидролизат соевого жмыха</w:t>
            </w:r>
          </w:p>
        </w:tc>
        <w:tc>
          <w:tcPr>
            <w:tcW w:w="1701" w:type="dxa"/>
            <w:hideMark/>
          </w:tcPr>
          <w:p w:rsidR="004345E4" w:rsidRPr="004345E4" w:rsidRDefault="004345E4" w:rsidP="00C4756D">
            <w:pPr>
              <w:rPr>
                <w:iCs/>
                <w:sz w:val="24"/>
              </w:rPr>
            </w:pPr>
            <w:r w:rsidRPr="004345E4">
              <w:rPr>
                <w:iCs/>
                <w:sz w:val="24"/>
              </w:rPr>
              <w:t>5,0 г</w:t>
            </w:r>
          </w:p>
        </w:tc>
      </w:tr>
      <w:tr w:rsidR="004345E4" w:rsidRPr="004345E4" w:rsidTr="004345E4">
        <w:tc>
          <w:tcPr>
            <w:tcW w:w="8081" w:type="dxa"/>
            <w:hideMark/>
          </w:tcPr>
          <w:p w:rsidR="004345E4" w:rsidRPr="004345E4" w:rsidRDefault="004345E4" w:rsidP="00D36515">
            <w:pPr>
              <w:pStyle w:val="af3"/>
              <w:numPr>
                <w:ilvl w:val="0"/>
                <w:numId w:val="19"/>
              </w:numPr>
              <w:spacing w:after="0" w:line="240" w:lineRule="auto"/>
              <w:ind w:left="1281" w:hanging="357"/>
              <w:rPr>
                <w:rFonts w:ascii="Times New Roman" w:hAnsi="Times New Roman"/>
                <w:iCs/>
                <w:sz w:val="24"/>
              </w:rPr>
            </w:pPr>
            <w:r w:rsidRPr="004345E4">
              <w:rPr>
                <w:rFonts w:ascii="Times New Roman" w:hAnsi="Times New Roman"/>
                <w:iCs/>
                <w:sz w:val="24"/>
              </w:rPr>
              <w:t>Натрия хлорид (</w:t>
            </w:r>
            <w:proofErr w:type="spellStart"/>
            <w:r w:rsidRPr="004345E4">
              <w:rPr>
                <w:rFonts w:ascii="Times New Roman" w:hAnsi="Times New Roman"/>
                <w:iCs/>
                <w:sz w:val="24"/>
              </w:rPr>
              <w:t>NaCl</w:t>
            </w:r>
            <w:proofErr w:type="spellEnd"/>
            <w:r w:rsidRPr="004345E4">
              <w:rPr>
                <w:rFonts w:ascii="Times New Roman" w:hAnsi="Times New Roman"/>
                <w:iCs/>
                <w:sz w:val="24"/>
              </w:rPr>
              <w:t>)</w:t>
            </w:r>
          </w:p>
        </w:tc>
        <w:tc>
          <w:tcPr>
            <w:tcW w:w="1701" w:type="dxa"/>
            <w:hideMark/>
          </w:tcPr>
          <w:p w:rsidR="004345E4" w:rsidRPr="004345E4" w:rsidRDefault="004345E4" w:rsidP="00C4756D">
            <w:pPr>
              <w:rPr>
                <w:iCs/>
                <w:sz w:val="24"/>
              </w:rPr>
            </w:pPr>
            <w:r w:rsidRPr="004345E4">
              <w:rPr>
                <w:iCs/>
                <w:sz w:val="24"/>
              </w:rPr>
              <w:t>5,0 г</w:t>
            </w:r>
          </w:p>
        </w:tc>
      </w:tr>
      <w:tr w:rsidR="004345E4" w:rsidRPr="004345E4" w:rsidTr="004345E4">
        <w:tc>
          <w:tcPr>
            <w:tcW w:w="8081" w:type="dxa"/>
            <w:hideMark/>
          </w:tcPr>
          <w:p w:rsidR="004345E4" w:rsidRPr="004345E4" w:rsidRDefault="004345E4" w:rsidP="00D36515">
            <w:pPr>
              <w:pStyle w:val="af3"/>
              <w:numPr>
                <w:ilvl w:val="0"/>
                <w:numId w:val="19"/>
              </w:numPr>
              <w:spacing w:after="0" w:line="240" w:lineRule="auto"/>
              <w:ind w:left="1281" w:hanging="357"/>
              <w:rPr>
                <w:rFonts w:ascii="Times New Roman" w:hAnsi="Times New Roman"/>
                <w:iCs/>
                <w:sz w:val="24"/>
              </w:rPr>
            </w:pPr>
            <w:proofErr w:type="spellStart"/>
            <w:r w:rsidRPr="004345E4">
              <w:rPr>
                <w:rFonts w:ascii="Times New Roman" w:hAnsi="Times New Roman"/>
                <w:iCs/>
                <w:sz w:val="24"/>
              </w:rPr>
              <w:t>Агар</w:t>
            </w:r>
            <w:proofErr w:type="spellEnd"/>
          </w:p>
        </w:tc>
        <w:tc>
          <w:tcPr>
            <w:tcW w:w="1701" w:type="dxa"/>
            <w:hideMark/>
          </w:tcPr>
          <w:p w:rsidR="004345E4" w:rsidRPr="004345E4" w:rsidRDefault="004345E4" w:rsidP="00C4756D">
            <w:pPr>
              <w:rPr>
                <w:iCs/>
                <w:sz w:val="24"/>
              </w:rPr>
            </w:pPr>
            <w:r w:rsidRPr="004345E4">
              <w:rPr>
                <w:iCs/>
                <w:sz w:val="24"/>
              </w:rPr>
              <w:t>15,0 г</w:t>
            </w:r>
          </w:p>
        </w:tc>
      </w:tr>
      <w:tr w:rsidR="004345E4" w:rsidRPr="004345E4" w:rsidTr="004345E4">
        <w:tc>
          <w:tcPr>
            <w:tcW w:w="8081" w:type="dxa"/>
            <w:hideMark/>
          </w:tcPr>
          <w:p w:rsidR="004345E4" w:rsidRPr="004345E4" w:rsidRDefault="004345E4" w:rsidP="00D36515">
            <w:pPr>
              <w:pStyle w:val="af3"/>
              <w:numPr>
                <w:ilvl w:val="0"/>
                <w:numId w:val="19"/>
              </w:numPr>
              <w:spacing w:after="0" w:line="240" w:lineRule="auto"/>
              <w:ind w:left="1281" w:hanging="357"/>
              <w:rPr>
                <w:rFonts w:ascii="Times New Roman" w:hAnsi="Times New Roman"/>
                <w:iCs/>
                <w:sz w:val="24"/>
              </w:rPr>
            </w:pPr>
            <w:r w:rsidRPr="004345E4">
              <w:rPr>
                <w:rFonts w:ascii="Times New Roman" w:hAnsi="Times New Roman"/>
                <w:iCs/>
                <w:sz w:val="24"/>
              </w:rPr>
              <w:t xml:space="preserve"> Вода (</w:t>
            </w:r>
            <w:r>
              <w:rPr>
                <w:rFonts w:ascii="Times New Roman" w:hAnsi="Times New Roman"/>
                <w:iCs/>
                <w:sz w:val="24"/>
              </w:rPr>
              <w:t xml:space="preserve">см. </w:t>
            </w:r>
            <w:r w:rsidRPr="004345E4">
              <w:rPr>
                <w:rFonts w:ascii="Times New Roman" w:hAnsi="Times New Roman"/>
                <w:iCs/>
                <w:sz w:val="24"/>
              </w:rPr>
              <w:t xml:space="preserve">5.2.2.2) </w:t>
            </w:r>
          </w:p>
        </w:tc>
        <w:tc>
          <w:tcPr>
            <w:tcW w:w="1701" w:type="dxa"/>
            <w:hideMark/>
          </w:tcPr>
          <w:p w:rsidR="004345E4" w:rsidRPr="004345E4" w:rsidRDefault="004345E4" w:rsidP="00C4756D">
            <w:pPr>
              <w:rPr>
                <w:iCs/>
                <w:sz w:val="24"/>
              </w:rPr>
            </w:pPr>
            <w:r w:rsidRPr="004345E4">
              <w:rPr>
                <w:iCs/>
                <w:sz w:val="24"/>
              </w:rPr>
              <w:t xml:space="preserve">до 1000,0 </w:t>
            </w:r>
            <w:r w:rsidR="00C4756D">
              <w:rPr>
                <w:iCs/>
                <w:sz w:val="24"/>
              </w:rPr>
              <w:t>см</w:t>
            </w:r>
            <w:r w:rsidR="00C4756D" w:rsidRPr="00C4756D">
              <w:rPr>
                <w:iCs/>
                <w:sz w:val="24"/>
                <w:vertAlign w:val="superscript"/>
              </w:rPr>
              <w:t>3</w:t>
            </w:r>
          </w:p>
        </w:tc>
      </w:tr>
    </w:tbl>
    <w:p w:rsidR="00C4756D" w:rsidRDefault="00C4756D" w:rsidP="004345E4">
      <w:pPr>
        <w:ind w:firstLine="567"/>
        <w:rPr>
          <w:iCs/>
          <w:sz w:val="24"/>
        </w:rPr>
      </w:pPr>
    </w:p>
    <w:p w:rsidR="004345E4" w:rsidRPr="004345E4" w:rsidRDefault="006945C7" w:rsidP="004345E4">
      <w:pPr>
        <w:ind w:firstLine="567"/>
        <w:rPr>
          <w:iCs/>
          <w:sz w:val="24"/>
        </w:rPr>
      </w:pPr>
      <w:proofErr w:type="spellStart"/>
      <w:r>
        <w:rPr>
          <w:iCs/>
          <w:sz w:val="24"/>
        </w:rPr>
        <w:t>Стерилизовывают</w:t>
      </w:r>
      <w:proofErr w:type="spellEnd"/>
      <w:r w:rsidR="004345E4" w:rsidRPr="004345E4">
        <w:rPr>
          <w:iCs/>
          <w:sz w:val="24"/>
        </w:rPr>
        <w:t xml:space="preserve"> в автоклаве (</w:t>
      </w:r>
      <w:r w:rsidR="00C4756D">
        <w:rPr>
          <w:iCs/>
          <w:sz w:val="24"/>
        </w:rPr>
        <w:t xml:space="preserve">см. </w:t>
      </w:r>
      <w:r w:rsidR="004345E4" w:rsidRPr="004345E4">
        <w:rPr>
          <w:iCs/>
          <w:sz w:val="24"/>
        </w:rPr>
        <w:t xml:space="preserve">5.3.1). После стерилизации, при измерении, </w:t>
      </w:r>
      <w:proofErr w:type="spellStart"/>
      <w:r w:rsidR="004345E4" w:rsidRPr="004345E4">
        <w:rPr>
          <w:iCs/>
          <w:sz w:val="24"/>
        </w:rPr>
        <w:t>pH</w:t>
      </w:r>
      <w:proofErr w:type="spellEnd"/>
      <w:r w:rsidR="004345E4" w:rsidRPr="004345E4">
        <w:rPr>
          <w:iCs/>
          <w:sz w:val="24"/>
        </w:rPr>
        <w:t xml:space="preserve"> среды должен быть эквивалентен </w:t>
      </w:r>
      <w:r w:rsidR="00C4756D">
        <w:rPr>
          <w:iCs/>
          <w:sz w:val="24"/>
        </w:rPr>
        <w:t>(</w:t>
      </w:r>
      <w:r w:rsidR="004345E4" w:rsidRPr="004345E4">
        <w:rPr>
          <w:iCs/>
          <w:sz w:val="24"/>
        </w:rPr>
        <w:t>7,2 ± 0,2</w:t>
      </w:r>
      <w:r w:rsidR="00C4756D">
        <w:rPr>
          <w:iCs/>
          <w:sz w:val="24"/>
        </w:rPr>
        <w:t>)</w:t>
      </w:r>
      <w:r w:rsidR="004345E4" w:rsidRPr="004345E4">
        <w:rPr>
          <w:iCs/>
          <w:sz w:val="24"/>
        </w:rPr>
        <w:t xml:space="preserve"> при температуре (20 ± 1)</w:t>
      </w:r>
      <w:r w:rsidR="00B509BA">
        <w:rPr>
          <w:iCs/>
          <w:sz w:val="24"/>
        </w:rPr>
        <w:t xml:space="preserve"> </w:t>
      </w:r>
      <w:r w:rsidR="004345E4" w:rsidRPr="004345E4">
        <w:rPr>
          <w:iCs/>
          <w:sz w:val="24"/>
        </w:rPr>
        <w:t>°C (</w:t>
      </w:r>
      <w:r w:rsidR="00C4756D">
        <w:rPr>
          <w:iCs/>
          <w:sz w:val="24"/>
        </w:rPr>
        <w:t xml:space="preserve">см. </w:t>
      </w:r>
      <w:r w:rsidR="004345E4" w:rsidRPr="004345E4">
        <w:rPr>
          <w:iCs/>
          <w:sz w:val="24"/>
        </w:rPr>
        <w:t>5.3.2.4).</w:t>
      </w:r>
    </w:p>
    <w:p w:rsidR="004345E4" w:rsidRPr="004345E4" w:rsidRDefault="004345E4" w:rsidP="004345E4">
      <w:pPr>
        <w:ind w:firstLine="567"/>
        <w:rPr>
          <w:iCs/>
          <w:sz w:val="24"/>
        </w:rPr>
      </w:pPr>
    </w:p>
    <w:p w:rsidR="004345E4" w:rsidRPr="006945C7" w:rsidRDefault="00C4756D" w:rsidP="004345E4">
      <w:pPr>
        <w:ind w:firstLine="567"/>
        <w:rPr>
          <w:iCs/>
          <w:sz w:val="20"/>
          <w:szCs w:val="20"/>
        </w:rPr>
      </w:pPr>
      <w:r w:rsidRPr="006945C7">
        <w:rPr>
          <w:iCs/>
          <w:sz w:val="20"/>
          <w:szCs w:val="20"/>
        </w:rPr>
        <w:t xml:space="preserve">Примечание – </w:t>
      </w:r>
      <w:r w:rsidR="004345E4" w:rsidRPr="006945C7">
        <w:rPr>
          <w:iCs/>
          <w:sz w:val="20"/>
          <w:szCs w:val="20"/>
        </w:rPr>
        <w:t>В</w:t>
      </w:r>
      <w:r w:rsidRPr="006945C7">
        <w:rPr>
          <w:iCs/>
          <w:sz w:val="20"/>
          <w:szCs w:val="20"/>
        </w:rPr>
        <w:t xml:space="preserve"> </w:t>
      </w:r>
      <w:r w:rsidR="004345E4" w:rsidRPr="006945C7">
        <w:rPr>
          <w:iCs/>
          <w:sz w:val="20"/>
          <w:szCs w:val="20"/>
        </w:rPr>
        <w:t>особых случаях (проблемы с нейтрализацией</w:t>
      </w:r>
      <w:r w:rsidR="00766D6C">
        <w:rPr>
          <w:iCs/>
          <w:sz w:val="20"/>
          <w:szCs w:val="20"/>
        </w:rPr>
        <w:t xml:space="preserve"> – </w:t>
      </w:r>
      <w:r w:rsidR="004345E4" w:rsidRPr="006945C7">
        <w:rPr>
          <w:iCs/>
          <w:sz w:val="20"/>
          <w:szCs w:val="20"/>
        </w:rPr>
        <w:t xml:space="preserve">см. 5.5.1.2 и 5.5.1.3) может потребоваться </w:t>
      </w:r>
      <w:r w:rsidR="00766D6C">
        <w:rPr>
          <w:iCs/>
          <w:sz w:val="20"/>
          <w:szCs w:val="20"/>
        </w:rPr>
        <w:t xml:space="preserve">добавляют </w:t>
      </w:r>
      <w:r w:rsidR="00766D6C" w:rsidRPr="006945C7">
        <w:rPr>
          <w:iCs/>
          <w:sz w:val="20"/>
          <w:szCs w:val="20"/>
        </w:rPr>
        <w:t>нейтрализатор</w:t>
      </w:r>
      <w:r w:rsidR="004345E4" w:rsidRPr="006945C7">
        <w:rPr>
          <w:iCs/>
          <w:sz w:val="20"/>
          <w:szCs w:val="20"/>
        </w:rPr>
        <w:t xml:space="preserve"> в TSA (см. B.3).</w:t>
      </w:r>
    </w:p>
    <w:p w:rsidR="004345E4" w:rsidRPr="004345E4" w:rsidRDefault="004345E4" w:rsidP="004345E4">
      <w:pPr>
        <w:ind w:firstLine="567"/>
        <w:rPr>
          <w:iCs/>
          <w:sz w:val="24"/>
        </w:rPr>
      </w:pPr>
    </w:p>
    <w:p w:rsidR="004345E4" w:rsidRPr="004345E4" w:rsidRDefault="004345E4" w:rsidP="004345E4">
      <w:pPr>
        <w:ind w:firstLine="567"/>
        <w:rPr>
          <w:bCs/>
          <w:iCs/>
          <w:sz w:val="24"/>
        </w:rPr>
      </w:pPr>
      <w:r w:rsidRPr="004345E4">
        <w:rPr>
          <w:bCs/>
          <w:iCs/>
          <w:sz w:val="24"/>
        </w:rPr>
        <w:t>5.2.2.4 Разбавитель</w:t>
      </w:r>
    </w:p>
    <w:p w:rsidR="004345E4" w:rsidRPr="004345E4" w:rsidRDefault="004345E4" w:rsidP="004345E4">
      <w:pPr>
        <w:ind w:firstLine="567"/>
        <w:rPr>
          <w:iCs/>
          <w:sz w:val="24"/>
        </w:rPr>
      </w:pPr>
      <w:r w:rsidRPr="004345E4">
        <w:rPr>
          <w:iCs/>
          <w:sz w:val="24"/>
        </w:rPr>
        <w:t xml:space="preserve">Раствор </w:t>
      </w:r>
      <w:proofErr w:type="spellStart"/>
      <w:r w:rsidRPr="004345E4">
        <w:rPr>
          <w:iCs/>
          <w:sz w:val="24"/>
        </w:rPr>
        <w:t>триптона</w:t>
      </w:r>
      <w:proofErr w:type="spellEnd"/>
      <w:r w:rsidRPr="004345E4">
        <w:rPr>
          <w:iCs/>
          <w:sz w:val="24"/>
        </w:rPr>
        <w:t xml:space="preserve"> натрия хлорида:</w:t>
      </w:r>
    </w:p>
    <w:p w:rsidR="004345E4" w:rsidRPr="00C4756D" w:rsidRDefault="00C4756D" w:rsidP="00D36515">
      <w:pPr>
        <w:pStyle w:val="af3"/>
        <w:numPr>
          <w:ilvl w:val="0"/>
          <w:numId w:val="20"/>
        </w:numPr>
        <w:spacing w:after="0" w:line="240" w:lineRule="auto"/>
        <w:ind w:left="567" w:firstLine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 xml:space="preserve"> </w:t>
      </w:r>
      <w:proofErr w:type="spellStart"/>
      <w:r w:rsidR="004345E4" w:rsidRPr="00C4756D">
        <w:rPr>
          <w:rFonts w:ascii="Times New Roman" w:hAnsi="Times New Roman"/>
          <w:iCs/>
          <w:sz w:val="24"/>
        </w:rPr>
        <w:t>Триптон</w:t>
      </w:r>
      <w:proofErr w:type="spellEnd"/>
      <w:r w:rsidR="004345E4" w:rsidRPr="00C4756D">
        <w:rPr>
          <w:rFonts w:ascii="Times New Roman" w:hAnsi="Times New Roman"/>
          <w:iCs/>
          <w:sz w:val="24"/>
        </w:rPr>
        <w:t>, панкреатический гидролизат казеина 1,0 г</w:t>
      </w:r>
    </w:p>
    <w:p w:rsidR="004345E4" w:rsidRPr="00C4756D" w:rsidRDefault="00C4756D" w:rsidP="00D36515">
      <w:pPr>
        <w:pStyle w:val="af3"/>
        <w:numPr>
          <w:ilvl w:val="0"/>
          <w:numId w:val="20"/>
        </w:numPr>
        <w:spacing w:after="0" w:line="240" w:lineRule="auto"/>
        <w:ind w:left="567" w:firstLine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 xml:space="preserve"> </w:t>
      </w:r>
      <w:r w:rsidR="004345E4" w:rsidRPr="00C4756D">
        <w:rPr>
          <w:rFonts w:ascii="Times New Roman" w:hAnsi="Times New Roman"/>
          <w:iCs/>
          <w:sz w:val="24"/>
        </w:rPr>
        <w:t>Хлористый натрий (</w:t>
      </w:r>
      <w:proofErr w:type="spellStart"/>
      <w:r w:rsidR="004345E4" w:rsidRPr="00C4756D">
        <w:rPr>
          <w:rFonts w:ascii="Times New Roman" w:hAnsi="Times New Roman"/>
          <w:iCs/>
          <w:sz w:val="24"/>
        </w:rPr>
        <w:t>NaCl</w:t>
      </w:r>
      <w:proofErr w:type="spellEnd"/>
      <w:r w:rsidR="004345E4" w:rsidRPr="00C4756D">
        <w:rPr>
          <w:rFonts w:ascii="Times New Roman" w:hAnsi="Times New Roman"/>
          <w:iCs/>
          <w:sz w:val="24"/>
        </w:rPr>
        <w:t>) 8,5 г</w:t>
      </w:r>
    </w:p>
    <w:p w:rsidR="004345E4" w:rsidRPr="00C4756D" w:rsidRDefault="00C4756D" w:rsidP="00D36515">
      <w:pPr>
        <w:pStyle w:val="af3"/>
        <w:numPr>
          <w:ilvl w:val="0"/>
          <w:numId w:val="20"/>
        </w:numPr>
        <w:spacing w:after="0" w:line="240" w:lineRule="auto"/>
        <w:ind w:left="567" w:firstLine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 xml:space="preserve"> 1000 см</w:t>
      </w:r>
      <w:r w:rsidRPr="00C4756D">
        <w:rPr>
          <w:rFonts w:ascii="Times New Roman" w:hAnsi="Times New Roman"/>
          <w:iCs/>
          <w:sz w:val="24"/>
          <w:vertAlign w:val="superscript"/>
        </w:rPr>
        <w:t>3</w:t>
      </w:r>
      <w:r w:rsidR="004345E4" w:rsidRPr="00C4756D">
        <w:rPr>
          <w:rFonts w:ascii="Times New Roman" w:hAnsi="Times New Roman"/>
          <w:iCs/>
          <w:sz w:val="24"/>
        </w:rPr>
        <w:t xml:space="preserve"> воды (</w:t>
      </w:r>
      <w:r>
        <w:rPr>
          <w:rFonts w:ascii="Times New Roman" w:hAnsi="Times New Roman"/>
          <w:iCs/>
          <w:sz w:val="24"/>
        </w:rPr>
        <w:t xml:space="preserve">см. </w:t>
      </w:r>
      <w:r w:rsidR="004345E4" w:rsidRPr="00C4756D">
        <w:rPr>
          <w:rFonts w:ascii="Times New Roman" w:hAnsi="Times New Roman"/>
          <w:iCs/>
          <w:sz w:val="24"/>
        </w:rPr>
        <w:t>5.2.2.2)</w:t>
      </w:r>
    </w:p>
    <w:p w:rsidR="00C4756D" w:rsidRDefault="00C4756D" w:rsidP="004345E4">
      <w:pPr>
        <w:ind w:firstLine="567"/>
        <w:rPr>
          <w:iCs/>
          <w:sz w:val="24"/>
        </w:rPr>
      </w:pPr>
    </w:p>
    <w:p w:rsidR="004345E4" w:rsidRPr="004345E4" w:rsidRDefault="005E1413" w:rsidP="004345E4">
      <w:pPr>
        <w:ind w:firstLine="567"/>
        <w:rPr>
          <w:iCs/>
          <w:sz w:val="24"/>
        </w:rPr>
      </w:pPr>
      <w:r>
        <w:rPr>
          <w:iCs/>
          <w:sz w:val="24"/>
        </w:rPr>
        <w:t>Стерилизацию проводят</w:t>
      </w:r>
      <w:r w:rsidR="004345E4" w:rsidRPr="004345E4">
        <w:rPr>
          <w:iCs/>
          <w:sz w:val="24"/>
        </w:rPr>
        <w:t xml:space="preserve"> в автоклаве (</w:t>
      </w:r>
      <w:r w:rsidR="006945C7">
        <w:rPr>
          <w:iCs/>
          <w:sz w:val="24"/>
        </w:rPr>
        <w:t xml:space="preserve">см. </w:t>
      </w:r>
      <w:r w:rsidR="004345E4" w:rsidRPr="004345E4">
        <w:rPr>
          <w:iCs/>
          <w:sz w:val="24"/>
        </w:rPr>
        <w:t xml:space="preserve">5.3.1). После стерилизации, при измерении,  </w:t>
      </w:r>
      <w:proofErr w:type="spellStart"/>
      <w:r w:rsidR="004345E4" w:rsidRPr="004345E4">
        <w:rPr>
          <w:iCs/>
          <w:sz w:val="24"/>
        </w:rPr>
        <w:t>pH</w:t>
      </w:r>
      <w:proofErr w:type="spellEnd"/>
      <w:r w:rsidR="004345E4" w:rsidRPr="004345E4">
        <w:rPr>
          <w:iCs/>
          <w:sz w:val="24"/>
        </w:rPr>
        <w:t xml:space="preserve"> разбавителя должен  составлять </w:t>
      </w:r>
      <w:r w:rsidR="00C4756D">
        <w:rPr>
          <w:iCs/>
          <w:sz w:val="24"/>
        </w:rPr>
        <w:t>(</w:t>
      </w:r>
      <w:r w:rsidR="004345E4" w:rsidRPr="004345E4">
        <w:rPr>
          <w:iCs/>
          <w:sz w:val="24"/>
        </w:rPr>
        <w:t>7,0 ± 0,2</w:t>
      </w:r>
      <w:r w:rsidR="00C4756D">
        <w:rPr>
          <w:iCs/>
          <w:sz w:val="24"/>
        </w:rPr>
        <w:t>)</w:t>
      </w:r>
      <w:r w:rsidR="004345E4" w:rsidRPr="004345E4">
        <w:rPr>
          <w:iCs/>
          <w:sz w:val="24"/>
        </w:rPr>
        <w:t xml:space="preserve"> при измерении при (20 ± 1) ° C.</w:t>
      </w:r>
    </w:p>
    <w:p w:rsidR="004345E4" w:rsidRPr="004345E4" w:rsidRDefault="004345E4" w:rsidP="004345E4">
      <w:pPr>
        <w:ind w:firstLine="567"/>
        <w:rPr>
          <w:bCs/>
          <w:iCs/>
          <w:sz w:val="24"/>
        </w:rPr>
      </w:pPr>
      <w:r w:rsidRPr="004345E4">
        <w:rPr>
          <w:bCs/>
          <w:iCs/>
          <w:sz w:val="24"/>
        </w:rPr>
        <w:t>5.2.2.5 Нейтрализатор</w:t>
      </w:r>
    </w:p>
    <w:p w:rsidR="004345E4" w:rsidRPr="004345E4" w:rsidRDefault="004345E4" w:rsidP="004345E4">
      <w:pPr>
        <w:ind w:firstLine="567"/>
        <w:rPr>
          <w:iCs/>
          <w:sz w:val="24"/>
        </w:rPr>
      </w:pPr>
      <w:r w:rsidRPr="004345E4">
        <w:rPr>
          <w:iCs/>
          <w:sz w:val="24"/>
        </w:rPr>
        <w:t xml:space="preserve">Нейтрализатор должен быть </w:t>
      </w:r>
      <w:proofErr w:type="spellStart"/>
      <w:r w:rsidRPr="004345E4">
        <w:rPr>
          <w:iCs/>
          <w:sz w:val="24"/>
        </w:rPr>
        <w:t>валидирован</w:t>
      </w:r>
      <w:proofErr w:type="spellEnd"/>
      <w:r w:rsidRPr="004345E4">
        <w:rPr>
          <w:iCs/>
          <w:sz w:val="24"/>
        </w:rPr>
        <w:t xml:space="preserve"> для испытуемого продукта в соответствии с 5.5.1 и 5.5.2. Нейтрализатор должен быть стерильным.</w:t>
      </w:r>
    </w:p>
    <w:p w:rsidR="004345E4" w:rsidRPr="00C4756D" w:rsidRDefault="004345E4" w:rsidP="004345E4">
      <w:pPr>
        <w:ind w:firstLine="567"/>
        <w:rPr>
          <w:iCs/>
          <w:sz w:val="20"/>
          <w:szCs w:val="20"/>
        </w:rPr>
      </w:pPr>
    </w:p>
    <w:p w:rsidR="004345E4" w:rsidRPr="00C4756D" w:rsidRDefault="00C4756D" w:rsidP="004345E4">
      <w:pPr>
        <w:ind w:firstLine="567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Примечание – </w:t>
      </w:r>
      <w:r w:rsidR="004345E4" w:rsidRPr="00C4756D">
        <w:rPr>
          <w:iCs/>
          <w:sz w:val="20"/>
          <w:szCs w:val="20"/>
        </w:rPr>
        <w:t>Информация о нейтрализаторах, которые признаны подходящими для некоторых категорий продуктов, приведена в В.2.</w:t>
      </w:r>
    </w:p>
    <w:p w:rsidR="00C4756D" w:rsidRPr="004345E4" w:rsidRDefault="00C4756D" w:rsidP="004345E4">
      <w:pPr>
        <w:ind w:firstLine="567"/>
        <w:rPr>
          <w:iCs/>
          <w:sz w:val="24"/>
        </w:rPr>
      </w:pPr>
    </w:p>
    <w:p w:rsidR="004345E4" w:rsidRPr="004345E4" w:rsidRDefault="004345E4" w:rsidP="006945C7">
      <w:pPr>
        <w:ind w:firstLine="567"/>
        <w:rPr>
          <w:iCs/>
          <w:sz w:val="24"/>
        </w:rPr>
      </w:pPr>
      <w:r w:rsidRPr="004345E4">
        <w:rPr>
          <w:iCs/>
          <w:sz w:val="24"/>
        </w:rPr>
        <w:t xml:space="preserve">5.2.2.6 Кровь овечья стерильная </w:t>
      </w:r>
      <w:proofErr w:type="spellStart"/>
      <w:r w:rsidRPr="004345E4">
        <w:rPr>
          <w:iCs/>
          <w:sz w:val="24"/>
        </w:rPr>
        <w:t>дефибринированная</w:t>
      </w:r>
      <w:proofErr w:type="spellEnd"/>
      <w:r w:rsidRPr="004345E4">
        <w:rPr>
          <w:iCs/>
          <w:sz w:val="24"/>
        </w:rPr>
        <w:t xml:space="preserve"> </w:t>
      </w:r>
      <w:r w:rsidR="006945C7">
        <w:rPr>
          <w:iCs/>
          <w:sz w:val="24"/>
        </w:rPr>
        <w:t xml:space="preserve"> </w:t>
      </w:r>
      <w:r w:rsidRPr="004345E4">
        <w:rPr>
          <w:iCs/>
          <w:sz w:val="24"/>
        </w:rPr>
        <w:t>от частного поставщика или приготовленная в соответствии с EN 14820.</w:t>
      </w:r>
    </w:p>
    <w:p w:rsidR="004345E4" w:rsidRPr="004345E4" w:rsidRDefault="004345E4" w:rsidP="004345E4">
      <w:pPr>
        <w:ind w:firstLine="567"/>
        <w:rPr>
          <w:bCs/>
          <w:iCs/>
          <w:sz w:val="24"/>
        </w:rPr>
      </w:pPr>
      <w:r w:rsidRPr="004345E4">
        <w:rPr>
          <w:bCs/>
          <w:iCs/>
          <w:sz w:val="24"/>
        </w:rPr>
        <w:t>5.2.2.7 Жесткая вода для разбавления продуктов</w:t>
      </w:r>
    </w:p>
    <w:p w:rsidR="004345E4" w:rsidRPr="004345E4" w:rsidRDefault="004345E4" w:rsidP="004345E4">
      <w:pPr>
        <w:ind w:firstLine="567"/>
        <w:rPr>
          <w:iCs/>
          <w:sz w:val="24"/>
        </w:rPr>
      </w:pPr>
      <w:r w:rsidRPr="004345E4">
        <w:rPr>
          <w:iCs/>
          <w:sz w:val="24"/>
        </w:rPr>
        <w:t>Подготовка</w:t>
      </w:r>
    </w:p>
    <w:p w:rsidR="004345E4" w:rsidRPr="00823A59" w:rsidRDefault="006945C7" w:rsidP="00D36515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Раствор А</w:t>
      </w:r>
      <w:proofErr w:type="gramStart"/>
      <w:r>
        <w:rPr>
          <w:rFonts w:ascii="Times New Roman" w:hAnsi="Times New Roman"/>
          <w:iCs/>
          <w:sz w:val="24"/>
        </w:rPr>
        <w:t>: Растворяют</w:t>
      </w:r>
      <w:proofErr w:type="gramEnd"/>
      <w:r w:rsidR="004345E4" w:rsidRPr="00C4756D">
        <w:rPr>
          <w:rFonts w:ascii="Times New Roman" w:hAnsi="Times New Roman"/>
          <w:iCs/>
          <w:sz w:val="24"/>
        </w:rPr>
        <w:t xml:space="preserve"> 19,84 г безводного </w:t>
      </w:r>
      <w:r w:rsidR="004345E4" w:rsidRPr="00823A59">
        <w:rPr>
          <w:rFonts w:ascii="Times New Roman" w:hAnsi="Times New Roman"/>
          <w:iCs/>
          <w:sz w:val="24"/>
        </w:rPr>
        <w:t>хлорида магния (MgCl2) или эквивалент гидратированного хлорида магния и 46,24 г безводного хлорида кальция (CaCl2) или эквивалент гидратированного хлорида кальция в воде (</w:t>
      </w:r>
      <w:r w:rsidRPr="00823A59">
        <w:rPr>
          <w:rFonts w:ascii="Times New Roman" w:hAnsi="Times New Roman"/>
          <w:iCs/>
          <w:sz w:val="24"/>
        </w:rPr>
        <w:t xml:space="preserve">см. 5.2.2.2) и разбавляют до </w:t>
      </w:r>
      <w:r w:rsidR="00766D6C" w:rsidRPr="00823A59">
        <w:rPr>
          <w:rFonts w:ascii="Times New Roman" w:hAnsi="Times New Roman"/>
          <w:iCs/>
          <w:sz w:val="24"/>
        </w:rPr>
        <w:t xml:space="preserve">              </w:t>
      </w:r>
      <w:r w:rsidRPr="00823A59">
        <w:rPr>
          <w:rFonts w:ascii="Times New Roman" w:hAnsi="Times New Roman"/>
          <w:iCs/>
          <w:sz w:val="24"/>
        </w:rPr>
        <w:t>1000 см</w:t>
      </w:r>
      <w:r w:rsidRPr="00823A59">
        <w:rPr>
          <w:rFonts w:ascii="Times New Roman" w:hAnsi="Times New Roman"/>
          <w:iCs/>
          <w:sz w:val="24"/>
          <w:vertAlign w:val="superscript"/>
        </w:rPr>
        <w:t>3</w:t>
      </w:r>
      <w:r w:rsidRPr="00823A59">
        <w:rPr>
          <w:rFonts w:ascii="Times New Roman" w:hAnsi="Times New Roman"/>
          <w:iCs/>
          <w:sz w:val="24"/>
        </w:rPr>
        <w:t>. Стерилиз</w:t>
      </w:r>
      <w:r w:rsidR="00766D6C" w:rsidRPr="00823A59">
        <w:rPr>
          <w:rFonts w:ascii="Times New Roman" w:hAnsi="Times New Roman"/>
          <w:iCs/>
          <w:sz w:val="24"/>
        </w:rPr>
        <w:t>уют</w:t>
      </w:r>
      <w:r w:rsidR="004345E4" w:rsidRPr="00823A59">
        <w:rPr>
          <w:rFonts w:ascii="Times New Roman" w:hAnsi="Times New Roman"/>
          <w:iCs/>
          <w:sz w:val="24"/>
        </w:rPr>
        <w:t xml:space="preserve"> в автоклаве (</w:t>
      </w:r>
      <w:r w:rsidR="00766D6C" w:rsidRPr="00823A59">
        <w:rPr>
          <w:rFonts w:ascii="Times New Roman" w:hAnsi="Times New Roman"/>
          <w:iCs/>
          <w:sz w:val="24"/>
        </w:rPr>
        <w:t xml:space="preserve">см. </w:t>
      </w:r>
      <w:r w:rsidR="004345E4" w:rsidRPr="00823A59">
        <w:rPr>
          <w:rFonts w:ascii="Times New Roman" w:hAnsi="Times New Roman"/>
          <w:iCs/>
          <w:sz w:val="24"/>
        </w:rPr>
        <w:t xml:space="preserve">5.3.1). Раствор </w:t>
      </w:r>
      <w:r w:rsidR="003B29FE" w:rsidRPr="00823A59">
        <w:rPr>
          <w:rFonts w:ascii="Times New Roman" w:hAnsi="Times New Roman"/>
          <w:iCs/>
          <w:sz w:val="24"/>
        </w:rPr>
        <w:t xml:space="preserve">хранят </w:t>
      </w:r>
      <w:r w:rsidR="004345E4" w:rsidRPr="00823A59">
        <w:rPr>
          <w:rFonts w:ascii="Times New Roman" w:hAnsi="Times New Roman"/>
          <w:iCs/>
          <w:sz w:val="24"/>
        </w:rPr>
        <w:t>в холодильнике (</w:t>
      </w:r>
      <w:r w:rsidR="003B29FE" w:rsidRPr="00823A59">
        <w:rPr>
          <w:rFonts w:ascii="Times New Roman" w:hAnsi="Times New Roman"/>
          <w:iCs/>
          <w:sz w:val="24"/>
        </w:rPr>
        <w:t xml:space="preserve">см. </w:t>
      </w:r>
      <w:r w:rsidR="004345E4" w:rsidRPr="00823A59">
        <w:rPr>
          <w:rFonts w:ascii="Times New Roman" w:hAnsi="Times New Roman"/>
          <w:iCs/>
          <w:sz w:val="24"/>
        </w:rPr>
        <w:t>5.3.2.8) не более одного месяца.</w:t>
      </w:r>
    </w:p>
    <w:p w:rsidR="004345E4" w:rsidRPr="00823A59" w:rsidRDefault="003B29FE" w:rsidP="00D36515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823A59">
        <w:rPr>
          <w:rFonts w:ascii="Times New Roman" w:hAnsi="Times New Roman"/>
          <w:iCs/>
          <w:sz w:val="24"/>
        </w:rPr>
        <w:t xml:space="preserve"> Раствор B: растворяют </w:t>
      </w:r>
      <w:r w:rsidR="004345E4" w:rsidRPr="00823A59">
        <w:rPr>
          <w:rFonts w:ascii="Times New Roman" w:hAnsi="Times New Roman"/>
          <w:iCs/>
          <w:sz w:val="24"/>
        </w:rPr>
        <w:t>35,02 г бикарбоната натрия (3) в воде (</w:t>
      </w:r>
      <w:r w:rsidRPr="00823A59">
        <w:rPr>
          <w:rFonts w:ascii="Times New Roman" w:hAnsi="Times New Roman"/>
          <w:iCs/>
          <w:sz w:val="24"/>
        </w:rPr>
        <w:t>см. 5.2.2.2) и разбавляют до 1 000 см</w:t>
      </w:r>
      <w:r w:rsidRPr="00823A59">
        <w:rPr>
          <w:rFonts w:ascii="Times New Roman" w:hAnsi="Times New Roman"/>
          <w:iCs/>
          <w:sz w:val="24"/>
          <w:vertAlign w:val="superscript"/>
        </w:rPr>
        <w:t>3</w:t>
      </w:r>
      <w:r w:rsidRPr="00823A59">
        <w:rPr>
          <w:rFonts w:ascii="Times New Roman" w:hAnsi="Times New Roman"/>
          <w:iCs/>
          <w:sz w:val="24"/>
        </w:rPr>
        <w:t xml:space="preserve">. </w:t>
      </w:r>
      <w:proofErr w:type="spellStart"/>
      <w:r w:rsidRPr="00823A59">
        <w:rPr>
          <w:rFonts w:ascii="Times New Roman" w:hAnsi="Times New Roman"/>
          <w:iCs/>
          <w:sz w:val="24"/>
        </w:rPr>
        <w:t>Стерилиз</w:t>
      </w:r>
      <w:proofErr w:type="spellEnd"/>
      <w:r w:rsidR="00823A59">
        <w:rPr>
          <w:rFonts w:ascii="Times New Roman" w:hAnsi="Times New Roman"/>
          <w:iCs/>
          <w:sz w:val="24"/>
          <w:lang w:val="kk-KZ"/>
        </w:rPr>
        <w:t>уют</w:t>
      </w:r>
      <w:r w:rsidR="004345E4" w:rsidRPr="00823A59">
        <w:rPr>
          <w:rFonts w:ascii="Times New Roman" w:hAnsi="Times New Roman"/>
          <w:iCs/>
          <w:sz w:val="24"/>
        </w:rPr>
        <w:t xml:space="preserve"> мембранной фильтрацией (</w:t>
      </w:r>
      <w:r w:rsidRPr="00823A59">
        <w:rPr>
          <w:rFonts w:ascii="Times New Roman" w:hAnsi="Times New Roman"/>
          <w:iCs/>
          <w:sz w:val="24"/>
        </w:rPr>
        <w:t xml:space="preserve">см. </w:t>
      </w:r>
      <w:r w:rsidR="004345E4" w:rsidRPr="00823A59">
        <w:rPr>
          <w:rFonts w:ascii="Times New Roman" w:hAnsi="Times New Roman"/>
          <w:iCs/>
          <w:sz w:val="24"/>
        </w:rPr>
        <w:t xml:space="preserve">5.3.2.7). </w:t>
      </w:r>
      <w:proofErr w:type="gramStart"/>
      <w:r w:rsidRPr="00823A59">
        <w:rPr>
          <w:rFonts w:ascii="Times New Roman" w:hAnsi="Times New Roman"/>
          <w:iCs/>
          <w:sz w:val="24"/>
        </w:rPr>
        <w:t xml:space="preserve">Хранят </w:t>
      </w:r>
      <w:r w:rsidR="004345E4" w:rsidRPr="00823A59">
        <w:rPr>
          <w:rFonts w:ascii="Times New Roman" w:hAnsi="Times New Roman"/>
          <w:iCs/>
          <w:sz w:val="24"/>
        </w:rPr>
        <w:t xml:space="preserve"> раствор</w:t>
      </w:r>
      <w:proofErr w:type="gramEnd"/>
      <w:r w:rsidR="004345E4" w:rsidRPr="00823A59">
        <w:rPr>
          <w:rFonts w:ascii="Times New Roman" w:hAnsi="Times New Roman"/>
          <w:iCs/>
          <w:sz w:val="24"/>
        </w:rPr>
        <w:t xml:space="preserve"> в холодильнике (</w:t>
      </w:r>
      <w:r w:rsidRPr="00823A59">
        <w:rPr>
          <w:rFonts w:ascii="Times New Roman" w:hAnsi="Times New Roman"/>
          <w:iCs/>
          <w:sz w:val="24"/>
        </w:rPr>
        <w:t xml:space="preserve">см. </w:t>
      </w:r>
      <w:r w:rsidR="004345E4" w:rsidRPr="00823A59">
        <w:rPr>
          <w:rFonts w:ascii="Times New Roman" w:hAnsi="Times New Roman"/>
          <w:iCs/>
          <w:sz w:val="24"/>
        </w:rPr>
        <w:t>5.3.2.8) не дольше одной недели;</w:t>
      </w:r>
    </w:p>
    <w:p w:rsidR="004345E4" w:rsidRPr="00C4756D" w:rsidRDefault="004345E4" w:rsidP="00D36515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823A59">
        <w:rPr>
          <w:rFonts w:ascii="Times New Roman" w:hAnsi="Times New Roman"/>
          <w:iCs/>
          <w:sz w:val="24"/>
        </w:rPr>
        <w:t xml:space="preserve"> Жесткая вода</w:t>
      </w:r>
      <w:proofErr w:type="gramStart"/>
      <w:r w:rsidRPr="00823A59">
        <w:rPr>
          <w:rFonts w:ascii="Times New Roman" w:hAnsi="Times New Roman"/>
          <w:iCs/>
          <w:sz w:val="24"/>
        </w:rPr>
        <w:t>: Для</w:t>
      </w:r>
      <w:proofErr w:type="gramEnd"/>
      <w:r w:rsidRPr="00823A59">
        <w:rPr>
          <w:rFonts w:ascii="Times New Roman" w:hAnsi="Times New Roman"/>
          <w:iCs/>
          <w:sz w:val="24"/>
        </w:rPr>
        <w:t xml:space="preserve"> приготовления 1 </w:t>
      </w:r>
      <w:r w:rsidR="003B29FE" w:rsidRPr="00823A59">
        <w:rPr>
          <w:rFonts w:ascii="Times New Roman" w:hAnsi="Times New Roman"/>
          <w:iCs/>
          <w:sz w:val="24"/>
        </w:rPr>
        <w:t>дм</w:t>
      </w:r>
      <w:r w:rsidR="003B29FE" w:rsidRPr="00823A59">
        <w:rPr>
          <w:rFonts w:ascii="Times New Roman" w:hAnsi="Times New Roman"/>
          <w:iCs/>
          <w:sz w:val="24"/>
          <w:vertAlign w:val="superscript"/>
        </w:rPr>
        <w:t>3</w:t>
      </w:r>
      <w:r w:rsidR="003B29FE" w:rsidRPr="00823A59">
        <w:rPr>
          <w:rFonts w:ascii="Times New Roman" w:hAnsi="Times New Roman"/>
          <w:iCs/>
          <w:sz w:val="24"/>
        </w:rPr>
        <w:t xml:space="preserve"> в мерную колбу на 1000 см</w:t>
      </w:r>
      <w:r w:rsidR="003B29FE" w:rsidRPr="00823A59">
        <w:rPr>
          <w:rFonts w:ascii="Times New Roman" w:hAnsi="Times New Roman"/>
          <w:iCs/>
          <w:sz w:val="24"/>
          <w:vertAlign w:val="superscript"/>
        </w:rPr>
        <w:t>3</w:t>
      </w:r>
      <w:r w:rsidRPr="00823A59">
        <w:rPr>
          <w:rFonts w:ascii="Times New Roman" w:hAnsi="Times New Roman"/>
          <w:iCs/>
          <w:sz w:val="24"/>
        </w:rPr>
        <w:t xml:space="preserve"> (</w:t>
      </w:r>
      <w:r w:rsidR="003B29FE" w:rsidRPr="00823A59">
        <w:rPr>
          <w:rFonts w:ascii="Times New Roman" w:hAnsi="Times New Roman"/>
          <w:iCs/>
          <w:sz w:val="24"/>
        </w:rPr>
        <w:t xml:space="preserve">см. </w:t>
      </w:r>
      <w:r w:rsidRPr="00823A59">
        <w:rPr>
          <w:rFonts w:ascii="Times New Roman" w:hAnsi="Times New Roman"/>
          <w:iCs/>
          <w:sz w:val="24"/>
        </w:rPr>
        <w:t xml:space="preserve">5.3.2.12) налейте от 600 до 700 </w:t>
      </w:r>
      <w:r w:rsidR="003B29FE" w:rsidRPr="00823A59">
        <w:rPr>
          <w:rFonts w:ascii="Times New Roman" w:hAnsi="Times New Roman"/>
          <w:iCs/>
          <w:sz w:val="24"/>
        </w:rPr>
        <w:t>см</w:t>
      </w:r>
      <w:r w:rsidR="003B29FE" w:rsidRPr="00823A59">
        <w:rPr>
          <w:rFonts w:ascii="Times New Roman" w:hAnsi="Times New Roman"/>
          <w:iCs/>
          <w:sz w:val="24"/>
          <w:vertAlign w:val="superscript"/>
        </w:rPr>
        <w:t>3</w:t>
      </w:r>
      <w:r w:rsidRPr="00823A59">
        <w:rPr>
          <w:rFonts w:ascii="Times New Roman" w:hAnsi="Times New Roman"/>
          <w:iCs/>
          <w:sz w:val="24"/>
        </w:rPr>
        <w:t xml:space="preserve"> воды (</w:t>
      </w:r>
      <w:r w:rsidR="003B29FE" w:rsidRPr="00823A59">
        <w:rPr>
          <w:rFonts w:ascii="Times New Roman" w:hAnsi="Times New Roman"/>
          <w:iCs/>
          <w:sz w:val="24"/>
        </w:rPr>
        <w:t xml:space="preserve">см. </w:t>
      </w:r>
      <w:r w:rsidRPr="00823A59">
        <w:rPr>
          <w:rFonts w:ascii="Times New Roman" w:hAnsi="Times New Roman"/>
          <w:iCs/>
          <w:sz w:val="24"/>
        </w:rPr>
        <w:t xml:space="preserve">5.2.2.2) и </w:t>
      </w:r>
      <w:r w:rsidR="00A911A9" w:rsidRPr="00823A59">
        <w:rPr>
          <w:rFonts w:ascii="Times New Roman" w:hAnsi="Times New Roman"/>
          <w:iCs/>
          <w:sz w:val="24"/>
        </w:rPr>
        <w:t>добавляют</w:t>
      </w:r>
      <w:r w:rsidR="00A911A9">
        <w:rPr>
          <w:rFonts w:ascii="Times New Roman" w:hAnsi="Times New Roman"/>
          <w:iCs/>
          <w:sz w:val="24"/>
        </w:rPr>
        <w:t xml:space="preserve"> </w:t>
      </w:r>
      <w:r w:rsidRPr="00C4756D">
        <w:rPr>
          <w:rFonts w:ascii="Times New Roman" w:hAnsi="Times New Roman"/>
          <w:iCs/>
          <w:sz w:val="24"/>
        </w:rPr>
        <w:t xml:space="preserve">  6,0 </w:t>
      </w:r>
      <w:r w:rsidR="003B29FE">
        <w:rPr>
          <w:rFonts w:ascii="Times New Roman" w:hAnsi="Times New Roman"/>
          <w:iCs/>
          <w:sz w:val="24"/>
        </w:rPr>
        <w:t>см</w:t>
      </w:r>
      <w:r w:rsidR="003B29FE" w:rsidRPr="003B29FE">
        <w:rPr>
          <w:rFonts w:ascii="Times New Roman" w:hAnsi="Times New Roman"/>
          <w:iCs/>
          <w:sz w:val="24"/>
          <w:vertAlign w:val="superscript"/>
        </w:rPr>
        <w:t>3</w:t>
      </w:r>
      <w:r w:rsidRPr="00C4756D">
        <w:rPr>
          <w:rFonts w:ascii="Times New Roman" w:hAnsi="Times New Roman"/>
          <w:iCs/>
          <w:sz w:val="24"/>
        </w:rPr>
        <w:t xml:space="preserve"> раствора A, затем 8,0 </w:t>
      </w:r>
      <w:r w:rsidR="003B29FE">
        <w:rPr>
          <w:rFonts w:ascii="Times New Roman" w:hAnsi="Times New Roman"/>
          <w:iCs/>
          <w:sz w:val="24"/>
        </w:rPr>
        <w:t>см</w:t>
      </w:r>
      <w:r w:rsidR="003B29FE" w:rsidRPr="003B29FE">
        <w:rPr>
          <w:rFonts w:ascii="Times New Roman" w:hAnsi="Times New Roman"/>
          <w:iCs/>
          <w:sz w:val="24"/>
          <w:vertAlign w:val="superscript"/>
        </w:rPr>
        <w:t>3</w:t>
      </w:r>
      <w:r w:rsidR="003B29FE">
        <w:rPr>
          <w:rFonts w:ascii="Times New Roman" w:hAnsi="Times New Roman"/>
          <w:iCs/>
          <w:sz w:val="24"/>
          <w:vertAlign w:val="superscript"/>
        </w:rPr>
        <w:t xml:space="preserve"> </w:t>
      </w:r>
      <w:r w:rsidRPr="00C4756D">
        <w:rPr>
          <w:rFonts w:ascii="Times New Roman" w:hAnsi="Times New Roman"/>
          <w:iCs/>
          <w:sz w:val="24"/>
        </w:rPr>
        <w:t xml:space="preserve">раствора B. </w:t>
      </w:r>
      <w:r w:rsidR="00766D6C">
        <w:rPr>
          <w:rFonts w:ascii="Times New Roman" w:hAnsi="Times New Roman"/>
          <w:iCs/>
          <w:sz w:val="24"/>
        </w:rPr>
        <w:t xml:space="preserve">Смешивают </w:t>
      </w:r>
      <w:r w:rsidR="00766D6C" w:rsidRPr="00C4756D">
        <w:rPr>
          <w:rFonts w:ascii="Times New Roman" w:hAnsi="Times New Roman"/>
          <w:iCs/>
          <w:sz w:val="24"/>
        </w:rPr>
        <w:t>и</w:t>
      </w:r>
      <w:r w:rsidRPr="00C4756D">
        <w:rPr>
          <w:rFonts w:ascii="Times New Roman" w:hAnsi="Times New Roman"/>
          <w:iCs/>
          <w:sz w:val="24"/>
        </w:rPr>
        <w:t xml:space="preserve"> разбав</w:t>
      </w:r>
      <w:r w:rsidR="00766D6C">
        <w:rPr>
          <w:rFonts w:ascii="Times New Roman" w:hAnsi="Times New Roman"/>
          <w:iCs/>
          <w:sz w:val="24"/>
        </w:rPr>
        <w:t>ляют</w:t>
      </w:r>
      <w:r w:rsidRPr="00C4756D">
        <w:rPr>
          <w:rFonts w:ascii="Times New Roman" w:hAnsi="Times New Roman"/>
          <w:iCs/>
          <w:sz w:val="24"/>
        </w:rPr>
        <w:t xml:space="preserve"> водой до 1 000 </w:t>
      </w:r>
      <w:r w:rsidR="003B29FE">
        <w:rPr>
          <w:rFonts w:ascii="Times New Roman" w:hAnsi="Times New Roman"/>
          <w:iCs/>
          <w:sz w:val="24"/>
        </w:rPr>
        <w:t>см</w:t>
      </w:r>
      <w:r w:rsidR="003B29FE" w:rsidRPr="003B29FE">
        <w:rPr>
          <w:rFonts w:ascii="Times New Roman" w:hAnsi="Times New Roman"/>
          <w:iCs/>
          <w:sz w:val="24"/>
          <w:vertAlign w:val="superscript"/>
        </w:rPr>
        <w:t>3</w:t>
      </w:r>
      <w:r w:rsidRPr="00C4756D">
        <w:rPr>
          <w:rFonts w:ascii="Times New Roman" w:hAnsi="Times New Roman"/>
          <w:iCs/>
          <w:sz w:val="24"/>
        </w:rPr>
        <w:t xml:space="preserve"> (</w:t>
      </w:r>
      <w:r w:rsidR="003B29FE">
        <w:rPr>
          <w:rFonts w:ascii="Times New Roman" w:hAnsi="Times New Roman"/>
          <w:iCs/>
          <w:sz w:val="24"/>
        </w:rPr>
        <w:t xml:space="preserve">см. </w:t>
      </w:r>
      <w:r w:rsidRPr="00C4756D">
        <w:rPr>
          <w:rFonts w:ascii="Times New Roman" w:hAnsi="Times New Roman"/>
          <w:iCs/>
          <w:sz w:val="24"/>
        </w:rPr>
        <w:t xml:space="preserve">5.2.2.2). При измерении </w:t>
      </w:r>
      <w:proofErr w:type="spellStart"/>
      <w:r w:rsidRPr="00C4756D">
        <w:rPr>
          <w:rFonts w:ascii="Times New Roman" w:hAnsi="Times New Roman"/>
          <w:iCs/>
          <w:sz w:val="24"/>
        </w:rPr>
        <w:t>рH</w:t>
      </w:r>
      <w:proofErr w:type="spellEnd"/>
      <w:r w:rsidRPr="00C4756D">
        <w:rPr>
          <w:rFonts w:ascii="Times New Roman" w:hAnsi="Times New Roman"/>
          <w:iCs/>
          <w:sz w:val="24"/>
        </w:rPr>
        <w:t xml:space="preserve"> жесткой воды должен составлять </w:t>
      </w:r>
      <w:r w:rsidR="003B29FE">
        <w:rPr>
          <w:rFonts w:ascii="Times New Roman" w:hAnsi="Times New Roman"/>
          <w:iCs/>
          <w:sz w:val="24"/>
        </w:rPr>
        <w:t>(</w:t>
      </w:r>
      <w:r w:rsidRPr="00C4756D">
        <w:rPr>
          <w:rFonts w:ascii="Times New Roman" w:hAnsi="Times New Roman"/>
          <w:iCs/>
          <w:sz w:val="24"/>
        </w:rPr>
        <w:t>7,0 ± 0,2</w:t>
      </w:r>
      <w:r w:rsidR="003B29FE">
        <w:rPr>
          <w:rFonts w:ascii="Times New Roman" w:hAnsi="Times New Roman"/>
          <w:iCs/>
          <w:sz w:val="24"/>
        </w:rPr>
        <w:t>)</w:t>
      </w:r>
      <w:r w:rsidRPr="00C4756D">
        <w:rPr>
          <w:rFonts w:ascii="Times New Roman" w:hAnsi="Times New Roman"/>
          <w:iCs/>
          <w:sz w:val="24"/>
        </w:rPr>
        <w:t xml:space="preserve"> при температуре (20 ± 1) °C. При необходимости отрегулируйте </w:t>
      </w:r>
      <w:proofErr w:type="spellStart"/>
      <w:r w:rsidRPr="00C4756D">
        <w:rPr>
          <w:rFonts w:ascii="Times New Roman" w:hAnsi="Times New Roman"/>
          <w:iCs/>
          <w:sz w:val="24"/>
        </w:rPr>
        <w:t>pH</w:t>
      </w:r>
      <w:proofErr w:type="spellEnd"/>
      <w:r w:rsidRPr="00C4756D">
        <w:rPr>
          <w:rFonts w:ascii="Times New Roman" w:hAnsi="Times New Roman"/>
          <w:iCs/>
          <w:sz w:val="24"/>
        </w:rPr>
        <w:t xml:space="preserve">, </w:t>
      </w:r>
      <w:r w:rsidR="003B29FE">
        <w:rPr>
          <w:rFonts w:ascii="Times New Roman" w:hAnsi="Times New Roman"/>
          <w:iCs/>
          <w:sz w:val="24"/>
        </w:rPr>
        <w:t>используя раствор примерно 40 г</w:t>
      </w:r>
      <w:r w:rsidRPr="00C4756D">
        <w:rPr>
          <w:rFonts w:ascii="Times New Roman" w:hAnsi="Times New Roman"/>
          <w:iCs/>
          <w:sz w:val="24"/>
        </w:rPr>
        <w:t>/</w:t>
      </w:r>
      <w:r w:rsidR="003B29FE">
        <w:rPr>
          <w:rFonts w:ascii="Times New Roman" w:hAnsi="Times New Roman"/>
          <w:iCs/>
          <w:sz w:val="24"/>
        </w:rPr>
        <w:t>дм</w:t>
      </w:r>
      <w:r w:rsidR="003B29FE" w:rsidRPr="003B29FE">
        <w:rPr>
          <w:rFonts w:ascii="Times New Roman" w:hAnsi="Times New Roman"/>
          <w:iCs/>
          <w:sz w:val="24"/>
          <w:vertAlign w:val="superscript"/>
        </w:rPr>
        <w:t>3</w:t>
      </w:r>
      <w:r w:rsidR="003B29FE" w:rsidRPr="00C4756D">
        <w:rPr>
          <w:rFonts w:ascii="Times New Roman" w:hAnsi="Times New Roman"/>
          <w:iCs/>
          <w:sz w:val="24"/>
        </w:rPr>
        <w:t xml:space="preserve"> </w:t>
      </w:r>
      <w:r w:rsidR="003B29FE">
        <w:rPr>
          <w:rFonts w:ascii="Times New Roman" w:hAnsi="Times New Roman"/>
          <w:iCs/>
          <w:sz w:val="24"/>
        </w:rPr>
        <w:t>(примерно</w:t>
      </w:r>
      <w:r w:rsidR="00766D6C">
        <w:rPr>
          <w:rFonts w:ascii="Times New Roman" w:hAnsi="Times New Roman"/>
          <w:iCs/>
          <w:sz w:val="24"/>
        </w:rPr>
        <w:t xml:space="preserve">             </w:t>
      </w:r>
      <w:r w:rsidR="003B29FE">
        <w:rPr>
          <w:rFonts w:ascii="Times New Roman" w:hAnsi="Times New Roman"/>
          <w:iCs/>
          <w:sz w:val="24"/>
        </w:rPr>
        <w:t xml:space="preserve"> 1 моль/дм</w:t>
      </w:r>
      <w:r w:rsidR="003B29FE" w:rsidRPr="003B29FE">
        <w:rPr>
          <w:rFonts w:ascii="Times New Roman" w:hAnsi="Times New Roman"/>
          <w:iCs/>
          <w:sz w:val="24"/>
          <w:vertAlign w:val="superscript"/>
        </w:rPr>
        <w:t>3</w:t>
      </w:r>
      <w:r w:rsidRPr="00C4756D">
        <w:rPr>
          <w:rFonts w:ascii="Times New Roman" w:hAnsi="Times New Roman"/>
          <w:iCs/>
          <w:sz w:val="24"/>
        </w:rPr>
        <w:t>) гидроксида натр</w:t>
      </w:r>
      <w:r w:rsidR="003B29FE">
        <w:rPr>
          <w:rFonts w:ascii="Times New Roman" w:hAnsi="Times New Roman"/>
          <w:iCs/>
          <w:sz w:val="24"/>
        </w:rPr>
        <w:t>ия (</w:t>
      </w:r>
      <w:proofErr w:type="spellStart"/>
      <w:r w:rsidR="003B29FE">
        <w:rPr>
          <w:rFonts w:ascii="Times New Roman" w:hAnsi="Times New Roman"/>
          <w:iCs/>
          <w:sz w:val="24"/>
        </w:rPr>
        <w:t>NaOH</w:t>
      </w:r>
      <w:proofErr w:type="spellEnd"/>
      <w:r w:rsidR="003B29FE">
        <w:rPr>
          <w:rFonts w:ascii="Times New Roman" w:hAnsi="Times New Roman"/>
          <w:iCs/>
          <w:sz w:val="24"/>
        </w:rPr>
        <w:t>) или примерно 36,5 г/дм</w:t>
      </w:r>
      <w:r w:rsidR="003B29FE" w:rsidRPr="003B29FE">
        <w:rPr>
          <w:rFonts w:ascii="Times New Roman" w:hAnsi="Times New Roman"/>
          <w:iCs/>
          <w:sz w:val="24"/>
          <w:vertAlign w:val="superscript"/>
        </w:rPr>
        <w:t>3</w:t>
      </w:r>
      <w:r w:rsidR="003B29FE">
        <w:rPr>
          <w:rFonts w:ascii="Times New Roman" w:hAnsi="Times New Roman"/>
          <w:iCs/>
          <w:sz w:val="24"/>
        </w:rPr>
        <w:t xml:space="preserve"> (примерно 1 моль/дм</w:t>
      </w:r>
      <w:r w:rsidR="003B29FE" w:rsidRPr="003B29FE">
        <w:rPr>
          <w:rFonts w:ascii="Times New Roman" w:hAnsi="Times New Roman"/>
          <w:iCs/>
          <w:sz w:val="24"/>
          <w:vertAlign w:val="superscript"/>
        </w:rPr>
        <w:t>3</w:t>
      </w:r>
      <w:r w:rsidRPr="00C4756D">
        <w:rPr>
          <w:rFonts w:ascii="Times New Roman" w:hAnsi="Times New Roman"/>
          <w:iCs/>
          <w:sz w:val="24"/>
        </w:rPr>
        <w:t xml:space="preserve">) </w:t>
      </w:r>
      <w:r w:rsidRPr="00C4756D">
        <w:rPr>
          <w:rFonts w:ascii="Times New Roman" w:hAnsi="Times New Roman"/>
          <w:iCs/>
          <w:sz w:val="24"/>
        </w:rPr>
        <w:lastRenderedPageBreak/>
        <w:t>соляной кислоты (</w:t>
      </w:r>
      <w:proofErr w:type="spellStart"/>
      <w:r w:rsidRPr="00C4756D">
        <w:rPr>
          <w:rFonts w:ascii="Times New Roman" w:hAnsi="Times New Roman"/>
          <w:iCs/>
          <w:sz w:val="24"/>
        </w:rPr>
        <w:t>HCl</w:t>
      </w:r>
      <w:proofErr w:type="spellEnd"/>
      <w:r w:rsidRPr="00C4756D">
        <w:rPr>
          <w:rFonts w:ascii="Times New Roman" w:hAnsi="Times New Roman"/>
          <w:iCs/>
          <w:sz w:val="24"/>
        </w:rPr>
        <w:t>). Жесткая вода должна быть свежеприготовленной в асептических условиях и и</w:t>
      </w:r>
      <w:r w:rsidR="003B29FE">
        <w:rPr>
          <w:rFonts w:ascii="Times New Roman" w:hAnsi="Times New Roman"/>
          <w:iCs/>
          <w:sz w:val="24"/>
        </w:rPr>
        <w:t>спользоваться в течение 12 ч</w:t>
      </w:r>
      <w:r w:rsidRPr="00C4756D">
        <w:rPr>
          <w:rFonts w:ascii="Times New Roman" w:hAnsi="Times New Roman"/>
          <w:iCs/>
          <w:sz w:val="24"/>
        </w:rPr>
        <w:t>.</w:t>
      </w:r>
    </w:p>
    <w:p w:rsidR="004345E4" w:rsidRPr="004345E4" w:rsidRDefault="004345E4" w:rsidP="004345E4">
      <w:pPr>
        <w:ind w:firstLine="567"/>
        <w:rPr>
          <w:iCs/>
          <w:sz w:val="24"/>
        </w:rPr>
      </w:pPr>
    </w:p>
    <w:p w:rsidR="004345E4" w:rsidRPr="00C4756D" w:rsidRDefault="00C4756D" w:rsidP="004345E4">
      <w:pPr>
        <w:ind w:firstLine="567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Примечание – </w:t>
      </w:r>
      <w:r w:rsidR="004345E4" w:rsidRPr="00C4756D">
        <w:rPr>
          <w:iCs/>
          <w:sz w:val="20"/>
          <w:szCs w:val="20"/>
        </w:rPr>
        <w:t>При приготовлении растворов для испытаний продукта (</w:t>
      </w:r>
      <w:r w:rsidR="00E60469">
        <w:rPr>
          <w:iCs/>
          <w:sz w:val="20"/>
          <w:szCs w:val="20"/>
        </w:rPr>
        <w:t xml:space="preserve">см. </w:t>
      </w:r>
      <w:r w:rsidR="004345E4" w:rsidRPr="00C4756D">
        <w:rPr>
          <w:iCs/>
          <w:sz w:val="20"/>
          <w:szCs w:val="20"/>
        </w:rPr>
        <w:t>5.4.2) добавление продукта к жесткой воде дает различную конечную жесткость воды в каждой пробирке. В любом случае ко</w:t>
      </w:r>
      <w:r w:rsidR="00E60469">
        <w:rPr>
          <w:iCs/>
          <w:sz w:val="20"/>
          <w:szCs w:val="20"/>
        </w:rPr>
        <w:t>нечная жесткость ниже 300 мг /дм</w:t>
      </w:r>
      <w:r w:rsidR="00E60469" w:rsidRPr="00E60469">
        <w:rPr>
          <w:iCs/>
          <w:sz w:val="20"/>
          <w:szCs w:val="20"/>
          <w:vertAlign w:val="superscript"/>
        </w:rPr>
        <w:t>3</w:t>
      </w:r>
      <w:r w:rsidR="004345E4" w:rsidRPr="00C4756D">
        <w:rPr>
          <w:iCs/>
          <w:sz w:val="20"/>
          <w:szCs w:val="20"/>
        </w:rPr>
        <w:t xml:space="preserve"> карбоната кальция (CaCO</w:t>
      </w:r>
      <w:r w:rsidR="004345E4" w:rsidRPr="00E60469">
        <w:rPr>
          <w:iCs/>
          <w:sz w:val="20"/>
          <w:szCs w:val="20"/>
          <w:vertAlign w:val="subscript"/>
        </w:rPr>
        <w:t>3</w:t>
      </w:r>
      <w:r w:rsidR="004345E4" w:rsidRPr="00C4756D">
        <w:rPr>
          <w:iCs/>
          <w:sz w:val="20"/>
          <w:szCs w:val="20"/>
        </w:rPr>
        <w:t>) в пробирке.</w:t>
      </w:r>
    </w:p>
    <w:p w:rsidR="004345E4" w:rsidRPr="004345E4" w:rsidRDefault="004345E4" w:rsidP="004345E4">
      <w:pPr>
        <w:ind w:firstLine="567"/>
        <w:rPr>
          <w:iCs/>
          <w:sz w:val="24"/>
        </w:rPr>
      </w:pPr>
    </w:p>
    <w:p w:rsidR="004345E4" w:rsidRPr="004345E4" w:rsidRDefault="004345E4" w:rsidP="004345E4">
      <w:pPr>
        <w:ind w:firstLine="567"/>
        <w:rPr>
          <w:bCs/>
          <w:iCs/>
          <w:sz w:val="24"/>
        </w:rPr>
      </w:pPr>
      <w:r w:rsidRPr="004345E4">
        <w:rPr>
          <w:bCs/>
          <w:iCs/>
          <w:sz w:val="24"/>
        </w:rPr>
        <w:t>5.2.2.8 Мешающее вещество</w:t>
      </w:r>
    </w:p>
    <w:p w:rsidR="004345E4" w:rsidRPr="004345E4" w:rsidRDefault="004345E4" w:rsidP="004345E4">
      <w:pPr>
        <w:ind w:firstLine="567"/>
        <w:rPr>
          <w:bCs/>
          <w:iCs/>
          <w:sz w:val="24"/>
        </w:rPr>
      </w:pPr>
      <w:r w:rsidRPr="004345E4">
        <w:rPr>
          <w:bCs/>
          <w:iCs/>
          <w:sz w:val="24"/>
        </w:rPr>
        <w:t>5.2.2.8.1 Общие положения</w:t>
      </w:r>
    </w:p>
    <w:p w:rsidR="004345E4" w:rsidRPr="004345E4" w:rsidRDefault="004345E4" w:rsidP="004345E4">
      <w:pPr>
        <w:ind w:firstLine="567"/>
        <w:rPr>
          <w:iCs/>
          <w:sz w:val="24"/>
        </w:rPr>
      </w:pPr>
      <w:r w:rsidRPr="004345E4">
        <w:rPr>
          <w:iCs/>
          <w:sz w:val="24"/>
        </w:rPr>
        <w:t>Мешающее вещество следует выбирать в соответствии с условиями использования, указанными для продукта.</w:t>
      </w:r>
    </w:p>
    <w:p w:rsidR="004345E4" w:rsidRPr="00C4756D" w:rsidRDefault="004345E4" w:rsidP="004345E4">
      <w:pPr>
        <w:ind w:firstLine="567"/>
        <w:rPr>
          <w:sz w:val="24"/>
        </w:rPr>
      </w:pPr>
      <w:r w:rsidRPr="00C4756D">
        <w:rPr>
          <w:sz w:val="24"/>
        </w:rPr>
        <w:t xml:space="preserve">Мешающее вещество должно быть стерильным и приготовлено с концентрацией, в </w:t>
      </w:r>
      <w:r w:rsidR="00B509BA">
        <w:rPr>
          <w:sz w:val="24"/>
        </w:rPr>
        <w:t xml:space="preserve">      </w:t>
      </w:r>
      <w:r w:rsidRPr="00C4756D">
        <w:rPr>
          <w:sz w:val="24"/>
        </w:rPr>
        <w:t>10 раз превышающей его конечную концентрацию в испытании.</w:t>
      </w:r>
    </w:p>
    <w:p w:rsidR="004345E4" w:rsidRPr="00C4756D" w:rsidRDefault="004345E4" w:rsidP="004345E4">
      <w:pPr>
        <w:ind w:firstLine="567"/>
        <w:rPr>
          <w:sz w:val="24"/>
        </w:rPr>
      </w:pPr>
      <w:r w:rsidRPr="00C4756D">
        <w:rPr>
          <w:sz w:val="24"/>
        </w:rPr>
        <w:t xml:space="preserve">Должен быть установлен ионный состав (например, </w:t>
      </w:r>
      <w:proofErr w:type="spellStart"/>
      <w:r w:rsidRPr="00C4756D">
        <w:rPr>
          <w:sz w:val="24"/>
        </w:rPr>
        <w:t>pH</w:t>
      </w:r>
      <w:proofErr w:type="spellEnd"/>
      <w:r w:rsidRPr="00C4756D">
        <w:rPr>
          <w:sz w:val="24"/>
        </w:rPr>
        <w:t>, кальциевая и/или магниевая жесткость) и химический состав (например, минеральные вещества, белок, углеводы, липиды и детергенты).</w:t>
      </w:r>
    </w:p>
    <w:p w:rsidR="004345E4" w:rsidRPr="004345E4" w:rsidRDefault="004345E4" w:rsidP="004345E4">
      <w:pPr>
        <w:ind w:firstLine="567"/>
        <w:rPr>
          <w:iCs/>
          <w:sz w:val="24"/>
        </w:rPr>
      </w:pPr>
    </w:p>
    <w:p w:rsidR="004345E4" w:rsidRPr="00C4756D" w:rsidRDefault="00C4756D" w:rsidP="004345E4">
      <w:pPr>
        <w:ind w:firstLine="567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Примечание – </w:t>
      </w:r>
      <w:r w:rsidR="004345E4" w:rsidRPr="00C4756D">
        <w:rPr>
          <w:iCs/>
          <w:sz w:val="20"/>
          <w:szCs w:val="20"/>
        </w:rPr>
        <w:t>В случае, даже если раствор содержит более одного вещества, используется термин «мешающее вещество».</w:t>
      </w:r>
    </w:p>
    <w:p w:rsidR="004345E4" w:rsidRPr="004345E4" w:rsidRDefault="004345E4" w:rsidP="004345E4">
      <w:pPr>
        <w:ind w:firstLine="567"/>
        <w:rPr>
          <w:iCs/>
          <w:sz w:val="24"/>
        </w:rPr>
      </w:pPr>
    </w:p>
    <w:p w:rsidR="004345E4" w:rsidRPr="004345E4" w:rsidRDefault="004345E4" w:rsidP="004345E4">
      <w:pPr>
        <w:ind w:firstLine="567"/>
        <w:rPr>
          <w:bCs/>
          <w:iCs/>
          <w:sz w:val="24"/>
        </w:rPr>
      </w:pPr>
      <w:r w:rsidRPr="004345E4">
        <w:rPr>
          <w:bCs/>
          <w:iCs/>
          <w:sz w:val="24"/>
        </w:rPr>
        <w:t xml:space="preserve">5.2.2.8.2 Чистые условия (раствор бычьего альбумина - низкая концентрация) </w:t>
      </w:r>
    </w:p>
    <w:p w:rsidR="004345E4" w:rsidRPr="00C4756D" w:rsidRDefault="00C4756D" w:rsidP="00D36515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 xml:space="preserve"> </w:t>
      </w:r>
      <w:r w:rsidR="00766D6C">
        <w:rPr>
          <w:rFonts w:ascii="Times New Roman" w:hAnsi="Times New Roman"/>
          <w:iCs/>
          <w:sz w:val="24"/>
        </w:rPr>
        <w:t xml:space="preserve">Растворяют </w:t>
      </w:r>
      <w:r w:rsidR="00766D6C" w:rsidRPr="00C4756D">
        <w:rPr>
          <w:rFonts w:ascii="Times New Roman" w:hAnsi="Times New Roman"/>
          <w:iCs/>
          <w:sz w:val="24"/>
        </w:rPr>
        <w:t>0</w:t>
      </w:r>
      <w:r w:rsidR="004345E4" w:rsidRPr="00C4756D">
        <w:rPr>
          <w:rFonts w:ascii="Times New Roman" w:hAnsi="Times New Roman"/>
          <w:iCs/>
          <w:sz w:val="24"/>
        </w:rPr>
        <w:t xml:space="preserve">,30 г бычьего альбумина фракции </w:t>
      </w:r>
      <w:r w:rsidR="004345E4" w:rsidRPr="003B29FE">
        <w:rPr>
          <w:rFonts w:ascii="Times New Roman" w:hAnsi="Times New Roman"/>
          <w:i/>
          <w:iCs/>
          <w:sz w:val="24"/>
        </w:rPr>
        <w:t>V</w:t>
      </w:r>
      <w:r w:rsidR="004345E4" w:rsidRPr="00C4756D">
        <w:rPr>
          <w:rFonts w:ascii="Times New Roman" w:hAnsi="Times New Roman"/>
          <w:iCs/>
          <w:sz w:val="24"/>
        </w:rPr>
        <w:t xml:space="preserve"> (пригодного для микробиологических целей) в 100 </w:t>
      </w:r>
      <w:r w:rsidR="003534DC">
        <w:rPr>
          <w:rFonts w:ascii="Times New Roman" w:hAnsi="Times New Roman"/>
          <w:iCs/>
          <w:sz w:val="24"/>
        </w:rPr>
        <w:t>см</w:t>
      </w:r>
      <w:r w:rsidR="003534DC" w:rsidRPr="003534DC">
        <w:rPr>
          <w:rFonts w:ascii="Times New Roman" w:hAnsi="Times New Roman"/>
          <w:iCs/>
          <w:sz w:val="24"/>
          <w:vertAlign w:val="superscript"/>
        </w:rPr>
        <w:t>3</w:t>
      </w:r>
      <w:r w:rsidR="004345E4" w:rsidRPr="00C4756D">
        <w:rPr>
          <w:rFonts w:ascii="Times New Roman" w:hAnsi="Times New Roman"/>
          <w:iCs/>
          <w:sz w:val="24"/>
        </w:rPr>
        <w:t xml:space="preserve"> разбавителя. (</w:t>
      </w:r>
      <w:r w:rsidR="003B29FE">
        <w:rPr>
          <w:rFonts w:ascii="Times New Roman" w:hAnsi="Times New Roman"/>
          <w:iCs/>
          <w:sz w:val="24"/>
        </w:rPr>
        <w:t>см.</w:t>
      </w:r>
      <w:r w:rsidR="004345E4" w:rsidRPr="00C4756D">
        <w:rPr>
          <w:rFonts w:ascii="Times New Roman" w:hAnsi="Times New Roman"/>
          <w:iCs/>
          <w:sz w:val="24"/>
        </w:rPr>
        <w:t>5.2.2.4).</w:t>
      </w:r>
    </w:p>
    <w:p w:rsidR="004345E4" w:rsidRPr="00C4756D" w:rsidRDefault="00C4756D" w:rsidP="00D36515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 xml:space="preserve"> </w:t>
      </w:r>
      <w:r w:rsidR="003534DC">
        <w:rPr>
          <w:rFonts w:ascii="Times New Roman" w:hAnsi="Times New Roman"/>
          <w:iCs/>
          <w:sz w:val="24"/>
        </w:rPr>
        <w:t>Стерилизацию проводят</w:t>
      </w:r>
      <w:r w:rsidR="004345E4" w:rsidRPr="00C4756D">
        <w:rPr>
          <w:rFonts w:ascii="Times New Roman" w:hAnsi="Times New Roman"/>
          <w:iCs/>
          <w:sz w:val="24"/>
        </w:rPr>
        <w:t xml:space="preserve"> мембранной фильтрацией (</w:t>
      </w:r>
      <w:r w:rsidR="003B29FE">
        <w:rPr>
          <w:rFonts w:ascii="Times New Roman" w:hAnsi="Times New Roman"/>
          <w:iCs/>
          <w:sz w:val="24"/>
        </w:rPr>
        <w:t xml:space="preserve">см. </w:t>
      </w:r>
      <w:r w:rsidR="004345E4" w:rsidRPr="00C4756D">
        <w:rPr>
          <w:rFonts w:ascii="Times New Roman" w:hAnsi="Times New Roman"/>
          <w:iCs/>
          <w:sz w:val="24"/>
        </w:rPr>
        <w:t xml:space="preserve">5.3.2.7), </w:t>
      </w:r>
      <w:r w:rsidR="00766D6C">
        <w:rPr>
          <w:rFonts w:ascii="Times New Roman" w:hAnsi="Times New Roman"/>
          <w:iCs/>
          <w:sz w:val="24"/>
        </w:rPr>
        <w:t xml:space="preserve">хранят </w:t>
      </w:r>
      <w:r w:rsidR="00766D6C" w:rsidRPr="00C4756D">
        <w:rPr>
          <w:rFonts w:ascii="Times New Roman" w:hAnsi="Times New Roman"/>
          <w:iCs/>
          <w:sz w:val="24"/>
        </w:rPr>
        <w:t>в</w:t>
      </w:r>
      <w:r w:rsidR="004345E4" w:rsidRPr="00C4756D">
        <w:rPr>
          <w:rFonts w:ascii="Times New Roman" w:hAnsi="Times New Roman"/>
          <w:iCs/>
          <w:sz w:val="24"/>
        </w:rPr>
        <w:t xml:space="preserve"> холодильнике (</w:t>
      </w:r>
      <w:r w:rsidR="003B29FE">
        <w:rPr>
          <w:rFonts w:ascii="Times New Roman" w:hAnsi="Times New Roman"/>
          <w:iCs/>
          <w:sz w:val="24"/>
        </w:rPr>
        <w:t xml:space="preserve">см. </w:t>
      </w:r>
      <w:r w:rsidR="004345E4" w:rsidRPr="00C4756D">
        <w:rPr>
          <w:rFonts w:ascii="Times New Roman" w:hAnsi="Times New Roman"/>
          <w:iCs/>
          <w:sz w:val="24"/>
        </w:rPr>
        <w:t>5.3.2.8) и использовать в течение 1 месяца.</w:t>
      </w:r>
    </w:p>
    <w:p w:rsidR="004345E4" w:rsidRPr="00C4756D" w:rsidRDefault="00C4756D" w:rsidP="00D36515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 xml:space="preserve"> </w:t>
      </w:r>
      <w:r w:rsidR="004345E4" w:rsidRPr="00C4756D">
        <w:rPr>
          <w:rFonts w:ascii="Times New Roman" w:hAnsi="Times New Roman"/>
          <w:iCs/>
          <w:sz w:val="24"/>
        </w:rPr>
        <w:t>Конечная концентрация бычьего альбумина в методике испытания (</w:t>
      </w:r>
      <w:r w:rsidR="003B29FE">
        <w:rPr>
          <w:rFonts w:ascii="Times New Roman" w:hAnsi="Times New Roman"/>
          <w:iCs/>
          <w:sz w:val="24"/>
        </w:rPr>
        <w:t>см. 5.5) составляет 0,3 г/дм</w:t>
      </w:r>
      <w:r w:rsidR="003B29FE" w:rsidRPr="003B29FE">
        <w:rPr>
          <w:rFonts w:ascii="Times New Roman" w:hAnsi="Times New Roman"/>
          <w:iCs/>
          <w:sz w:val="24"/>
          <w:vertAlign w:val="superscript"/>
        </w:rPr>
        <w:t>3</w:t>
      </w:r>
      <w:r w:rsidR="004345E4" w:rsidRPr="00C4756D">
        <w:rPr>
          <w:rFonts w:ascii="Times New Roman" w:hAnsi="Times New Roman"/>
          <w:iCs/>
          <w:sz w:val="24"/>
        </w:rPr>
        <w:t>.</w:t>
      </w:r>
    </w:p>
    <w:p w:rsidR="004345E4" w:rsidRPr="004345E4" w:rsidRDefault="004345E4" w:rsidP="004345E4">
      <w:pPr>
        <w:ind w:firstLine="567"/>
        <w:rPr>
          <w:bCs/>
          <w:iCs/>
          <w:sz w:val="24"/>
        </w:rPr>
      </w:pPr>
      <w:r w:rsidRPr="004345E4">
        <w:rPr>
          <w:bCs/>
          <w:iCs/>
          <w:sz w:val="24"/>
        </w:rPr>
        <w:t>5.2.2.8.3 Загрязненные условия (смесь растворов бычьего альбумина</w:t>
      </w:r>
      <w:r w:rsidR="00766D6C">
        <w:rPr>
          <w:bCs/>
          <w:iCs/>
          <w:sz w:val="24"/>
        </w:rPr>
        <w:t xml:space="preserve"> – </w:t>
      </w:r>
      <w:r w:rsidRPr="004345E4">
        <w:rPr>
          <w:bCs/>
          <w:iCs/>
          <w:sz w:val="24"/>
        </w:rPr>
        <w:t>высокая концентрация с овечьими эритроцитами (см. 5.2.2.6))</w:t>
      </w:r>
    </w:p>
    <w:p w:rsidR="004345E4" w:rsidRPr="004345E4" w:rsidRDefault="003534DC" w:rsidP="004345E4">
      <w:pPr>
        <w:ind w:firstLine="567"/>
        <w:rPr>
          <w:iCs/>
          <w:sz w:val="24"/>
        </w:rPr>
      </w:pPr>
      <w:r>
        <w:rPr>
          <w:iCs/>
          <w:sz w:val="24"/>
        </w:rPr>
        <w:t>Растворяют</w:t>
      </w:r>
      <w:r w:rsidR="004345E4" w:rsidRPr="004345E4">
        <w:rPr>
          <w:iCs/>
          <w:sz w:val="24"/>
        </w:rPr>
        <w:t xml:space="preserve"> 3,00 г фракции </w:t>
      </w:r>
      <w:r w:rsidR="004345E4" w:rsidRPr="003B29FE">
        <w:rPr>
          <w:i/>
          <w:iCs/>
          <w:sz w:val="24"/>
        </w:rPr>
        <w:t>V</w:t>
      </w:r>
      <w:r w:rsidR="004345E4" w:rsidRPr="004345E4">
        <w:rPr>
          <w:iCs/>
          <w:sz w:val="24"/>
        </w:rPr>
        <w:t xml:space="preserve"> бычьего альбумина (пригодной для микробиологических целей) в 97 </w:t>
      </w:r>
      <w:r w:rsidR="003B29FE">
        <w:rPr>
          <w:iCs/>
          <w:sz w:val="24"/>
        </w:rPr>
        <w:t>см</w:t>
      </w:r>
      <w:r w:rsidR="003B29FE" w:rsidRPr="003B29FE">
        <w:rPr>
          <w:iCs/>
          <w:sz w:val="24"/>
          <w:vertAlign w:val="superscript"/>
        </w:rPr>
        <w:t>3</w:t>
      </w:r>
      <w:r w:rsidR="004345E4" w:rsidRPr="004345E4">
        <w:rPr>
          <w:iCs/>
          <w:sz w:val="24"/>
        </w:rPr>
        <w:t xml:space="preserve"> разбавителя (</w:t>
      </w:r>
      <w:r w:rsidR="003B29FE">
        <w:rPr>
          <w:iCs/>
          <w:sz w:val="24"/>
        </w:rPr>
        <w:t>см.</w:t>
      </w:r>
      <w:r>
        <w:rPr>
          <w:iCs/>
          <w:sz w:val="24"/>
        </w:rPr>
        <w:t xml:space="preserve">5.2.2.4). Стерилизацию </w:t>
      </w:r>
      <w:r w:rsidR="00766D6C">
        <w:rPr>
          <w:iCs/>
          <w:sz w:val="24"/>
        </w:rPr>
        <w:t xml:space="preserve">проводят </w:t>
      </w:r>
      <w:r w:rsidR="00766D6C" w:rsidRPr="004345E4">
        <w:rPr>
          <w:iCs/>
          <w:sz w:val="24"/>
        </w:rPr>
        <w:t>мембранной</w:t>
      </w:r>
      <w:r w:rsidR="004345E4" w:rsidRPr="004345E4">
        <w:rPr>
          <w:iCs/>
          <w:sz w:val="24"/>
        </w:rPr>
        <w:t xml:space="preserve"> фильтрацией (</w:t>
      </w:r>
      <w:r w:rsidR="003B29FE">
        <w:rPr>
          <w:iCs/>
          <w:sz w:val="24"/>
        </w:rPr>
        <w:t xml:space="preserve">см. </w:t>
      </w:r>
      <w:r w:rsidR="004345E4" w:rsidRPr="004345E4">
        <w:rPr>
          <w:iCs/>
          <w:sz w:val="24"/>
        </w:rPr>
        <w:t>5.3.2.7).</w:t>
      </w:r>
    </w:p>
    <w:p w:rsidR="004345E4" w:rsidRPr="004345E4" w:rsidRDefault="003B29FE" w:rsidP="004345E4">
      <w:pPr>
        <w:ind w:firstLine="567"/>
        <w:rPr>
          <w:iCs/>
          <w:sz w:val="24"/>
        </w:rPr>
      </w:pPr>
      <w:r>
        <w:rPr>
          <w:iCs/>
          <w:sz w:val="24"/>
        </w:rPr>
        <w:t>Готовят не менее 8,0 см</w:t>
      </w:r>
      <w:r w:rsidRPr="003B29FE">
        <w:rPr>
          <w:iCs/>
          <w:sz w:val="24"/>
          <w:vertAlign w:val="superscript"/>
        </w:rPr>
        <w:t>3</w:t>
      </w:r>
      <w:r w:rsidR="004345E4" w:rsidRPr="004345E4">
        <w:rPr>
          <w:iCs/>
          <w:sz w:val="24"/>
        </w:rPr>
        <w:t xml:space="preserve"> свежей крови стерильной овечьей </w:t>
      </w:r>
      <w:proofErr w:type="spellStart"/>
      <w:r w:rsidR="004345E4" w:rsidRPr="004345E4">
        <w:rPr>
          <w:iCs/>
          <w:sz w:val="24"/>
        </w:rPr>
        <w:t>дефибриниров</w:t>
      </w:r>
      <w:r w:rsidR="003534DC">
        <w:rPr>
          <w:iCs/>
          <w:sz w:val="24"/>
        </w:rPr>
        <w:t>анной</w:t>
      </w:r>
      <w:proofErr w:type="spellEnd"/>
      <w:r w:rsidR="003534DC">
        <w:rPr>
          <w:iCs/>
          <w:sz w:val="24"/>
        </w:rPr>
        <w:t xml:space="preserve"> (5.2.2.6). Центрифугируют </w:t>
      </w:r>
      <w:r w:rsidR="004345E4" w:rsidRPr="004345E4">
        <w:rPr>
          <w:iCs/>
          <w:sz w:val="24"/>
        </w:rPr>
        <w:t xml:space="preserve"> овечью кровь при 800 </w:t>
      </w:r>
      <w:proofErr w:type="spellStart"/>
      <w:r w:rsidR="004345E4" w:rsidRPr="004345E4">
        <w:rPr>
          <w:iCs/>
          <w:sz w:val="24"/>
        </w:rPr>
        <w:t>gN</w:t>
      </w:r>
      <w:proofErr w:type="spellEnd"/>
      <w:r w:rsidR="004345E4" w:rsidRPr="004345E4">
        <w:rPr>
          <w:iCs/>
          <w:sz w:val="24"/>
        </w:rPr>
        <w:t xml:space="preserve"> в течение 10 мин. После удаления </w:t>
      </w:r>
      <w:proofErr w:type="spellStart"/>
      <w:r w:rsidR="004345E4" w:rsidRPr="004345E4">
        <w:rPr>
          <w:iCs/>
          <w:sz w:val="24"/>
        </w:rPr>
        <w:t>супернатанта</w:t>
      </w:r>
      <w:proofErr w:type="spellEnd"/>
      <w:r w:rsidR="004345E4" w:rsidRPr="004345E4">
        <w:rPr>
          <w:iCs/>
          <w:sz w:val="24"/>
        </w:rPr>
        <w:t xml:space="preserve"> </w:t>
      </w:r>
      <w:proofErr w:type="spellStart"/>
      <w:r w:rsidR="004345E4" w:rsidRPr="004345E4">
        <w:rPr>
          <w:iCs/>
          <w:sz w:val="24"/>
        </w:rPr>
        <w:t>ресуспендируют</w:t>
      </w:r>
      <w:proofErr w:type="spellEnd"/>
      <w:r w:rsidR="004345E4" w:rsidRPr="004345E4">
        <w:rPr>
          <w:iCs/>
          <w:sz w:val="24"/>
        </w:rPr>
        <w:t xml:space="preserve"> эритроциты в разбавителе (</w:t>
      </w:r>
      <w:r w:rsidR="003534DC">
        <w:rPr>
          <w:iCs/>
          <w:sz w:val="24"/>
        </w:rPr>
        <w:t xml:space="preserve">см. </w:t>
      </w:r>
      <w:r w:rsidR="004345E4" w:rsidRPr="004345E4">
        <w:rPr>
          <w:iCs/>
          <w:sz w:val="24"/>
        </w:rPr>
        <w:t xml:space="preserve">5.2.2.4) Повторите эту процедуру не менее 3 раз, до тех пор, пока </w:t>
      </w:r>
      <w:proofErr w:type="spellStart"/>
      <w:r w:rsidR="004345E4" w:rsidRPr="004345E4">
        <w:rPr>
          <w:iCs/>
          <w:sz w:val="24"/>
        </w:rPr>
        <w:t>супернатант</w:t>
      </w:r>
      <w:proofErr w:type="spellEnd"/>
      <w:r w:rsidR="004345E4" w:rsidRPr="004345E4">
        <w:rPr>
          <w:iCs/>
          <w:sz w:val="24"/>
        </w:rPr>
        <w:t xml:space="preserve"> не ст</w:t>
      </w:r>
      <w:r w:rsidR="003534DC">
        <w:rPr>
          <w:iCs/>
          <w:sz w:val="24"/>
        </w:rPr>
        <w:t xml:space="preserve">анет бесцветным. </w:t>
      </w:r>
      <w:proofErr w:type="spellStart"/>
      <w:proofErr w:type="gramStart"/>
      <w:r w:rsidR="003534DC">
        <w:rPr>
          <w:iCs/>
          <w:sz w:val="24"/>
        </w:rPr>
        <w:t>Ресуспендируют</w:t>
      </w:r>
      <w:proofErr w:type="spellEnd"/>
      <w:r w:rsidR="003534DC">
        <w:rPr>
          <w:iCs/>
          <w:sz w:val="24"/>
        </w:rPr>
        <w:t xml:space="preserve"> </w:t>
      </w:r>
      <w:r w:rsidR="004345E4" w:rsidRPr="004345E4">
        <w:rPr>
          <w:iCs/>
          <w:sz w:val="24"/>
        </w:rPr>
        <w:t xml:space="preserve"> 3</w:t>
      </w:r>
      <w:proofErr w:type="gramEnd"/>
      <w:r w:rsidR="004345E4" w:rsidRPr="004345E4">
        <w:rPr>
          <w:iCs/>
          <w:sz w:val="24"/>
        </w:rPr>
        <w:t xml:space="preserve"> </w:t>
      </w:r>
      <w:r>
        <w:rPr>
          <w:iCs/>
          <w:sz w:val="24"/>
        </w:rPr>
        <w:t>см</w:t>
      </w:r>
      <w:r w:rsidRPr="003B29FE">
        <w:rPr>
          <w:iCs/>
          <w:sz w:val="24"/>
          <w:vertAlign w:val="superscript"/>
        </w:rPr>
        <w:t>3</w:t>
      </w:r>
      <w:r w:rsidR="004345E4" w:rsidRPr="004345E4">
        <w:rPr>
          <w:iCs/>
          <w:sz w:val="24"/>
        </w:rPr>
        <w:t xml:space="preserve"> эритроцитов барана в 97 </w:t>
      </w:r>
      <w:r>
        <w:rPr>
          <w:iCs/>
          <w:sz w:val="24"/>
        </w:rPr>
        <w:t>см</w:t>
      </w:r>
      <w:r w:rsidRPr="003B29FE">
        <w:rPr>
          <w:iCs/>
          <w:sz w:val="24"/>
          <w:vertAlign w:val="superscript"/>
        </w:rPr>
        <w:t>3</w:t>
      </w:r>
      <w:r w:rsidR="004345E4" w:rsidRPr="004345E4">
        <w:rPr>
          <w:iCs/>
          <w:sz w:val="24"/>
        </w:rPr>
        <w:t xml:space="preserve"> стерилизованного раствора бычьего альбумина (см. Выше). Чтобы избежать заражения, эту смесь следует разделить на порции, которые, вероятно, потребуются каждый день, и </w:t>
      </w:r>
      <w:r>
        <w:rPr>
          <w:iCs/>
          <w:sz w:val="24"/>
        </w:rPr>
        <w:t xml:space="preserve">хранят </w:t>
      </w:r>
      <w:r w:rsidR="004345E4" w:rsidRPr="004345E4">
        <w:rPr>
          <w:iCs/>
          <w:sz w:val="24"/>
        </w:rPr>
        <w:t xml:space="preserve"> в отдельных контейнерах не более 7 дней в холодильнике при температуре от 2°C до 8°C.</w:t>
      </w:r>
    </w:p>
    <w:p w:rsidR="004345E4" w:rsidRPr="003B29FE" w:rsidRDefault="004345E4" w:rsidP="004345E4">
      <w:pPr>
        <w:ind w:firstLine="567"/>
        <w:rPr>
          <w:sz w:val="24"/>
        </w:rPr>
      </w:pPr>
      <w:r w:rsidRPr="003B29FE">
        <w:rPr>
          <w:sz w:val="24"/>
        </w:rPr>
        <w:t>Конечная концентрация бычьего альбумина и овечьей эритроцитов в процедуре испытания (с</w:t>
      </w:r>
      <w:r w:rsidR="003B29FE">
        <w:rPr>
          <w:sz w:val="24"/>
        </w:rPr>
        <w:t>м. 5.5) должна составлять 3 г/дм</w:t>
      </w:r>
      <w:r w:rsidR="003B29FE" w:rsidRPr="003B29FE">
        <w:rPr>
          <w:sz w:val="24"/>
          <w:vertAlign w:val="superscript"/>
        </w:rPr>
        <w:t>3</w:t>
      </w:r>
      <w:r w:rsidRPr="003B29FE">
        <w:rPr>
          <w:sz w:val="24"/>
        </w:rPr>
        <w:t xml:space="preserve"> и 3 </w:t>
      </w:r>
      <w:r w:rsidR="003B29FE">
        <w:rPr>
          <w:iCs/>
          <w:sz w:val="24"/>
        </w:rPr>
        <w:t>см</w:t>
      </w:r>
      <w:r w:rsidR="003B29FE" w:rsidRPr="003B29FE">
        <w:rPr>
          <w:iCs/>
          <w:sz w:val="24"/>
          <w:vertAlign w:val="superscript"/>
        </w:rPr>
        <w:t>3</w:t>
      </w:r>
      <w:r w:rsidR="003B29FE">
        <w:rPr>
          <w:sz w:val="24"/>
        </w:rPr>
        <w:t>/дм</w:t>
      </w:r>
      <w:r w:rsidR="003B29FE" w:rsidRPr="003B29FE">
        <w:rPr>
          <w:sz w:val="24"/>
          <w:vertAlign w:val="superscript"/>
        </w:rPr>
        <w:t>3</w:t>
      </w:r>
      <w:r w:rsidRPr="003B29FE">
        <w:rPr>
          <w:sz w:val="24"/>
        </w:rPr>
        <w:t xml:space="preserve"> соответственно.</w:t>
      </w:r>
    </w:p>
    <w:p w:rsidR="000C7C97" w:rsidRPr="004345E4" w:rsidRDefault="000C7C97" w:rsidP="000C7C97">
      <w:pPr>
        <w:ind w:firstLine="567"/>
        <w:rPr>
          <w:iCs/>
          <w:sz w:val="24"/>
        </w:rPr>
      </w:pPr>
      <w:r w:rsidRPr="004345E4">
        <w:rPr>
          <w:iCs/>
          <w:sz w:val="24"/>
        </w:rPr>
        <w:t xml:space="preserve">5.2.2.3 </w:t>
      </w:r>
      <w:proofErr w:type="spellStart"/>
      <w:r w:rsidR="00F34B86" w:rsidRPr="004345E4">
        <w:rPr>
          <w:iCs/>
          <w:sz w:val="24"/>
        </w:rPr>
        <w:t>Агар</w:t>
      </w:r>
      <w:proofErr w:type="spellEnd"/>
      <w:r w:rsidR="00F34B86" w:rsidRPr="004345E4">
        <w:rPr>
          <w:iCs/>
          <w:sz w:val="24"/>
        </w:rPr>
        <w:t xml:space="preserve"> с солодовым экстрактом (МЕА)</w:t>
      </w:r>
    </w:p>
    <w:p w:rsidR="000C7C97" w:rsidRPr="004345E4" w:rsidRDefault="00C4756D" w:rsidP="00C4756D">
      <w:pPr>
        <w:rPr>
          <w:iCs/>
          <w:sz w:val="24"/>
        </w:rPr>
      </w:pPr>
      <w:r>
        <w:rPr>
          <w:iCs/>
          <w:sz w:val="24"/>
        </w:rPr>
        <w:t xml:space="preserve">         </w:t>
      </w:r>
      <w:proofErr w:type="spellStart"/>
      <w:r w:rsidR="00F34B86" w:rsidRPr="004345E4">
        <w:rPr>
          <w:iCs/>
          <w:sz w:val="24"/>
        </w:rPr>
        <w:t>Агар</w:t>
      </w:r>
      <w:proofErr w:type="spellEnd"/>
      <w:r w:rsidR="00F34B86" w:rsidRPr="004345E4">
        <w:rPr>
          <w:iCs/>
          <w:sz w:val="24"/>
        </w:rPr>
        <w:t xml:space="preserve"> с солодовым экстрактом, состоящий из: </w:t>
      </w:r>
    </w:p>
    <w:tbl>
      <w:tblPr>
        <w:tblStyle w:val="ab"/>
        <w:tblpPr w:leftFromText="180" w:rightFromText="180" w:vertAnchor="text" w:horzAnchor="page" w:tblpX="1378" w:tblpY="4"/>
        <w:tblW w:w="9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35"/>
      </w:tblGrid>
      <w:tr w:rsidR="000C7C97" w:rsidRPr="004345E4" w:rsidTr="00C4756D">
        <w:tc>
          <w:tcPr>
            <w:tcW w:w="5920" w:type="dxa"/>
          </w:tcPr>
          <w:p w:rsidR="000C7C97" w:rsidRPr="004345E4" w:rsidRDefault="00F34B86" w:rsidP="00C4756D">
            <w:pPr>
              <w:rPr>
                <w:iCs/>
                <w:sz w:val="24"/>
              </w:rPr>
            </w:pPr>
            <w:r w:rsidRPr="004345E4">
              <w:rPr>
                <w:iCs/>
                <w:sz w:val="24"/>
              </w:rPr>
              <w:t xml:space="preserve">Солодового экстракта </w:t>
            </w:r>
          </w:p>
        </w:tc>
        <w:tc>
          <w:tcPr>
            <w:tcW w:w="3635" w:type="dxa"/>
          </w:tcPr>
          <w:p w:rsidR="000C7C97" w:rsidRPr="004345E4" w:rsidRDefault="00F34B86" w:rsidP="00C4756D">
            <w:pPr>
              <w:ind w:firstLine="567"/>
              <w:rPr>
                <w:iCs/>
                <w:sz w:val="24"/>
              </w:rPr>
            </w:pPr>
            <w:r w:rsidRPr="004345E4">
              <w:rPr>
                <w:iCs/>
                <w:sz w:val="24"/>
              </w:rPr>
              <w:t>30,0</w:t>
            </w:r>
            <w:r w:rsidR="000C7C97" w:rsidRPr="004345E4">
              <w:rPr>
                <w:iCs/>
                <w:sz w:val="24"/>
              </w:rPr>
              <w:t xml:space="preserve"> г</w:t>
            </w:r>
          </w:p>
        </w:tc>
      </w:tr>
      <w:tr w:rsidR="000C7C97" w:rsidRPr="004345E4" w:rsidTr="00C4756D">
        <w:tc>
          <w:tcPr>
            <w:tcW w:w="5920" w:type="dxa"/>
          </w:tcPr>
          <w:p w:rsidR="000C7C97" w:rsidRPr="004345E4" w:rsidRDefault="00F34B86" w:rsidP="00C4756D">
            <w:pPr>
              <w:rPr>
                <w:iCs/>
                <w:sz w:val="24"/>
              </w:rPr>
            </w:pPr>
            <w:r w:rsidRPr="004345E4">
              <w:rPr>
                <w:iCs/>
                <w:sz w:val="24"/>
              </w:rPr>
              <w:t xml:space="preserve">Соевый пептон, </w:t>
            </w:r>
            <w:proofErr w:type="spellStart"/>
            <w:r w:rsidRPr="004345E4">
              <w:rPr>
                <w:iCs/>
                <w:sz w:val="24"/>
              </w:rPr>
              <w:t>папаиновый</w:t>
            </w:r>
            <w:proofErr w:type="spellEnd"/>
            <w:r w:rsidRPr="004345E4">
              <w:rPr>
                <w:iCs/>
                <w:sz w:val="24"/>
              </w:rPr>
              <w:t xml:space="preserve"> гидролизат соевого шрота </w:t>
            </w:r>
          </w:p>
        </w:tc>
        <w:tc>
          <w:tcPr>
            <w:tcW w:w="3635" w:type="dxa"/>
          </w:tcPr>
          <w:p w:rsidR="000C7C97" w:rsidRPr="004345E4" w:rsidRDefault="00F34B86" w:rsidP="00C4756D">
            <w:pPr>
              <w:ind w:firstLine="567"/>
              <w:rPr>
                <w:iCs/>
                <w:sz w:val="24"/>
              </w:rPr>
            </w:pPr>
            <w:r w:rsidRPr="004345E4">
              <w:rPr>
                <w:iCs/>
                <w:sz w:val="24"/>
              </w:rPr>
              <w:t>3,0</w:t>
            </w:r>
            <w:r w:rsidR="000C7C97" w:rsidRPr="004345E4">
              <w:rPr>
                <w:iCs/>
                <w:sz w:val="24"/>
              </w:rPr>
              <w:t xml:space="preserve"> г</w:t>
            </w:r>
          </w:p>
        </w:tc>
      </w:tr>
      <w:tr w:rsidR="000C7C97" w:rsidRPr="004345E4" w:rsidTr="00C4756D">
        <w:tc>
          <w:tcPr>
            <w:tcW w:w="5920" w:type="dxa"/>
          </w:tcPr>
          <w:p w:rsidR="000C7C97" w:rsidRPr="004345E4" w:rsidRDefault="00F34B86" w:rsidP="00C4756D">
            <w:pPr>
              <w:rPr>
                <w:iCs/>
                <w:sz w:val="24"/>
              </w:rPr>
            </w:pPr>
            <w:proofErr w:type="spellStart"/>
            <w:r w:rsidRPr="004345E4">
              <w:rPr>
                <w:iCs/>
                <w:sz w:val="24"/>
              </w:rPr>
              <w:t>Агар</w:t>
            </w:r>
            <w:proofErr w:type="spellEnd"/>
            <w:r w:rsidRPr="004345E4">
              <w:rPr>
                <w:iCs/>
                <w:sz w:val="24"/>
              </w:rPr>
              <w:t xml:space="preserve"> </w:t>
            </w:r>
          </w:p>
        </w:tc>
        <w:tc>
          <w:tcPr>
            <w:tcW w:w="3635" w:type="dxa"/>
          </w:tcPr>
          <w:p w:rsidR="000C7C97" w:rsidRPr="004345E4" w:rsidRDefault="00F34B86" w:rsidP="00C4756D">
            <w:pPr>
              <w:ind w:firstLine="567"/>
              <w:rPr>
                <w:iCs/>
                <w:sz w:val="24"/>
              </w:rPr>
            </w:pPr>
            <w:r w:rsidRPr="004345E4">
              <w:rPr>
                <w:iCs/>
                <w:sz w:val="24"/>
              </w:rPr>
              <w:t>1</w:t>
            </w:r>
            <w:r w:rsidR="000C7C97" w:rsidRPr="004345E4">
              <w:rPr>
                <w:iCs/>
                <w:sz w:val="24"/>
              </w:rPr>
              <w:t>5</w:t>
            </w:r>
            <w:r w:rsidRPr="004345E4">
              <w:rPr>
                <w:iCs/>
                <w:sz w:val="24"/>
              </w:rPr>
              <w:t>,0</w:t>
            </w:r>
            <w:r w:rsidR="000C7C97" w:rsidRPr="004345E4">
              <w:rPr>
                <w:iCs/>
                <w:sz w:val="24"/>
              </w:rPr>
              <w:t xml:space="preserve"> г</w:t>
            </w:r>
          </w:p>
        </w:tc>
      </w:tr>
      <w:tr w:rsidR="000C7C97" w:rsidRPr="004345E4" w:rsidTr="00C4756D">
        <w:tc>
          <w:tcPr>
            <w:tcW w:w="5920" w:type="dxa"/>
          </w:tcPr>
          <w:p w:rsidR="000C7C97" w:rsidRPr="004345E4" w:rsidRDefault="00F34B86" w:rsidP="00C4756D">
            <w:pPr>
              <w:rPr>
                <w:iCs/>
                <w:sz w:val="24"/>
              </w:rPr>
            </w:pPr>
            <w:r w:rsidRPr="004345E4">
              <w:rPr>
                <w:iCs/>
                <w:sz w:val="24"/>
              </w:rPr>
              <w:t>Вода (</w:t>
            </w:r>
            <w:r w:rsidR="006362DA" w:rsidRPr="004345E4">
              <w:rPr>
                <w:iCs/>
                <w:sz w:val="24"/>
              </w:rPr>
              <w:t xml:space="preserve">см. </w:t>
            </w:r>
            <w:r w:rsidRPr="004345E4">
              <w:rPr>
                <w:iCs/>
                <w:sz w:val="24"/>
              </w:rPr>
              <w:t>5.2.2.2)</w:t>
            </w:r>
          </w:p>
        </w:tc>
        <w:tc>
          <w:tcPr>
            <w:tcW w:w="3635" w:type="dxa"/>
          </w:tcPr>
          <w:p w:rsidR="000C7C97" w:rsidRPr="004345E4" w:rsidRDefault="00F34B86" w:rsidP="00C4756D">
            <w:pPr>
              <w:ind w:firstLine="567"/>
              <w:rPr>
                <w:iCs/>
                <w:sz w:val="24"/>
              </w:rPr>
            </w:pPr>
            <w:r w:rsidRPr="004345E4">
              <w:rPr>
                <w:iCs/>
                <w:sz w:val="24"/>
              </w:rPr>
              <w:t xml:space="preserve">до </w:t>
            </w:r>
            <w:r w:rsidR="0049529F" w:rsidRPr="004345E4">
              <w:rPr>
                <w:iCs/>
                <w:sz w:val="24"/>
              </w:rPr>
              <w:t xml:space="preserve">1000,0 </w:t>
            </w:r>
            <w:r w:rsidR="00967AE9" w:rsidRPr="004345E4">
              <w:rPr>
                <w:iCs/>
                <w:sz w:val="24"/>
              </w:rPr>
              <w:t xml:space="preserve"> см</w:t>
            </w:r>
            <w:r w:rsidR="00967AE9" w:rsidRPr="00C4756D">
              <w:rPr>
                <w:iCs/>
                <w:sz w:val="24"/>
                <w:vertAlign w:val="superscript"/>
              </w:rPr>
              <w:t>3</w:t>
            </w:r>
          </w:p>
        </w:tc>
      </w:tr>
    </w:tbl>
    <w:p w:rsidR="00C4756D" w:rsidRDefault="00C4756D" w:rsidP="00C4756D">
      <w:pPr>
        <w:rPr>
          <w:iCs/>
          <w:sz w:val="24"/>
        </w:rPr>
      </w:pPr>
    </w:p>
    <w:p w:rsidR="000C7C97" w:rsidRPr="004345E4" w:rsidRDefault="000C7C97" w:rsidP="005E1413">
      <w:pPr>
        <w:ind w:firstLine="567"/>
        <w:rPr>
          <w:iCs/>
          <w:sz w:val="24"/>
        </w:rPr>
      </w:pPr>
      <w:r w:rsidRPr="004345E4">
        <w:rPr>
          <w:iCs/>
          <w:sz w:val="24"/>
        </w:rPr>
        <w:t>Стерилиз</w:t>
      </w:r>
      <w:r w:rsidR="00A71C6A" w:rsidRPr="004345E4">
        <w:rPr>
          <w:iCs/>
          <w:sz w:val="24"/>
        </w:rPr>
        <w:t>ацию проводят</w:t>
      </w:r>
      <w:r w:rsidRPr="004345E4">
        <w:rPr>
          <w:iCs/>
          <w:sz w:val="24"/>
        </w:rPr>
        <w:t xml:space="preserve"> в автоклаве </w:t>
      </w:r>
      <w:r w:rsidR="00DE5C15" w:rsidRPr="004345E4">
        <w:rPr>
          <w:iCs/>
          <w:sz w:val="24"/>
        </w:rPr>
        <w:t>(</w:t>
      </w:r>
      <w:r w:rsidR="006362DA" w:rsidRPr="004345E4">
        <w:rPr>
          <w:iCs/>
          <w:sz w:val="24"/>
        </w:rPr>
        <w:t xml:space="preserve">см. </w:t>
      </w:r>
      <w:r w:rsidR="00DE5C15" w:rsidRPr="004345E4">
        <w:rPr>
          <w:iCs/>
          <w:sz w:val="24"/>
        </w:rPr>
        <w:t>5.3.2.1 a))</w:t>
      </w:r>
      <w:r w:rsidRPr="004345E4">
        <w:rPr>
          <w:iCs/>
          <w:sz w:val="24"/>
        </w:rPr>
        <w:t xml:space="preserve">. После стерилизации </w:t>
      </w:r>
      <w:proofErr w:type="spellStart"/>
      <w:r w:rsidRPr="004345E4">
        <w:rPr>
          <w:iCs/>
          <w:sz w:val="24"/>
        </w:rPr>
        <w:t>pH</w:t>
      </w:r>
      <w:proofErr w:type="spellEnd"/>
      <w:r w:rsidRPr="004345E4">
        <w:rPr>
          <w:iCs/>
          <w:sz w:val="24"/>
        </w:rPr>
        <w:t xml:space="preserve"> среды долж</w:t>
      </w:r>
      <w:r w:rsidR="00BF4F8C" w:rsidRPr="004345E4">
        <w:rPr>
          <w:iCs/>
          <w:sz w:val="24"/>
        </w:rPr>
        <w:t>ны</w:t>
      </w:r>
      <w:r w:rsidRPr="004345E4">
        <w:rPr>
          <w:iCs/>
          <w:sz w:val="24"/>
        </w:rPr>
        <w:t xml:space="preserve"> быть эквивалент</w:t>
      </w:r>
      <w:r w:rsidR="00BF4F8C" w:rsidRPr="004345E4">
        <w:rPr>
          <w:iCs/>
          <w:sz w:val="24"/>
        </w:rPr>
        <w:t>ны</w:t>
      </w:r>
      <w:r w:rsidR="0049529F" w:rsidRPr="004345E4">
        <w:rPr>
          <w:iCs/>
          <w:sz w:val="24"/>
        </w:rPr>
        <w:t xml:space="preserve"> (5,6</w:t>
      </w:r>
      <w:r w:rsidRPr="004345E4">
        <w:rPr>
          <w:iCs/>
          <w:sz w:val="24"/>
        </w:rPr>
        <w:t xml:space="preserve"> ± 0,2) при измерении при (20 ± 1) °C.</w:t>
      </w:r>
    </w:p>
    <w:p w:rsidR="000C7C97" w:rsidRPr="00C4756D" w:rsidRDefault="00BF4F8C" w:rsidP="000C7C97">
      <w:pPr>
        <w:ind w:firstLine="567"/>
        <w:rPr>
          <w:iCs/>
          <w:sz w:val="20"/>
          <w:szCs w:val="20"/>
        </w:rPr>
      </w:pPr>
      <w:r w:rsidRPr="00C4756D">
        <w:rPr>
          <w:iCs/>
          <w:sz w:val="20"/>
          <w:szCs w:val="20"/>
        </w:rPr>
        <w:lastRenderedPageBreak/>
        <w:t xml:space="preserve">Примечание – </w:t>
      </w:r>
      <w:r w:rsidR="000C7C97" w:rsidRPr="00C4756D">
        <w:rPr>
          <w:iCs/>
          <w:sz w:val="20"/>
          <w:szCs w:val="20"/>
        </w:rPr>
        <w:t>В случае возникновения проблем с нейтрализацией (</w:t>
      </w:r>
      <w:r w:rsidR="00DE5C15" w:rsidRPr="00C4756D">
        <w:rPr>
          <w:iCs/>
          <w:sz w:val="20"/>
          <w:szCs w:val="20"/>
        </w:rPr>
        <w:t xml:space="preserve">см. </w:t>
      </w:r>
      <w:r w:rsidR="000C7C97" w:rsidRPr="00C4756D">
        <w:rPr>
          <w:iCs/>
          <w:sz w:val="20"/>
          <w:szCs w:val="20"/>
        </w:rPr>
        <w:t xml:space="preserve">5.5.1.2 и 5.5.1.3) может потребоваться </w:t>
      </w:r>
      <w:r w:rsidR="00766D6C">
        <w:rPr>
          <w:iCs/>
          <w:sz w:val="20"/>
          <w:szCs w:val="20"/>
        </w:rPr>
        <w:t xml:space="preserve">добавляют </w:t>
      </w:r>
      <w:r w:rsidR="00766D6C" w:rsidRPr="00C4756D">
        <w:rPr>
          <w:iCs/>
          <w:sz w:val="20"/>
          <w:szCs w:val="20"/>
        </w:rPr>
        <w:t>нейтрализатор</w:t>
      </w:r>
      <w:r w:rsidR="000C7C97" w:rsidRPr="00C4756D">
        <w:rPr>
          <w:iCs/>
          <w:sz w:val="20"/>
          <w:szCs w:val="20"/>
        </w:rPr>
        <w:t xml:space="preserve"> в </w:t>
      </w:r>
      <w:r w:rsidR="0049529F" w:rsidRPr="00C4756D">
        <w:rPr>
          <w:iCs/>
          <w:sz w:val="20"/>
          <w:szCs w:val="20"/>
        </w:rPr>
        <w:t>MEA</w:t>
      </w:r>
      <w:r w:rsidR="000C7C97" w:rsidRPr="00C4756D">
        <w:rPr>
          <w:iCs/>
          <w:sz w:val="20"/>
          <w:szCs w:val="20"/>
        </w:rPr>
        <w:t>. Приложение B даёт руководство по нейтрализаторам, которые можно использовать.</w:t>
      </w:r>
    </w:p>
    <w:p w:rsidR="000C7C97" w:rsidRPr="004345E4" w:rsidRDefault="000C7C97" w:rsidP="000C7C97">
      <w:pPr>
        <w:ind w:firstLine="567"/>
        <w:rPr>
          <w:iCs/>
          <w:sz w:val="24"/>
        </w:rPr>
      </w:pPr>
    </w:p>
    <w:p w:rsidR="000C7C97" w:rsidRPr="004345E4" w:rsidRDefault="000C7C97" w:rsidP="000C7C97">
      <w:pPr>
        <w:ind w:firstLine="567"/>
        <w:rPr>
          <w:iCs/>
          <w:sz w:val="24"/>
        </w:rPr>
      </w:pPr>
      <w:r w:rsidRPr="004345E4">
        <w:rPr>
          <w:iCs/>
          <w:sz w:val="24"/>
        </w:rPr>
        <w:t>5.2.2.4 Разбавитель</w:t>
      </w:r>
    </w:p>
    <w:p w:rsidR="000C7C97" w:rsidRPr="004345E4" w:rsidRDefault="000C7C97" w:rsidP="000C7C97">
      <w:pPr>
        <w:ind w:firstLine="567"/>
        <w:rPr>
          <w:iCs/>
          <w:sz w:val="24"/>
        </w:rPr>
      </w:pPr>
      <w:r w:rsidRPr="004345E4">
        <w:rPr>
          <w:iCs/>
          <w:sz w:val="24"/>
        </w:rPr>
        <w:t xml:space="preserve">Раствор </w:t>
      </w:r>
      <w:proofErr w:type="spellStart"/>
      <w:r w:rsidRPr="004345E4">
        <w:rPr>
          <w:iCs/>
          <w:sz w:val="24"/>
        </w:rPr>
        <w:t>триптона</w:t>
      </w:r>
      <w:proofErr w:type="spellEnd"/>
      <w:r w:rsidRPr="004345E4">
        <w:rPr>
          <w:iCs/>
          <w:sz w:val="24"/>
        </w:rPr>
        <w:t xml:space="preserve"> натрия хлорида, состоящий из:</w:t>
      </w:r>
    </w:p>
    <w:tbl>
      <w:tblPr>
        <w:tblStyle w:val="ab"/>
        <w:tblW w:w="952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3148"/>
      </w:tblGrid>
      <w:tr w:rsidR="000C7C97" w:rsidRPr="004345E4" w:rsidTr="00C4756D">
        <w:tc>
          <w:tcPr>
            <w:tcW w:w="6379" w:type="dxa"/>
          </w:tcPr>
          <w:p w:rsidR="004821ED" w:rsidRDefault="004821ED" w:rsidP="004345E4">
            <w:pPr>
              <w:ind w:firstLine="567"/>
              <w:rPr>
                <w:iCs/>
                <w:sz w:val="24"/>
              </w:rPr>
            </w:pPr>
          </w:p>
          <w:p w:rsidR="000C7C97" w:rsidRPr="004345E4" w:rsidRDefault="000C7C97" w:rsidP="004345E4">
            <w:pPr>
              <w:ind w:firstLine="567"/>
              <w:rPr>
                <w:iCs/>
                <w:sz w:val="24"/>
              </w:rPr>
            </w:pPr>
            <w:proofErr w:type="spellStart"/>
            <w:r w:rsidRPr="004345E4">
              <w:rPr>
                <w:iCs/>
                <w:sz w:val="24"/>
              </w:rPr>
              <w:t>Триптона</w:t>
            </w:r>
            <w:proofErr w:type="spellEnd"/>
            <w:r w:rsidRPr="004345E4">
              <w:rPr>
                <w:iCs/>
                <w:sz w:val="24"/>
              </w:rPr>
              <w:t>, панкреатического гидролизата казеина</w:t>
            </w:r>
          </w:p>
        </w:tc>
        <w:tc>
          <w:tcPr>
            <w:tcW w:w="3148" w:type="dxa"/>
          </w:tcPr>
          <w:p w:rsidR="000C7C97" w:rsidRPr="004345E4" w:rsidRDefault="000C7C97" w:rsidP="004345E4">
            <w:pPr>
              <w:ind w:firstLine="567"/>
              <w:rPr>
                <w:iCs/>
                <w:sz w:val="24"/>
              </w:rPr>
            </w:pPr>
            <w:r w:rsidRPr="004345E4">
              <w:rPr>
                <w:iCs/>
                <w:sz w:val="24"/>
              </w:rPr>
              <w:t>1,0 г</w:t>
            </w:r>
          </w:p>
        </w:tc>
      </w:tr>
      <w:tr w:rsidR="000C7C97" w:rsidRPr="004345E4" w:rsidTr="00C4756D">
        <w:tc>
          <w:tcPr>
            <w:tcW w:w="6379" w:type="dxa"/>
          </w:tcPr>
          <w:p w:rsidR="000C7C97" w:rsidRPr="004345E4" w:rsidRDefault="000C7C97" w:rsidP="004345E4">
            <w:pPr>
              <w:ind w:firstLine="567"/>
              <w:rPr>
                <w:iCs/>
                <w:sz w:val="24"/>
              </w:rPr>
            </w:pPr>
            <w:r w:rsidRPr="004345E4">
              <w:rPr>
                <w:iCs/>
                <w:sz w:val="24"/>
              </w:rPr>
              <w:t>хлорида натрия (</w:t>
            </w:r>
            <w:proofErr w:type="spellStart"/>
            <w:r w:rsidRPr="004345E4">
              <w:rPr>
                <w:iCs/>
                <w:sz w:val="24"/>
              </w:rPr>
              <w:t>NaCl</w:t>
            </w:r>
            <w:proofErr w:type="spellEnd"/>
            <w:r w:rsidRPr="004345E4">
              <w:rPr>
                <w:iCs/>
                <w:sz w:val="24"/>
              </w:rPr>
              <w:t>)</w:t>
            </w:r>
          </w:p>
        </w:tc>
        <w:tc>
          <w:tcPr>
            <w:tcW w:w="3148" w:type="dxa"/>
          </w:tcPr>
          <w:p w:rsidR="000C7C97" w:rsidRPr="004345E4" w:rsidRDefault="000C7C97" w:rsidP="004345E4">
            <w:pPr>
              <w:ind w:firstLine="567"/>
              <w:rPr>
                <w:iCs/>
                <w:sz w:val="24"/>
              </w:rPr>
            </w:pPr>
            <w:r w:rsidRPr="004345E4">
              <w:rPr>
                <w:iCs/>
                <w:sz w:val="24"/>
              </w:rPr>
              <w:t>8,5 г</w:t>
            </w:r>
          </w:p>
        </w:tc>
      </w:tr>
      <w:tr w:rsidR="000C7C97" w:rsidRPr="004345E4" w:rsidTr="00C4756D">
        <w:trPr>
          <w:trHeight w:val="80"/>
        </w:trPr>
        <w:tc>
          <w:tcPr>
            <w:tcW w:w="6379" w:type="dxa"/>
          </w:tcPr>
          <w:p w:rsidR="000C7C97" w:rsidRPr="004345E4" w:rsidRDefault="000C7C97" w:rsidP="004345E4">
            <w:pPr>
              <w:ind w:firstLine="567"/>
              <w:rPr>
                <w:iCs/>
                <w:sz w:val="24"/>
              </w:rPr>
            </w:pPr>
            <w:r w:rsidRPr="004345E4">
              <w:rPr>
                <w:iCs/>
                <w:sz w:val="24"/>
              </w:rPr>
              <w:t>Воды (</w:t>
            </w:r>
            <w:r w:rsidR="006362DA" w:rsidRPr="004345E4">
              <w:rPr>
                <w:iCs/>
                <w:sz w:val="24"/>
              </w:rPr>
              <w:t xml:space="preserve">см. </w:t>
            </w:r>
            <w:r w:rsidRPr="004345E4">
              <w:rPr>
                <w:iCs/>
                <w:sz w:val="24"/>
              </w:rPr>
              <w:t>5.2.2.2)</w:t>
            </w:r>
          </w:p>
        </w:tc>
        <w:tc>
          <w:tcPr>
            <w:tcW w:w="3148" w:type="dxa"/>
          </w:tcPr>
          <w:p w:rsidR="000C7C97" w:rsidRPr="004345E4" w:rsidRDefault="000C7C97" w:rsidP="004345E4">
            <w:pPr>
              <w:ind w:firstLine="567"/>
              <w:rPr>
                <w:iCs/>
                <w:sz w:val="24"/>
              </w:rPr>
            </w:pPr>
            <w:r w:rsidRPr="004345E4">
              <w:rPr>
                <w:iCs/>
                <w:sz w:val="24"/>
              </w:rPr>
              <w:t xml:space="preserve">до 1000,0 </w:t>
            </w:r>
            <w:r w:rsidR="00A71C6A" w:rsidRPr="004345E4">
              <w:rPr>
                <w:iCs/>
                <w:sz w:val="24"/>
              </w:rPr>
              <w:t>см</w:t>
            </w:r>
            <w:r w:rsidR="00A71C6A" w:rsidRPr="00C4756D">
              <w:rPr>
                <w:iCs/>
                <w:sz w:val="24"/>
                <w:vertAlign w:val="superscript"/>
              </w:rPr>
              <w:t>3</w:t>
            </w:r>
          </w:p>
        </w:tc>
      </w:tr>
    </w:tbl>
    <w:p w:rsidR="000C7C97" w:rsidRPr="004345E4" w:rsidRDefault="000C7C97" w:rsidP="000C7C97">
      <w:pPr>
        <w:ind w:firstLine="567"/>
        <w:rPr>
          <w:iCs/>
          <w:sz w:val="24"/>
        </w:rPr>
      </w:pPr>
    </w:p>
    <w:p w:rsidR="000C7C97" w:rsidRPr="004345E4" w:rsidRDefault="00A71C6A" w:rsidP="000C7C97">
      <w:pPr>
        <w:ind w:firstLine="567"/>
        <w:rPr>
          <w:iCs/>
          <w:sz w:val="24"/>
        </w:rPr>
      </w:pPr>
      <w:r w:rsidRPr="004345E4">
        <w:rPr>
          <w:iCs/>
          <w:sz w:val="24"/>
        </w:rPr>
        <w:t>Стерилизацию проводят</w:t>
      </w:r>
      <w:r w:rsidR="000C7C97" w:rsidRPr="004345E4">
        <w:rPr>
          <w:iCs/>
          <w:sz w:val="24"/>
        </w:rPr>
        <w:t xml:space="preserve"> в автоклаве </w:t>
      </w:r>
      <w:r w:rsidR="00DE5C15" w:rsidRPr="004345E4">
        <w:rPr>
          <w:iCs/>
          <w:sz w:val="24"/>
        </w:rPr>
        <w:t>(</w:t>
      </w:r>
      <w:r w:rsidR="006362DA" w:rsidRPr="004345E4">
        <w:rPr>
          <w:iCs/>
          <w:sz w:val="24"/>
        </w:rPr>
        <w:t xml:space="preserve">см. </w:t>
      </w:r>
      <w:r w:rsidR="00DE5C15" w:rsidRPr="004345E4">
        <w:rPr>
          <w:iCs/>
          <w:sz w:val="24"/>
        </w:rPr>
        <w:t>5.3.2.1 a))</w:t>
      </w:r>
      <w:r w:rsidR="000C7C97" w:rsidRPr="004345E4">
        <w:rPr>
          <w:iCs/>
          <w:sz w:val="24"/>
        </w:rPr>
        <w:t xml:space="preserve">. После стерилизации </w:t>
      </w:r>
      <w:proofErr w:type="spellStart"/>
      <w:r w:rsidR="000C7C97" w:rsidRPr="004345E4">
        <w:rPr>
          <w:iCs/>
          <w:sz w:val="24"/>
        </w:rPr>
        <w:t>pH</w:t>
      </w:r>
      <w:proofErr w:type="spellEnd"/>
      <w:r w:rsidR="000C7C97" w:rsidRPr="004345E4">
        <w:rPr>
          <w:iCs/>
          <w:sz w:val="24"/>
        </w:rPr>
        <w:t xml:space="preserve"> разбавителя должен быть эквивалентен (7,0 ± 0,2) при измерении при (20 ± 1)</w:t>
      </w:r>
      <w:r w:rsidR="00BF4F8C" w:rsidRPr="004345E4">
        <w:rPr>
          <w:iCs/>
          <w:sz w:val="24"/>
        </w:rPr>
        <w:t xml:space="preserve"> </w:t>
      </w:r>
      <w:r w:rsidR="000C7C97" w:rsidRPr="004345E4">
        <w:rPr>
          <w:iCs/>
          <w:sz w:val="24"/>
        </w:rPr>
        <w:t>°C.</w:t>
      </w:r>
    </w:p>
    <w:p w:rsidR="000C7C97" w:rsidRPr="004345E4" w:rsidRDefault="000C7C97" w:rsidP="000C7C97">
      <w:pPr>
        <w:ind w:firstLine="567"/>
        <w:rPr>
          <w:iCs/>
          <w:sz w:val="24"/>
        </w:rPr>
      </w:pPr>
      <w:r w:rsidRPr="004345E4">
        <w:rPr>
          <w:iCs/>
          <w:sz w:val="24"/>
        </w:rPr>
        <w:t>5.2.2.5 Нейтрализатор</w:t>
      </w:r>
    </w:p>
    <w:p w:rsidR="000C7C97" w:rsidRPr="004345E4" w:rsidRDefault="000C7C97" w:rsidP="000C7C97">
      <w:pPr>
        <w:ind w:firstLine="567"/>
        <w:rPr>
          <w:iCs/>
          <w:sz w:val="24"/>
        </w:rPr>
      </w:pPr>
      <w:r w:rsidRPr="004345E4">
        <w:rPr>
          <w:iCs/>
          <w:sz w:val="24"/>
        </w:rPr>
        <w:t>Нейтрализатор должен быть подтверждён для испытуемого продукта в соответствии с 5.5.1.2, 5.5.1.3 и 5.5.2. Он должен быть стерильным.</w:t>
      </w:r>
    </w:p>
    <w:p w:rsidR="000C7C97" w:rsidRPr="004345E4" w:rsidRDefault="000C7C97" w:rsidP="000C7C97">
      <w:pPr>
        <w:ind w:firstLine="567"/>
        <w:rPr>
          <w:iCs/>
          <w:sz w:val="24"/>
        </w:rPr>
      </w:pPr>
    </w:p>
    <w:p w:rsidR="000C7C97" w:rsidRPr="00C4756D" w:rsidRDefault="00BF4F8C" w:rsidP="000C7C97">
      <w:pPr>
        <w:ind w:firstLine="567"/>
        <w:rPr>
          <w:iCs/>
          <w:sz w:val="20"/>
          <w:szCs w:val="20"/>
        </w:rPr>
      </w:pPr>
      <w:r w:rsidRPr="00C4756D">
        <w:rPr>
          <w:iCs/>
          <w:sz w:val="20"/>
          <w:szCs w:val="20"/>
        </w:rPr>
        <w:t xml:space="preserve">Примечание – </w:t>
      </w:r>
      <w:r w:rsidR="000C7C97" w:rsidRPr="00C4756D">
        <w:rPr>
          <w:iCs/>
          <w:sz w:val="20"/>
          <w:szCs w:val="20"/>
        </w:rPr>
        <w:t xml:space="preserve">Информация о нейтрализаторах, признанных пригодными для некоторых категорий продуктов, приведена в </w:t>
      </w:r>
      <w:r w:rsidRPr="00C4756D">
        <w:rPr>
          <w:iCs/>
          <w:sz w:val="20"/>
          <w:szCs w:val="20"/>
        </w:rPr>
        <w:t xml:space="preserve">приложении </w:t>
      </w:r>
      <w:r w:rsidR="000C7C97" w:rsidRPr="00C4756D">
        <w:rPr>
          <w:iCs/>
          <w:sz w:val="20"/>
          <w:szCs w:val="20"/>
        </w:rPr>
        <w:t>B.</w:t>
      </w:r>
    </w:p>
    <w:p w:rsidR="000C7C97" w:rsidRPr="004345E4" w:rsidRDefault="000C7C97" w:rsidP="000C7C97">
      <w:pPr>
        <w:ind w:firstLine="567"/>
        <w:rPr>
          <w:iCs/>
          <w:sz w:val="24"/>
        </w:rPr>
      </w:pPr>
    </w:p>
    <w:p w:rsidR="000C7C97" w:rsidRPr="004345E4" w:rsidRDefault="000C7C97" w:rsidP="000C7C97">
      <w:pPr>
        <w:ind w:firstLine="567"/>
        <w:rPr>
          <w:iCs/>
          <w:sz w:val="24"/>
        </w:rPr>
      </w:pPr>
      <w:r w:rsidRPr="004345E4">
        <w:rPr>
          <w:iCs/>
          <w:sz w:val="24"/>
        </w:rPr>
        <w:t>5.2.2.6 Промывочная жидкость (для мембранной фильтрации)</w:t>
      </w:r>
    </w:p>
    <w:p w:rsidR="000C7C97" w:rsidRPr="004345E4" w:rsidRDefault="000C7C97" w:rsidP="000C7C97">
      <w:pPr>
        <w:ind w:firstLine="567"/>
        <w:rPr>
          <w:iCs/>
          <w:sz w:val="24"/>
        </w:rPr>
      </w:pPr>
      <w:r w:rsidRPr="004345E4">
        <w:rPr>
          <w:iCs/>
          <w:sz w:val="24"/>
        </w:rPr>
        <w:t>Промывочная жидкость должна быть подтверждена для испытываемого продукта в соответствии с 5.5.1.2, 5.5.1.3 и 5.5.3. Она должна быть стерильной, совместимой с мембраной фильтра и способной к фильтрации через мембрану фильтра в условиях испытаний, описанных в 5.5.3.</w:t>
      </w:r>
    </w:p>
    <w:p w:rsidR="000C7C97" w:rsidRPr="004345E4" w:rsidRDefault="000C7C97" w:rsidP="000C7C97">
      <w:pPr>
        <w:ind w:firstLine="567"/>
        <w:rPr>
          <w:iCs/>
          <w:sz w:val="24"/>
        </w:rPr>
      </w:pPr>
    </w:p>
    <w:p w:rsidR="000C7C97" w:rsidRPr="00C4756D" w:rsidRDefault="00BF4F8C" w:rsidP="000C7C97">
      <w:pPr>
        <w:ind w:firstLine="567"/>
        <w:rPr>
          <w:iCs/>
          <w:sz w:val="20"/>
          <w:szCs w:val="20"/>
        </w:rPr>
      </w:pPr>
      <w:r w:rsidRPr="00C4756D">
        <w:rPr>
          <w:iCs/>
          <w:sz w:val="20"/>
          <w:szCs w:val="20"/>
        </w:rPr>
        <w:t xml:space="preserve">Примечание – </w:t>
      </w:r>
      <w:r w:rsidR="000C7C97" w:rsidRPr="00C4756D">
        <w:rPr>
          <w:iCs/>
          <w:sz w:val="20"/>
          <w:szCs w:val="20"/>
        </w:rPr>
        <w:t xml:space="preserve">Информация о промывочных жидкостях, которые признаны подходящими для некоторых категорий продуктов, приведена в </w:t>
      </w:r>
      <w:r w:rsidRPr="00C4756D">
        <w:rPr>
          <w:iCs/>
          <w:sz w:val="20"/>
          <w:szCs w:val="20"/>
        </w:rPr>
        <w:t xml:space="preserve">приложении </w:t>
      </w:r>
      <w:r w:rsidR="000C7C97" w:rsidRPr="00C4756D">
        <w:rPr>
          <w:iCs/>
          <w:sz w:val="20"/>
          <w:szCs w:val="20"/>
        </w:rPr>
        <w:t>B.</w:t>
      </w:r>
    </w:p>
    <w:p w:rsidR="003A5E7C" w:rsidRDefault="003A5E7C" w:rsidP="004350D3">
      <w:pPr>
        <w:ind w:firstLine="567"/>
        <w:rPr>
          <w:sz w:val="24"/>
        </w:rPr>
      </w:pPr>
    </w:p>
    <w:p w:rsidR="0023372A" w:rsidRPr="0023372A" w:rsidRDefault="0049529F" w:rsidP="00E94520">
      <w:pPr>
        <w:pStyle w:val="20"/>
      </w:pPr>
      <w:bookmarkStart w:id="24" w:name="_Toc72940204"/>
      <w:r>
        <w:t>Приборы и лабораторная посуда</w:t>
      </w:r>
      <w:bookmarkEnd w:id="24"/>
    </w:p>
    <w:p w:rsidR="0023372A" w:rsidRPr="0023372A" w:rsidRDefault="0023372A" w:rsidP="0023372A">
      <w:pPr>
        <w:ind w:firstLine="567"/>
        <w:rPr>
          <w:iCs/>
          <w:sz w:val="24"/>
        </w:rPr>
      </w:pPr>
      <w:r w:rsidRPr="0023372A">
        <w:rPr>
          <w:iCs/>
          <w:sz w:val="24"/>
        </w:rPr>
        <w:t>5.3.1 Общие положения</w:t>
      </w:r>
    </w:p>
    <w:p w:rsidR="00CB3B8C" w:rsidRPr="00CB3B8C" w:rsidRDefault="00766D6C" w:rsidP="00CB3B8C">
      <w:pPr>
        <w:ind w:firstLine="567"/>
        <w:rPr>
          <w:iCs/>
          <w:sz w:val="24"/>
        </w:rPr>
      </w:pPr>
      <w:r>
        <w:rPr>
          <w:iCs/>
          <w:sz w:val="24"/>
        </w:rPr>
        <w:t>Вся лабораторная</w:t>
      </w:r>
      <w:r w:rsidR="006362DA">
        <w:rPr>
          <w:iCs/>
          <w:sz w:val="24"/>
        </w:rPr>
        <w:t xml:space="preserve"> </w:t>
      </w:r>
      <w:r>
        <w:rPr>
          <w:iCs/>
          <w:sz w:val="24"/>
        </w:rPr>
        <w:t xml:space="preserve">посуда </w:t>
      </w:r>
      <w:r w:rsidRPr="00CB3B8C">
        <w:rPr>
          <w:iCs/>
          <w:sz w:val="24"/>
        </w:rPr>
        <w:t>и</w:t>
      </w:r>
      <w:r w:rsidR="00CB3B8C" w:rsidRPr="00CB3B8C">
        <w:rPr>
          <w:iCs/>
          <w:sz w:val="24"/>
        </w:rPr>
        <w:t xml:space="preserve"> детали приборов, которые будут контактировать с питательной средой и </w:t>
      </w:r>
      <w:proofErr w:type="gramStart"/>
      <w:r w:rsidR="00CB3B8C" w:rsidRPr="00CB3B8C">
        <w:rPr>
          <w:iCs/>
          <w:sz w:val="24"/>
        </w:rPr>
        <w:t>реактивами  или</w:t>
      </w:r>
      <w:proofErr w:type="gramEnd"/>
      <w:r w:rsidR="00CB3B8C" w:rsidRPr="00CB3B8C">
        <w:rPr>
          <w:iCs/>
          <w:sz w:val="24"/>
        </w:rPr>
        <w:t xml:space="preserve"> образцом, за исклю</w:t>
      </w:r>
      <w:r w:rsidR="004500C4">
        <w:rPr>
          <w:iCs/>
          <w:sz w:val="24"/>
        </w:rPr>
        <w:t>чением поставляемых стерильными</w:t>
      </w:r>
      <w:r w:rsidR="00CB3B8C" w:rsidRPr="00CB3B8C">
        <w:rPr>
          <w:iCs/>
          <w:sz w:val="24"/>
        </w:rPr>
        <w:t xml:space="preserve"> </w:t>
      </w:r>
      <w:r w:rsidR="004500C4">
        <w:rPr>
          <w:iCs/>
          <w:sz w:val="24"/>
        </w:rPr>
        <w:t>должны пройти стерилизацию</w:t>
      </w:r>
      <w:r w:rsidR="004500C4" w:rsidRPr="00CB3B8C">
        <w:rPr>
          <w:iCs/>
          <w:sz w:val="24"/>
        </w:rPr>
        <w:t xml:space="preserve"> </w:t>
      </w:r>
      <w:r w:rsidR="00CB3B8C" w:rsidRPr="00CB3B8C">
        <w:rPr>
          <w:iCs/>
          <w:sz w:val="24"/>
        </w:rPr>
        <w:t>одним из следующих методов:</w:t>
      </w:r>
    </w:p>
    <w:p w:rsidR="0023372A" w:rsidRPr="000E5B06" w:rsidRDefault="0023372A" w:rsidP="00D36515">
      <w:pPr>
        <w:pStyle w:val="af3"/>
        <w:numPr>
          <w:ilvl w:val="0"/>
          <w:numId w:val="10"/>
        </w:numPr>
        <w:tabs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0E5B06">
        <w:rPr>
          <w:rFonts w:ascii="Times New Roman" w:hAnsi="Times New Roman"/>
          <w:sz w:val="24"/>
        </w:rPr>
        <w:t xml:space="preserve">влажным теплом в автоклаве </w:t>
      </w:r>
      <w:r w:rsidR="00DE5C15" w:rsidRPr="000E5B06">
        <w:rPr>
          <w:rFonts w:ascii="Times New Roman" w:hAnsi="Times New Roman"/>
          <w:iCs/>
          <w:sz w:val="24"/>
        </w:rPr>
        <w:t>(см. 5.3.2.1</w:t>
      </w:r>
      <w:r w:rsidR="00DE5C15" w:rsidRPr="000E5B06">
        <w:rPr>
          <w:rFonts w:ascii="Times New Roman" w:hAnsi="Times New Roman"/>
          <w:sz w:val="24"/>
        </w:rPr>
        <w:t xml:space="preserve"> a))</w:t>
      </w:r>
      <w:r w:rsidRPr="000E5B06">
        <w:rPr>
          <w:rFonts w:ascii="Times New Roman" w:hAnsi="Times New Roman"/>
          <w:sz w:val="24"/>
        </w:rPr>
        <w:t>;</w:t>
      </w:r>
    </w:p>
    <w:p w:rsidR="0023372A" w:rsidRPr="000E5B06" w:rsidRDefault="0023372A" w:rsidP="004821ED">
      <w:pPr>
        <w:pStyle w:val="af3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0E5B06">
        <w:rPr>
          <w:rFonts w:ascii="Times New Roman" w:hAnsi="Times New Roman"/>
          <w:sz w:val="24"/>
        </w:rPr>
        <w:t xml:space="preserve">сухим теплом, в </w:t>
      </w:r>
      <w:proofErr w:type="spellStart"/>
      <w:r w:rsidR="00CB3B8C" w:rsidRPr="000E5B06">
        <w:rPr>
          <w:rFonts w:ascii="Times New Roman" w:hAnsi="Times New Roman"/>
          <w:sz w:val="24"/>
        </w:rPr>
        <w:t>термошкафе</w:t>
      </w:r>
      <w:proofErr w:type="spellEnd"/>
      <w:r w:rsidRPr="000E5B06">
        <w:rPr>
          <w:rFonts w:ascii="Times New Roman" w:hAnsi="Times New Roman"/>
          <w:sz w:val="24"/>
        </w:rPr>
        <w:t xml:space="preserve"> </w:t>
      </w:r>
      <w:r w:rsidR="00DE5C15" w:rsidRPr="000E5B06">
        <w:rPr>
          <w:rFonts w:ascii="Times New Roman" w:hAnsi="Times New Roman"/>
          <w:iCs/>
          <w:sz w:val="24"/>
        </w:rPr>
        <w:t>(см. 5.3.2.1</w:t>
      </w:r>
      <w:r w:rsidR="00DE5C15" w:rsidRPr="000E5B06">
        <w:rPr>
          <w:rFonts w:ascii="Times New Roman" w:hAnsi="Times New Roman"/>
          <w:sz w:val="24"/>
        </w:rPr>
        <w:t xml:space="preserve"> </w:t>
      </w:r>
      <w:r w:rsidR="00DE5C15" w:rsidRPr="000E5B06">
        <w:rPr>
          <w:rFonts w:ascii="Times New Roman" w:hAnsi="Times New Roman"/>
          <w:sz w:val="24"/>
          <w:lang w:val="en-US"/>
        </w:rPr>
        <w:t>b</w:t>
      </w:r>
      <w:r w:rsidR="00DE5C15" w:rsidRPr="000E5B06">
        <w:rPr>
          <w:rFonts w:ascii="Times New Roman" w:hAnsi="Times New Roman"/>
          <w:sz w:val="24"/>
        </w:rPr>
        <w:t>))</w:t>
      </w:r>
      <w:r w:rsidRPr="000E5B06">
        <w:rPr>
          <w:rFonts w:ascii="Times New Roman" w:hAnsi="Times New Roman"/>
          <w:sz w:val="24"/>
        </w:rPr>
        <w:t>.</w:t>
      </w:r>
    </w:p>
    <w:p w:rsidR="0023372A" w:rsidRPr="00DE5C15" w:rsidRDefault="0023372A" w:rsidP="004821ED">
      <w:pPr>
        <w:ind w:firstLine="567"/>
        <w:rPr>
          <w:sz w:val="24"/>
        </w:rPr>
      </w:pPr>
      <w:r w:rsidRPr="00DE5C15">
        <w:rPr>
          <w:iCs/>
          <w:sz w:val="24"/>
        </w:rPr>
        <w:t>5.3.2 Обычное микробиологическое лабораторное оборудование</w:t>
      </w:r>
      <w:r w:rsidR="00663E5D">
        <w:rPr>
          <w:rStyle w:val="aa"/>
          <w:iCs/>
          <w:sz w:val="24"/>
        </w:rPr>
        <w:footnoteReference w:customMarkFollows="1" w:id="2"/>
        <w:t>1)</w:t>
      </w:r>
      <w:r w:rsidRPr="00DE5C15">
        <w:rPr>
          <w:iCs/>
          <w:sz w:val="24"/>
        </w:rPr>
        <w:t xml:space="preserve"> </w:t>
      </w:r>
      <w:r w:rsidRPr="00DE5C15">
        <w:rPr>
          <w:sz w:val="24"/>
        </w:rPr>
        <w:t xml:space="preserve">и, в </w:t>
      </w:r>
      <w:r w:rsidR="000E5B06">
        <w:rPr>
          <w:sz w:val="24"/>
        </w:rPr>
        <w:t>час</w:t>
      </w:r>
      <w:r w:rsidR="000E5B06" w:rsidRPr="00DE5C15">
        <w:rPr>
          <w:sz w:val="24"/>
        </w:rPr>
        <w:t>тности</w:t>
      </w:r>
      <w:r w:rsidRPr="00DE5C15">
        <w:rPr>
          <w:sz w:val="24"/>
        </w:rPr>
        <w:t xml:space="preserve">, следующие: </w:t>
      </w:r>
    </w:p>
    <w:p w:rsidR="0023372A" w:rsidRPr="00DE5C15" w:rsidRDefault="0023372A" w:rsidP="0023372A">
      <w:pPr>
        <w:ind w:firstLine="567"/>
        <w:rPr>
          <w:iCs/>
          <w:sz w:val="24"/>
        </w:rPr>
      </w:pPr>
      <w:r w:rsidRPr="00DE5C15">
        <w:rPr>
          <w:iCs/>
          <w:sz w:val="24"/>
        </w:rPr>
        <w:t>5.3.2.1 Приборы для стерилизации:</w:t>
      </w:r>
    </w:p>
    <w:p w:rsidR="0023372A" w:rsidRPr="00823A59" w:rsidRDefault="0023372A" w:rsidP="00D36515">
      <w:pPr>
        <w:pStyle w:val="af3"/>
        <w:numPr>
          <w:ilvl w:val="0"/>
          <w:numId w:val="9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500C4">
        <w:rPr>
          <w:rFonts w:ascii="Times New Roman" w:hAnsi="Times New Roman"/>
          <w:sz w:val="24"/>
        </w:rPr>
        <w:t>для стерилизации влажным теплом</w:t>
      </w:r>
      <w:r w:rsidR="00DE5C15" w:rsidRPr="004500C4">
        <w:rPr>
          <w:rFonts w:ascii="Times New Roman" w:hAnsi="Times New Roman"/>
          <w:sz w:val="24"/>
        </w:rPr>
        <w:t xml:space="preserve"> – </w:t>
      </w:r>
      <w:r w:rsidRPr="004500C4">
        <w:rPr>
          <w:rFonts w:ascii="Times New Roman" w:hAnsi="Times New Roman"/>
          <w:sz w:val="24"/>
        </w:rPr>
        <w:t xml:space="preserve">автоклав, </w:t>
      </w:r>
      <w:r w:rsidR="004500C4">
        <w:rPr>
          <w:rFonts w:ascii="Times New Roman" w:hAnsi="Times New Roman"/>
          <w:sz w:val="24"/>
        </w:rPr>
        <w:t xml:space="preserve">способный поддерживать </w:t>
      </w:r>
      <w:r w:rsidRPr="004500C4">
        <w:rPr>
          <w:rFonts w:ascii="Times New Roman" w:hAnsi="Times New Roman"/>
          <w:sz w:val="24"/>
        </w:rPr>
        <w:t>температуру (121</w:t>
      </w:r>
      <w:r w:rsidRPr="004500C4">
        <w:rPr>
          <w:rFonts w:ascii="Times New Roman" w:hAnsi="Times New Roman"/>
        </w:rPr>
        <w:object w:dxaOrig="2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8.75pt" o:ole="">
            <v:imagedata r:id="rId14" o:title=""/>
          </v:shape>
          <o:OLEObject Type="Embed" ProgID="Equation.3" ShapeID="_x0000_i1025" DrawAspect="Content" ObjectID="_1683727587" r:id="rId15"/>
        </w:object>
      </w:r>
      <w:r w:rsidRPr="004500C4">
        <w:rPr>
          <w:rFonts w:ascii="Times New Roman" w:hAnsi="Times New Roman"/>
          <w:sz w:val="24"/>
        </w:rPr>
        <w:t xml:space="preserve">) °C </w:t>
      </w:r>
      <w:r w:rsidRPr="00823A59">
        <w:rPr>
          <w:rFonts w:ascii="Times New Roman" w:hAnsi="Times New Roman"/>
          <w:sz w:val="24"/>
        </w:rPr>
        <w:t>в течение минимального времени выдержки 15 мин;</w:t>
      </w:r>
    </w:p>
    <w:p w:rsidR="00CB3B8C" w:rsidRPr="00823A59" w:rsidRDefault="00CB3B8C" w:rsidP="00D36515">
      <w:pPr>
        <w:pStyle w:val="af3"/>
        <w:numPr>
          <w:ilvl w:val="0"/>
          <w:numId w:val="9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823A59">
        <w:rPr>
          <w:rFonts w:ascii="Times New Roman" w:hAnsi="Times New Roman"/>
          <w:sz w:val="24"/>
        </w:rPr>
        <w:t xml:space="preserve">для стерилизации сухим </w:t>
      </w:r>
      <w:r w:rsidR="00996E60" w:rsidRPr="00823A59">
        <w:rPr>
          <w:rFonts w:ascii="Times New Roman" w:hAnsi="Times New Roman"/>
          <w:sz w:val="24"/>
        </w:rPr>
        <w:t>жаром</w:t>
      </w:r>
      <w:r w:rsidRPr="00823A59">
        <w:rPr>
          <w:rFonts w:ascii="Times New Roman" w:hAnsi="Times New Roman"/>
          <w:sz w:val="24"/>
        </w:rPr>
        <w:t xml:space="preserve"> – </w:t>
      </w:r>
      <w:r w:rsidR="00996E60" w:rsidRPr="00823A59">
        <w:rPr>
          <w:rFonts w:ascii="Times New Roman" w:hAnsi="Times New Roman"/>
          <w:sz w:val="24"/>
        </w:rPr>
        <w:t xml:space="preserve">сушильный </w:t>
      </w:r>
      <w:r w:rsidRPr="00823A59">
        <w:rPr>
          <w:rFonts w:ascii="Times New Roman" w:hAnsi="Times New Roman"/>
          <w:sz w:val="24"/>
        </w:rPr>
        <w:t>шкаф</w:t>
      </w:r>
      <w:r w:rsidR="00996E60" w:rsidRPr="00823A59">
        <w:rPr>
          <w:rFonts w:ascii="Times New Roman" w:hAnsi="Times New Roman"/>
          <w:sz w:val="24"/>
        </w:rPr>
        <w:t xml:space="preserve"> с горячим воздухом</w:t>
      </w:r>
      <w:r w:rsidRPr="00823A59">
        <w:rPr>
          <w:rFonts w:ascii="Times New Roman" w:hAnsi="Times New Roman"/>
          <w:sz w:val="24"/>
        </w:rPr>
        <w:t xml:space="preserve">, поддерживающий  температуру </w:t>
      </w:r>
      <w:r w:rsidR="000E5B06" w:rsidRPr="00823A59">
        <w:rPr>
          <w:rFonts w:ascii="Times New Roman" w:hAnsi="Times New Roman"/>
          <w:sz w:val="24"/>
        </w:rPr>
        <w:t xml:space="preserve">  </w:t>
      </w:r>
      <w:r w:rsidRPr="00823A59">
        <w:rPr>
          <w:rFonts w:ascii="Times New Roman" w:hAnsi="Times New Roman"/>
          <w:sz w:val="24"/>
        </w:rPr>
        <w:t xml:space="preserve">(180 </w:t>
      </w:r>
      <w:r w:rsidRPr="00823A59">
        <w:rPr>
          <w:rFonts w:ascii="Times New Roman" w:hAnsi="Times New Roman"/>
          <w:noProof/>
          <w:sz w:val="24"/>
        </w:rPr>
        <w:drawing>
          <wp:inline distT="0" distB="0" distL="0" distR="0">
            <wp:extent cx="142875" cy="228600"/>
            <wp:effectExtent l="19050" t="0" r="9525" b="0"/>
            <wp:docPr id="1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3A59">
        <w:rPr>
          <w:rFonts w:ascii="Times New Roman" w:hAnsi="Times New Roman"/>
          <w:sz w:val="24"/>
        </w:rPr>
        <w:t xml:space="preserve">) °C в течение минимального времени выдержки 30 </w:t>
      </w:r>
      <w:r w:rsidR="000E5B06" w:rsidRPr="00823A59">
        <w:rPr>
          <w:rFonts w:ascii="Times New Roman" w:hAnsi="Times New Roman"/>
          <w:sz w:val="24"/>
        </w:rPr>
        <w:t>мин</w:t>
      </w:r>
      <w:r w:rsidRPr="00823A59">
        <w:rPr>
          <w:rFonts w:ascii="Times New Roman" w:hAnsi="Times New Roman"/>
          <w:sz w:val="24"/>
        </w:rPr>
        <w:t xml:space="preserve">, при (170 </w:t>
      </w:r>
      <w:r w:rsidRPr="00823A59">
        <w:rPr>
          <w:rFonts w:ascii="Times New Roman" w:hAnsi="Times New Roman"/>
          <w:noProof/>
          <w:sz w:val="24"/>
        </w:rPr>
        <w:drawing>
          <wp:inline distT="0" distB="0" distL="0" distR="0">
            <wp:extent cx="142875" cy="228600"/>
            <wp:effectExtent l="19050" t="0" r="9525" b="0"/>
            <wp:docPr id="2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3A59">
        <w:rPr>
          <w:rFonts w:ascii="Times New Roman" w:hAnsi="Times New Roman"/>
          <w:sz w:val="24"/>
        </w:rPr>
        <w:t xml:space="preserve">) °C в течение минимального времени выдержки 1 </w:t>
      </w:r>
      <w:r w:rsidR="000E5B06" w:rsidRPr="00823A59">
        <w:rPr>
          <w:rFonts w:ascii="Times New Roman" w:hAnsi="Times New Roman"/>
          <w:sz w:val="24"/>
        </w:rPr>
        <w:t>ч</w:t>
      </w:r>
      <w:r w:rsidRPr="00823A59">
        <w:rPr>
          <w:rFonts w:ascii="Times New Roman" w:hAnsi="Times New Roman"/>
          <w:sz w:val="24"/>
        </w:rPr>
        <w:t xml:space="preserve"> или при (160 </w:t>
      </w:r>
      <w:r w:rsidRPr="00823A59">
        <w:rPr>
          <w:rFonts w:ascii="Times New Roman" w:hAnsi="Times New Roman"/>
          <w:noProof/>
          <w:sz w:val="24"/>
        </w:rPr>
        <w:drawing>
          <wp:inline distT="0" distB="0" distL="0" distR="0">
            <wp:extent cx="142875" cy="228600"/>
            <wp:effectExtent l="19050" t="0" r="9525" b="0"/>
            <wp:docPr id="2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3A59">
        <w:rPr>
          <w:rFonts w:ascii="Times New Roman" w:hAnsi="Times New Roman"/>
          <w:sz w:val="24"/>
        </w:rPr>
        <w:t xml:space="preserve">) °C при минимальном времени выдержки 2 </w:t>
      </w:r>
      <w:r w:rsidR="000E5B06" w:rsidRPr="00823A59">
        <w:rPr>
          <w:rFonts w:ascii="Times New Roman" w:hAnsi="Times New Roman"/>
          <w:sz w:val="24"/>
        </w:rPr>
        <w:t>ч</w:t>
      </w:r>
      <w:r w:rsidRPr="00823A59">
        <w:rPr>
          <w:rFonts w:ascii="Times New Roman" w:hAnsi="Times New Roman"/>
          <w:sz w:val="24"/>
        </w:rPr>
        <w:t>.</w:t>
      </w:r>
    </w:p>
    <w:p w:rsidR="00996E60" w:rsidRPr="00996E60" w:rsidRDefault="00996E60" w:rsidP="00996E60">
      <w:pPr>
        <w:pStyle w:val="Style33"/>
        <w:widowControl/>
        <w:ind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  <w:r w:rsidRPr="00823A59">
        <w:rPr>
          <w:rFonts w:ascii="Times New Roman" w:hAnsi="Times New Roman" w:cs="Times New Roman"/>
        </w:rPr>
        <w:t>5.3.2.2 Водяные бани с возможностью</w:t>
      </w:r>
      <w:r w:rsidR="004821ED" w:rsidRPr="00823A59">
        <w:rPr>
          <w:rFonts w:ascii="Times New Roman" w:hAnsi="Times New Roman" w:cs="Times New Roman"/>
        </w:rPr>
        <w:t xml:space="preserve"> регулирования</w:t>
      </w:r>
      <w:r w:rsidR="004821ED">
        <w:rPr>
          <w:rFonts w:ascii="Times New Roman" w:hAnsi="Times New Roman" w:cs="Times New Roman"/>
        </w:rPr>
        <w:t xml:space="preserve"> температур (20 </w:t>
      </w:r>
      <w:r w:rsidRPr="00996E60">
        <w:rPr>
          <w:rFonts w:ascii="Times New Roman" w:hAnsi="Times New Roman" w:cs="Times New Roman"/>
        </w:rPr>
        <w:t>± 1</w:t>
      </w:r>
      <w:r w:rsidR="004821ED">
        <w:rPr>
          <w:rFonts w:ascii="Times New Roman" w:hAnsi="Times New Roman" w:cs="Times New Roman"/>
        </w:rPr>
        <w:t>)</w:t>
      </w:r>
      <w:r w:rsidRPr="00996E60">
        <w:rPr>
          <w:rFonts w:ascii="Times New Roman" w:hAnsi="Times New Roman" w:cs="Times New Roman"/>
        </w:rPr>
        <w:t xml:space="preserve"> °C, при </w:t>
      </w:r>
      <w:r w:rsidR="004821ED">
        <w:rPr>
          <w:rFonts w:ascii="Times New Roman" w:hAnsi="Times New Roman" w:cs="Times New Roman"/>
        </w:rPr>
        <w:t xml:space="preserve">   </w:t>
      </w:r>
      <w:proofErr w:type="gramStart"/>
      <w:r w:rsidR="004821ED">
        <w:rPr>
          <w:rFonts w:ascii="Times New Roman" w:hAnsi="Times New Roman" w:cs="Times New Roman"/>
        </w:rPr>
        <w:t xml:space="preserve">   (</w:t>
      </w:r>
      <w:proofErr w:type="gramEnd"/>
      <w:r w:rsidRPr="00996E60">
        <w:rPr>
          <w:rFonts w:ascii="Times New Roman" w:hAnsi="Times New Roman" w:cs="Times New Roman"/>
        </w:rPr>
        <w:t>45 ± 1</w:t>
      </w:r>
      <w:r w:rsidR="004821ED">
        <w:rPr>
          <w:rFonts w:ascii="Times New Roman" w:hAnsi="Times New Roman" w:cs="Times New Roman"/>
        </w:rPr>
        <w:t>)</w:t>
      </w:r>
      <w:r w:rsidRPr="00996E60">
        <w:rPr>
          <w:rFonts w:ascii="Times New Roman" w:hAnsi="Times New Roman" w:cs="Times New Roman"/>
        </w:rPr>
        <w:t xml:space="preserve"> °C (если используется метод глубинного посева - см. 5.5.1.7) и при дополнительных температурах испытания </w:t>
      </w:r>
      <w:r w:rsidR="004821ED">
        <w:rPr>
          <w:rFonts w:ascii="Times New Roman" w:hAnsi="Times New Roman" w:cs="Times New Roman"/>
        </w:rPr>
        <w:t>(</w:t>
      </w:r>
      <w:r w:rsidRPr="00996E60">
        <w:rPr>
          <w:rFonts w:ascii="Times New Roman" w:hAnsi="Times New Roman" w:cs="Times New Roman"/>
        </w:rPr>
        <w:t>± 1</w:t>
      </w:r>
      <w:r w:rsidR="004821ED">
        <w:rPr>
          <w:rFonts w:ascii="Times New Roman" w:hAnsi="Times New Roman" w:cs="Times New Roman"/>
        </w:rPr>
        <w:t>)</w:t>
      </w:r>
      <w:r w:rsidRPr="00996E60">
        <w:rPr>
          <w:rFonts w:ascii="Times New Roman" w:hAnsi="Times New Roman" w:cs="Times New Roman"/>
        </w:rPr>
        <w:t xml:space="preserve"> °C (</w:t>
      </w:r>
      <w:r w:rsidR="004821ED">
        <w:rPr>
          <w:rFonts w:ascii="Times New Roman" w:hAnsi="Times New Roman" w:cs="Times New Roman"/>
        </w:rPr>
        <w:t xml:space="preserve">см. </w:t>
      </w:r>
      <w:r w:rsidRPr="00996E60">
        <w:rPr>
          <w:rFonts w:ascii="Times New Roman" w:hAnsi="Times New Roman" w:cs="Times New Roman"/>
        </w:rPr>
        <w:t>5.5.1).</w:t>
      </w:r>
    </w:p>
    <w:p w:rsidR="00996E60" w:rsidRPr="00996E60" w:rsidRDefault="00996E60" w:rsidP="00996E60">
      <w:pPr>
        <w:pStyle w:val="Style33"/>
        <w:widowControl/>
        <w:ind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  <w:r w:rsidRPr="00996E60">
        <w:rPr>
          <w:rFonts w:ascii="Times New Roman" w:hAnsi="Times New Roman" w:cs="Times New Roman"/>
        </w:rPr>
        <w:lastRenderedPageBreak/>
        <w:t>5.3.2.3 Инкубатор, п</w:t>
      </w:r>
      <w:r w:rsidR="004821ED">
        <w:rPr>
          <w:rFonts w:ascii="Times New Roman" w:hAnsi="Times New Roman" w:cs="Times New Roman"/>
        </w:rPr>
        <w:t xml:space="preserve">оддерживающий температуру (36 </w:t>
      </w:r>
      <w:r w:rsidRPr="00996E60">
        <w:rPr>
          <w:rFonts w:ascii="Times New Roman" w:hAnsi="Times New Roman" w:cs="Times New Roman"/>
        </w:rPr>
        <w:t>± 1</w:t>
      </w:r>
      <w:r w:rsidR="004821ED">
        <w:rPr>
          <w:rFonts w:ascii="Times New Roman" w:hAnsi="Times New Roman" w:cs="Times New Roman"/>
        </w:rPr>
        <w:t xml:space="preserve">) °C или (37 </w:t>
      </w:r>
      <w:r w:rsidRPr="00996E60">
        <w:rPr>
          <w:rFonts w:ascii="Times New Roman" w:hAnsi="Times New Roman" w:cs="Times New Roman"/>
        </w:rPr>
        <w:t>± 1</w:t>
      </w:r>
      <w:r w:rsidR="004821ED">
        <w:rPr>
          <w:rFonts w:ascii="Times New Roman" w:hAnsi="Times New Roman" w:cs="Times New Roman"/>
        </w:rPr>
        <w:t>)</w:t>
      </w:r>
      <w:r w:rsidRPr="00996E60">
        <w:rPr>
          <w:rFonts w:ascii="Times New Roman" w:hAnsi="Times New Roman" w:cs="Times New Roman"/>
        </w:rPr>
        <w:t xml:space="preserve"> °C. Одна и та же температура должна использоваться для всех инкубаций, проводимых во время теста, его контроля и валидации.</w:t>
      </w:r>
    </w:p>
    <w:p w:rsidR="00996E60" w:rsidRDefault="00996E60" w:rsidP="00996E60">
      <w:pPr>
        <w:pStyle w:val="Style33"/>
        <w:widowControl/>
        <w:ind w:firstLine="567"/>
        <w:jc w:val="both"/>
        <w:rPr>
          <w:rFonts w:ascii="Times New Roman" w:hAnsi="Times New Roman" w:cs="Times New Roman"/>
        </w:rPr>
      </w:pPr>
      <w:r w:rsidRPr="00996E60">
        <w:rPr>
          <w:rFonts w:ascii="Times New Roman" w:hAnsi="Times New Roman" w:cs="Times New Roman"/>
        </w:rPr>
        <w:t xml:space="preserve">5.3.2.4 pH-метр, имеющий погрешность калибровки не более </w:t>
      </w:r>
      <w:r w:rsidR="004821ED">
        <w:rPr>
          <w:rFonts w:ascii="Times New Roman" w:hAnsi="Times New Roman" w:cs="Times New Roman"/>
        </w:rPr>
        <w:t>(</w:t>
      </w:r>
      <w:r w:rsidRPr="00996E60">
        <w:rPr>
          <w:rFonts w:ascii="Times New Roman" w:hAnsi="Times New Roman" w:cs="Times New Roman"/>
        </w:rPr>
        <w:t>± 0,1</w:t>
      </w:r>
      <w:r w:rsidR="004821ED">
        <w:rPr>
          <w:rFonts w:ascii="Times New Roman" w:hAnsi="Times New Roman" w:cs="Times New Roman"/>
        </w:rPr>
        <w:t>)</w:t>
      </w:r>
      <w:r w:rsidRPr="00996E60">
        <w:rPr>
          <w:rFonts w:ascii="Times New Roman" w:hAnsi="Times New Roman" w:cs="Times New Roman"/>
        </w:rPr>
        <w:t xml:space="preserve"> единицы </w:t>
      </w:r>
      <w:proofErr w:type="spellStart"/>
      <w:r w:rsidRPr="00996E60">
        <w:rPr>
          <w:rFonts w:ascii="Times New Roman" w:hAnsi="Times New Roman" w:cs="Times New Roman"/>
        </w:rPr>
        <w:t>pH</w:t>
      </w:r>
      <w:proofErr w:type="spellEnd"/>
      <w:r w:rsidRPr="00996E60">
        <w:rPr>
          <w:rFonts w:ascii="Times New Roman" w:hAnsi="Times New Roman" w:cs="Times New Roman"/>
        </w:rPr>
        <w:t xml:space="preserve"> при температуре (20 ± 1) °C.</w:t>
      </w:r>
    </w:p>
    <w:p w:rsidR="003534DC" w:rsidRPr="003D3811" w:rsidRDefault="003534DC" w:rsidP="00996E60">
      <w:pPr>
        <w:pStyle w:val="Style33"/>
        <w:widowControl/>
        <w:ind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</w:p>
    <w:p w:rsidR="00996E60" w:rsidRPr="005E1413" w:rsidRDefault="003534DC" w:rsidP="00996E60">
      <w:pPr>
        <w:pStyle w:val="Style33"/>
        <w:widowControl/>
        <w:ind w:firstLine="567"/>
        <w:jc w:val="both"/>
        <w:rPr>
          <w:rStyle w:val="FontStyle109"/>
          <w:rFonts w:ascii="Times New Roman" w:hAnsi="Times New Roman" w:cs="Times New Roman"/>
          <w:sz w:val="20"/>
          <w:szCs w:val="20"/>
        </w:rPr>
      </w:pPr>
      <w:r w:rsidRPr="005E1413">
        <w:rPr>
          <w:rStyle w:val="FontStyle109"/>
          <w:rFonts w:ascii="Times New Roman" w:hAnsi="Times New Roman" w:cs="Times New Roman"/>
          <w:sz w:val="20"/>
          <w:szCs w:val="20"/>
        </w:rPr>
        <w:t xml:space="preserve">Примечание – </w:t>
      </w:r>
      <w:r w:rsidR="00996E60" w:rsidRPr="005E1413">
        <w:rPr>
          <w:rStyle w:val="FontStyle109"/>
          <w:rFonts w:ascii="Times New Roman" w:hAnsi="Times New Roman" w:cs="Times New Roman"/>
          <w:sz w:val="20"/>
          <w:szCs w:val="20"/>
        </w:rPr>
        <w:t xml:space="preserve">Для измерения </w:t>
      </w:r>
      <w:proofErr w:type="spellStart"/>
      <w:r w:rsidR="00996E60" w:rsidRPr="005E1413">
        <w:rPr>
          <w:rStyle w:val="FontStyle109"/>
          <w:rFonts w:ascii="Times New Roman" w:hAnsi="Times New Roman" w:cs="Times New Roman"/>
          <w:sz w:val="20"/>
          <w:szCs w:val="20"/>
        </w:rPr>
        <w:t>pH</w:t>
      </w:r>
      <w:proofErr w:type="spellEnd"/>
      <w:r w:rsidR="00996E60" w:rsidRPr="005E1413">
        <w:rPr>
          <w:rStyle w:val="FontStyle109"/>
          <w:rFonts w:ascii="Times New Roman" w:hAnsi="Times New Roman" w:cs="Times New Roman"/>
          <w:sz w:val="20"/>
          <w:szCs w:val="20"/>
        </w:rPr>
        <w:t xml:space="preserve"> агаровой среды (</w:t>
      </w:r>
      <w:r w:rsidR="00766D6C">
        <w:rPr>
          <w:rStyle w:val="FontStyle109"/>
          <w:rFonts w:ascii="Times New Roman" w:hAnsi="Times New Roman" w:cs="Times New Roman"/>
          <w:sz w:val="20"/>
          <w:szCs w:val="20"/>
        </w:rPr>
        <w:t xml:space="preserve">см. </w:t>
      </w:r>
      <w:r w:rsidR="00996E60" w:rsidRPr="005E1413">
        <w:rPr>
          <w:rStyle w:val="FontStyle109"/>
          <w:rFonts w:ascii="Times New Roman" w:hAnsi="Times New Roman" w:cs="Times New Roman"/>
          <w:sz w:val="20"/>
          <w:szCs w:val="20"/>
        </w:rPr>
        <w:t>5.2.2.3) следует использовать прокалывающий электрод или электрод с плоской мембраной.</w:t>
      </w:r>
    </w:p>
    <w:p w:rsidR="0023372A" w:rsidRPr="0023372A" w:rsidRDefault="0023372A" w:rsidP="0023372A">
      <w:pPr>
        <w:ind w:firstLine="567"/>
        <w:rPr>
          <w:b/>
          <w:bCs/>
          <w:sz w:val="24"/>
        </w:rPr>
      </w:pPr>
    </w:p>
    <w:p w:rsidR="0023372A" w:rsidRPr="00996E60" w:rsidRDefault="0023372A" w:rsidP="0023372A">
      <w:pPr>
        <w:ind w:firstLine="567"/>
        <w:rPr>
          <w:iCs/>
          <w:sz w:val="24"/>
        </w:rPr>
      </w:pPr>
      <w:r w:rsidRPr="00996E60">
        <w:rPr>
          <w:iCs/>
          <w:sz w:val="24"/>
        </w:rPr>
        <w:t>5.3.2.5 Секундомер</w:t>
      </w:r>
    </w:p>
    <w:p w:rsidR="0023372A" w:rsidRPr="00996E60" w:rsidRDefault="0023372A" w:rsidP="0023372A">
      <w:pPr>
        <w:ind w:firstLine="567"/>
        <w:rPr>
          <w:iCs/>
          <w:sz w:val="24"/>
        </w:rPr>
      </w:pPr>
      <w:r w:rsidRPr="00996E60">
        <w:rPr>
          <w:iCs/>
          <w:sz w:val="24"/>
        </w:rPr>
        <w:t xml:space="preserve">5.3.2.6 </w:t>
      </w:r>
      <w:proofErr w:type="spellStart"/>
      <w:r w:rsidRPr="00996E60">
        <w:rPr>
          <w:iCs/>
          <w:sz w:val="24"/>
        </w:rPr>
        <w:t>Встряхиватели</w:t>
      </w:r>
      <w:proofErr w:type="spellEnd"/>
    </w:p>
    <w:p w:rsidR="0023372A" w:rsidRPr="00823A59" w:rsidRDefault="0023372A" w:rsidP="00D36515">
      <w:pPr>
        <w:pStyle w:val="af3"/>
        <w:numPr>
          <w:ilvl w:val="0"/>
          <w:numId w:val="11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  <w:sz w:val="24"/>
        </w:rPr>
      </w:pPr>
      <w:r w:rsidRPr="00823A59">
        <w:rPr>
          <w:rFonts w:ascii="Times New Roman" w:hAnsi="Times New Roman"/>
          <w:sz w:val="24"/>
        </w:rPr>
        <w:t xml:space="preserve">Электромеханическая мешалка, например </w:t>
      </w:r>
      <w:r w:rsidR="007007F0" w:rsidRPr="00823A59">
        <w:rPr>
          <w:rFonts w:ascii="Times New Roman" w:hAnsi="Times New Roman"/>
          <w:sz w:val="24"/>
        </w:rPr>
        <w:t>с</w:t>
      </w:r>
      <w:r w:rsidRPr="00823A59">
        <w:rPr>
          <w:rFonts w:ascii="Times New Roman" w:hAnsi="Times New Roman"/>
          <w:sz w:val="24"/>
        </w:rPr>
        <w:t xml:space="preserve">меситель </w:t>
      </w:r>
      <w:proofErr w:type="spellStart"/>
      <w:r w:rsidRPr="00823A59">
        <w:rPr>
          <w:rFonts w:ascii="Times New Roman" w:hAnsi="Times New Roman"/>
          <w:sz w:val="24"/>
        </w:rPr>
        <w:t>Vortex</w:t>
      </w:r>
      <w:proofErr w:type="spellEnd"/>
      <w:r w:rsidRPr="00823A59">
        <w:rPr>
          <w:rFonts w:ascii="Times New Roman" w:hAnsi="Times New Roman"/>
          <w:sz w:val="24"/>
          <w:vertAlign w:val="superscript"/>
        </w:rPr>
        <w:t>®</w:t>
      </w:r>
      <w:r w:rsidR="00663E5D" w:rsidRPr="00823A59">
        <w:rPr>
          <w:rFonts w:ascii="Times New Roman" w:hAnsi="Times New Roman"/>
          <w:sz w:val="24"/>
          <w:vertAlign w:val="superscript"/>
        </w:rPr>
        <w:t xml:space="preserve"> </w:t>
      </w:r>
      <w:r w:rsidR="000E5B06" w:rsidRPr="00823A59">
        <w:rPr>
          <w:rStyle w:val="aa"/>
          <w:rFonts w:ascii="Times New Roman" w:hAnsi="Times New Roman"/>
          <w:sz w:val="24"/>
        </w:rPr>
        <w:footnoteReference w:customMarkFollows="1" w:id="3"/>
        <w:t>2)</w:t>
      </w:r>
      <w:r w:rsidR="007007F0" w:rsidRPr="00823A59">
        <w:rPr>
          <w:rFonts w:ascii="Times New Roman" w:hAnsi="Times New Roman"/>
          <w:sz w:val="24"/>
        </w:rPr>
        <w:t>;</w:t>
      </w:r>
    </w:p>
    <w:p w:rsidR="0023372A" w:rsidRPr="00823A59" w:rsidRDefault="0023372A" w:rsidP="00D36515">
      <w:pPr>
        <w:pStyle w:val="af3"/>
        <w:numPr>
          <w:ilvl w:val="0"/>
          <w:numId w:val="11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  <w:sz w:val="24"/>
        </w:rPr>
      </w:pPr>
      <w:r w:rsidRPr="00823A59">
        <w:rPr>
          <w:rFonts w:ascii="Times New Roman" w:hAnsi="Times New Roman"/>
          <w:sz w:val="24"/>
        </w:rPr>
        <w:t xml:space="preserve">Механический </w:t>
      </w:r>
      <w:proofErr w:type="spellStart"/>
      <w:r w:rsidRPr="00823A59">
        <w:rPr>
          <w:rFonts w:ascii="Times New Roman" w:hAnsi="Times New Roman"/>
          <w:sz w:val="24"/>
        </w:rPr>
        <w:t>встряхиватель</w:t>
      </w:r>
      <w:proofErr w:type="spellEnd"/>
      <w:r w:rsidRPr="00823A59">
        <w:rPr>
          <w:rFonts w:ascii="Times New Roman" w:hAnsi="Times New Roman"/>
          <w:sz w:val="24"/>
        </w:rPr>
        <w:t>.</w:t>
      </w:r>
    </w:p>
    <w:p w:rsidR="00996E60" w:rsidRPr="00823A59" w:rsidRDefault="00996E60" w:rsidP="00996E60">
      <w:pPr>
        <w:pStyle w:val="Style33"/>
        <w:widowControl/>
        <w:ind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  <w:r w:rsidRPr="00823A59">
        <w:rPr>
          <w:rFonts w:ascii="Times New Roman" w:hAnsi="Times New Roman" w:cs="Times New Roman"/>
        </w:rPr>
        <w:t xml:space="preserve">5.3.2.7 Аппарат для мембранной фильтрации, изготовленный из материала, совместимого с фильтруемыми веществами, с </w:t>
      </w:r>
      <w:proofErr w:type="spellStart"/>
      <w:r w:rsidRPr="00823A59">
        <w:rPr>
          <w:rFonts w:ascii="Times New Roman" w:hAnsi="Times New Roman" w:cs="Times New Roman"/>
        </w:rPr>
        <w:t>фильтрод</w:t>
      </w:r>
      <w:r w:rsidR="004821ED" w:rsidRPr="00823A59">
        <w:rPr>
          <w:rFonts w:ascii="Times New Roman" w:hAnsi="Times New Roman" w:cs="Times New Roman"/>
        </w:rPr>
        <w:t>ержателем</w:t>
      </w:r>
      <w:proofErr w:type="spellEnd"/>
      <w:r w:rsidR="004821ED" w:rsidRPr="00823A59">
        <w:rPr>
          <w:rFonts w:ascii="Times New Roman" w:hAnsi="Times New Roman" w:cs="Times New Roman"/>
        </w:rPr>
        <w:t xml:space="preserve"> объемом не менее 50 см</w:t>
      </w:r>
      <w:r w:rsidR="004821ED" w:rsidRPr="00823A59">
        <w:rPr>
          <w:rFonts w:ascii="Times New Roman" w:hAnsi="Times New Roman" w:cs="Times New Roman"/>
          <w:vertAlign w:val="superscript"/>
        </w:rPr>
        <w:t>3</w:t>
      </w:r>
      <w:r w:rsidRPr="00823A59">
        <w:rPr>
          <w:rFonts w:ascii="Times New Roman" w:hAnsi="Times New Roman" w:cs="Times New Roman"/>
        </w:rPr>
        <w:t xml:space="preserve"> и пригодный для использования фильтров диаметром от 47 до 50 мм и размером пор 0,45 мкм.</w:t>
      </w:r>
      <w:r w:rsidR="003534DC" w:rsidRPr="00823A59">
        <w:rPr>
          <w:rFonts w:ascii="Times New Roman" w:hAnsi="Times New Roman" w:cs="Times New Roman"/>
        </w:rPr>
        <w:t xml:space="preserve"> </w:t>
      </w:r>
      <w:r w:rsidRPr="00823A59">
        <w:rPr>
          <w:rFonts w:ascii="Times New Roman" w:hAnsi="Times New Roman" w:cs="Times New Roman"/>
        </w:rPr>
        <w:t>для стерилизации жесткой воды (</w:t>
      </w:r>
      <w:r w:rsidR="004821ED" w:rsidRPr="00823A59">
        <w:rPr>
          <w:rFonts w:ascii="Times New Roman" w:hAnsi="Times New Roman" w:cs="Times New Roman"/>
        </w:rPr>
        <w:t xml:space="preserve">см. </w:t>
      </w:r>
      <w:r w:rsidRPr="00823A59">
        <w:rPr>
          <w:rFonts w:ascii="Times New Roman" w:hAnsi="Times New Roman" w:cs="Times New Roman"/>
        </w:rPr>
        <w:t>5.2.2.7) и бычьего альбумина (</w:t>
      </w:r>
      <w:r w:rsidR="004821ED" w:rsidRPr="00823A59">
        <w:rPr>
          <w:rFonts w:ascii="Times New Roman" w:hAnsi="Times New Roman" w:cs="Times New Roman"/>
        </w:rPr>
        <w:t xml:space="preserve">см. </w:t>
      </w:r>
      <w:r w:rsidRPr="00823A59">
        <w:rPr>
          <w:rFonts w:ascii="Times New Roman" w:hAnsi="Times New Roman" w:cs="Times New Roman"/>
        </w:rPr>
        <w:t>5.2.2.8).</w:t>
      </w:r>
    </w:p>
    <w:p w:rsidR="00996E60" w:rsidRPr="00823A59" w:rsidRDefault="00996E60" w:rsidP="00996E60">
      <w:pPr>
        <w:pStyle w:val="Style9"/>
        <w:widowControl/>
        <w:ind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  <w:r w:rsidRPr="00823A59">
        <w:rPr>
          <w:rStyle w:val="FontStyle109"/>
          <w:rFonts w:ascii="Times New Roman" w:hAnsi="Times New Roman" w:cs="Times New Roman"/>
          <w:sz w:val="24"/>
          <w:szCs w:val="24"/>
        </w:rPr>
        <w:t xml:space="preserve">Используемый источник вакуума должен обеспечивать равномерный поток фильтрации. Для равномерного распределения микроорганизмов по мембране и предотвращения чрезмерной фильтрации устройство должно быть настроено так, чтобы обеспечить фильтрацию 100 </w:t>
      </w:r>
      <w:r w:rsidR="004821ED" w:rsidRPr="00823A59">
        <w:rPr>
          <w:rFonts w:ascii="Times New Roman" w:hAnsi="Times New Roman" w:cs="Times New Roman"/>
        </w:rPr>
        <w:t>см</w:t>
      </w:r>
      <w:r w:rsidR="004821ED" w:rsidRPr="00823A59">
        <w:rPr>
          <w:rFonts w:ascii="Times New Roman" w:hAnsi="Times New Roman" w:cs="Times New Roman"/>
          <w:vertAlign w:val="superscript"/>
        </w:rPr>
        <w:t>3</w:t>
      </w:r>
      <w:r w:rsidRPr="00823A59">
        <w:rPr>
          <w:rStyle w:val="FontStyle109"/>
          <w:rFonts w:ascii="Times New Roman" w:hAnsi="Times New Roman" w:cs="Times New Roman"/>
          <w:sz w:val="24"/>
          <w:szCs w:val="24"/>
        </w:rPr>
        <w:t xml:space="preserve"> промывочной </w:t>
      </w:r>
      <w:r w:rsidR="004821ED" w:rsidRPr="00823A59">
        <w:rPr>
          <w:rStyle w:val="FontStyle109"/>
          <w:rFonts w:ascii="Times New Roman" w:hAnsi="Times New Roman" w:cs="Times New Roman"/>
          <w:sz w:val="24"/>
          <w:szCs w:val="24"/>
        </w:rPr>
        <w:t xml:space="preserve">жидкости за </w:t>
      </w:r>
      <w:r w:rsidR="00766D6C" w:rsidRPr="00823A59">
        <w:rPr>
          <w:rStyle w:val="FontStyle109"/>
          <w:rFonts w:ascii="Times New Roman" w:hAnsi="Times New Roman" w:cs="Times New Roman"/>
          <w:sz w:val="24"/>
          <w:szCs w:val="24"/>
        </w:rPr>
        <w:t xml:space="preserve">период времени от </w:t>
      </w:r>
      <w:r w:rsidR="004821ED" w:rsidRPr="00823A59">
        <w:rPr>
          <w:rStyle w:val="FontStyle109"/>
          <w:rFonts w:ascii="Times New Roman" w:hAnsi="Times New Roman" w:cs="Times New Roman"/>
          <w:sz w:val="24"/>
          <w:szCs w:val="24"/>
        </w:rPr>
        <w:t>20</w:t>
      </w:r>
      <w:r w:rsidR="00766D6C" w:rsidRPr="00823A59">
        <w:rPr>
          <w:rStyle w:val="FontStyle109"/>
          <w:rFonts w:ascii="Times New Roman" w:hAnsi="Times New Roman" w:cs="Times New Roman"/>
          <w:sz w:val="24"/>
          <w:szCs w:val="24"/>
        </w:rPr>
        <w:t xml:space="preserve"> до </w:t>
      </w:r>
      <w:r w:rsidR="004821ED" w:rsidRPr="00823A59">
        <w:rPr>
          <w:rStyle w:val="FontStyle109"/>
          <w:rFonts w:ascii="Times New Roman" w:hAnsi="Times New Roman" w:cs="Times New Roman"/>
          <w:sz w:val="24"/>
          <w:szCs w:val="24"/>
        </w:rPr>
        <w:t>40 с</w:t>
      </w:r>
      <w:r w:rsidRPr="00823A59">
        <w:rPr>
          <w:rStyle w:val="FontStyle109"/>
          <w:rFonts w:ascii="Times New Roman" w:hAnsi="Times New Roman" w:cs="Times New Roman"/>
          <w:sz w:val="24"/>
          <w:szCs w:val="24"/>
        </w:rPr>
        <w:t>.</w:t>
      </w:r>
    </w:p>
    <w:p w:rsidR="00996E60" w:rsidRPr="00823A59" w:rsidRDefault="00996E60" w:rsidP="00996E60">
      <w:pPr>
        <w:pStyle w:val="Style33"/>
        <w:widowControl/>
        <w:ind w:firstLine="567"/>
        <w:jc w:val="both"/>
      </w:pPr>
      <w:r w:rsidRPr="00823A59">
        <w:rPr>
          <w:rFonts w:ascii="Times New Roman" w:hAnsi="Times New Roman" w:cs="Times New Roman"/>
        </w:rPr>
        <w:t>5.3.2.8 Холодильник, поддерживающий температуру от 2 °C до 8 °C.</w:t>
      </w:r>
    </w:p>
    <w:p w:rsidR="00996E60" w:rsidRPr="00823A59" w:rsidRDefault="00996E60" w:rsidP="00996E60">
      <w:pPr>
        <w:pStyle w:val="Style33"/>
        <w:widowControl/>
        <w:ind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  <w:r w:rsidRPr="00823A59">
        <w:rPr>
          <w:rFonts w:ascii="Times New Roman" w:hAnsi="Times New Roman" w:cs="Times New Roman"/>
        </w:rPr>
        <w:t>5.3.2.9 Градуированные стерильные пипетки номинальной вместимостью 10</w:t>
      </w:r>
      <w:r w:rsidR="00766D6C" w:rsidRPr="00823A59">
        <w:rPr>
          <w:rFonts w:ascii="Times New Roman" w:hAnsi="Times New Roman" w:cs="Times New Roman"/>
        </w:rPr>
        <w:t>,0;</w:t>
      </w:r>
      <w:r w:rsidRPr="00823A59">
        <w:rPr>
          <w:rFonts w:ascii="Times New Roman" w:hAnsi="Times New Roman" w:cs="Times New Roman"/>
        </w:rPr>
        <w:t xml:space="preserve"> 1</w:t>
      </w:r>
      <w:r w:rsidR="00766D6C" w:rsidRPr="00823A59">
        <w:rPr>
          <w:rFonts w:ascii="Times New Roman" w:hAnsi="Times New Roman" w:cs="Times New Roman"/>
        </w:rPr>
        <w:t>,0</w:t>
      </w:r>
      <w:r w:rsidRPr="00823A59">
        <w:rPr>
          <w:rFonts w:ascii="Times New Roman" w:hAnsi="Times New Roman" w:cs="Times New Roman"/>
        </w:rPr>
        <w:t xml:space="preserve"> и 0,1 </w:t>
      </w:r>
      <w:r w:rsidR="004821ED" w:rsidRPr="00823A59">
        <w:rPr>
          <w:rFonts w:ascii="Times New Roman" w:hAnsi="Times New Roman" w:cs="Times New Roman"/>
        </w:rPr>
        <w:t>см</w:t>
      </w:r>
      <w:r w:rsidR="004821ED" w:rsidRPr="00823A59">
        <w:rPr>
          <w:rFonts w:ascii="Times New Roman" w:hAnsi="Times New Roman" w:cs="Times New Roman"/>
          <w:vertAlign w:val="superscript"/>
        </w:rPr>
        <w:t>3</w:t>
      </w:r>
      <w:r w:rsidRPr="00823A59">
        <w:rPr>
          <w:rFonts w:ascii="Times New Roman" w:hAnsi="Times New Roman" w:cs="Times New Roman"/>
        </w:rPr>
        <w:t xml:space="preserve"> или калиброванные автоматические пипетки.</w:t>
      </w:r>
      <w:r w:rsidRPr="00823A59">
        <w:rPr>
          <w:rStyle w:val="FontStyle109"/>
          <w:rFonts w:ascii="Times New Roman" w:hAnsi="Times New Roman" w:cs="Times New Roman"/>
          <w:sz w:val="24"/>
          <w:szCs w:val="24"/>
        </w:rPr>
        <w:t xml:space="preserve"> Можно использовать калиброванные автоматические пипетки.</w:t>
      </w:r>
    </w:p>
    <w:p w:rsidR="00996E60" w:rsidRPr="00823A59" w:rsidRDefault="00996E60" w:rsidP="00996E60">
      <w:pPr>
        <w:pStyle w:val="Style33"/>
        <w:widowControl/>
        <w:ind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  <w:r w:rsidRPr="00823A59">
        <w:rPr>
          <w:rStyle w:val="FontStyle107"/>
          <w:rFonts w:ascii="Times New Roman" w:hAnsi="Times New Roman" w:cs="Times New Roman"/>
          <w:b w:val="0"/>
          <w:sz w:val="24"/>
          <w:szCs w:val="24"/>
        </w:rPr>
        <w:t>5.3.2.10</w:t>
      </w:r>
      <w:r w:rsidRPr="00823A59">
        <w:rPr>
          <w:rStyle w:val="FontStyle109"/>
          <w:rFonts w:ascii="Times New Roman" w:hAnsi="Times New Roman" w:cs="Times New Roman"/>
          <w:sz w:val="24"/>
          <w:szCs w:val="24"/>
        </w:rPr>
        <w:t xml:space="preserve"> Посуда Петри (чашки) размером от 90</w:t>
      </w:r>
      <w:r w:rsidR="00766D6C" w:rsidRPr="00823A59">
        <w:rPr>
          <w:rStyle w:val="FontStyle109"/>
          <w:rFonts w:ascii="Times New Roman" w:hAnsi="Times New Roman" w:cs="Times New Roman"/>
          <w:sz w:val="24"/>
          <w:szCs w:val="24"/>
        </w:rPr>
        <w:t xml:space="preserve"> </w:t>
      </w:r>
      <w:r w:rsidRPr="00823A59">
        <w:rPr>
          <w:rStyle w:val="FontStyle109"/>
          <w:rFonts w:ascii="Times New Roman" w:hAnsi="Times New Roman" w:cs="Times New Roman"/>
          <w:sz w:val="24"/>
          <w:szCs w:val="24"/>
        </w:rPr>
        <w:t>до 100 мм.</w:t>
      </w:r>
    </w:p>
    <w:p w:rsidR="00996E60" w:rsidRPr="00823A59" w:rsidRDefault="00996E60" w:rsidP="00996E60">
      <w:pPr>
        <w:pStyle w:val="Style33"/>
        <w:widowControl/>
        <w:ind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  <w:r w:rsidRPr="00823A59">
        <w:rPr>
          <w:rStyle w:val="FontStyle107"/>
          <w:rFonts w:ascii="Times New Roman" w:hAnsi="Times New Roman" w:cs="Times New Roman"/>
          <w:b w:val="0"/>
          <w:sz w:val="24"/>
          <w:szCs w:val="24"/>
        </w:rPr>
        <w:t>5.3.2.11</w:t>
      </w:r>
      <w:r w:rsidRPr="00823A59">
        <w:rPr>
          <w:rStyle w:val="FontStyle109"/>
          <w:rFonts w:ascii="Times New Roman" w:hAnsi="Times New Roman" w:cs="Times New Roman"/>
          <w:sz w:val="24"/>
          <w:szCs w:val="24"/>
        </w:rPr>
        <w:t xml:space="preserve"> Стеклянные шарики (Диаметр: от 3 до 4 мм).</w:t>
      </w:r>
    </w:p>
    <w:p w:rsidR="00996E60" w:rsidRPr="00823A59" w:rsidRDefault="00996E60" w:rsidP="00996E60">
      <w:pPr>
        <w:pStyle w:val="Style33"/>
        <w:widowControl/>
        <w:ind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  <w:r w:rsidRPr="00823A59">
        <w:rPr>
          <w:rStyle w:val="FontStyle107"/>
          <w:rFonts w:ascii="Times New Roman" w:hAnsi="Times New Roman" w:cs="Times New Roman"/>
          <w:b w:val="0"/>
          <w:sz w:val="24"/>
          <w:szCs w:val="24"/>
        </w:rPr>
        <w:t>5.3.2.12</w:t>
      </w:r>
      <w:r w:rsidRPr="00823A59">
        <w:rPr>
          <w:rStyle w:val="FontStyle109"/>
          <w:rFonts w:ascii="Times New Roman" w:hAnsi="Times New Roman" w:cs="Times New Roman"/>
          <w:sz w:val="24"/>
          <w:szCs w:val="24"/>
        </w:rPr>
        <w:t xml:space="preserve"> Мерные лабораторные колбы.</w:t>
      </w:r>
    </w:p>
    <w:p w:rsidR="00996E60" w:rsidRPr="00823A59" w:rsidRDefault="00996E60" w:rsidP="00996E60">
      <w:pPr>
        <w:pStyle w:val="Style33"/>
        <w:widowControl/>
        <w:ind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  <w:r w:rsidRPr="00823A59">
        <w:rPr>
          <w:rStyle w:val="FontStyle107"/>
          <w:rFonts w:ascii="Times New Roman" w:hAnsi="Times New Roman" w:cs="Times New Roman"/>
          <w:b w:val="0"/>
          <w:sz w:val="24"/>
          <w:szCs w:val="24"/>
        </w:rPr>
        <w:t>5.3.2.13</w:t>
      </w:r>
      <w:r w:rsidRPr="00823A59">
        <w:rPr>
          <w:rStyle w:val="FontStyle109"/>
          <w:rFonts w:ascii="Times New Roman" w:hAnsi="Times New Roman" w:cs="Times New Roman"/>
          <w:sz w:val="24"/>
          <w:szCs w:val="24"/>
        </w:rPr>
        <w:t xml:space="preserve"> Стеклянные шарики (диаметр: от 0,25 до 0,5</w:t>
      </w:r>
      <w:r w:rsidR="00766D6C" w:rsidRPr="00823A59">
        <w:rPr>
          <w:rStyle w:val="FontStyle109"/>
          <w:rFonts w:ascii="Times New Roman" w:hAnsi="Times New Roman" w:cs="Times New Roman"/>
          <w:sz w:val="24"/>
          <w:szCs w:val="24"/>
        </w:rPr>
        <w:t>0</w:t>
      </w:r>
      <w:r w:rsidRPr="00823A59">
        <w:rPr>
          <w:rStyle w:val="FontStyle109"/>
          <w:rFonts w:ascii="Times New Roman" w:hAnsi="Times New Roman" w:cs="Times New Roman"/>
          <w:sz w:val="24"/>
          <w:szCs w:val="24"/>
        </w:rPr>
        <w:t xml:space="preserve"> мм)</w:t>
      </w:r>
    </w:p>
    <w:p w:rsidR="00996E60" w:rsidRPr="00823A59" w:rsidRDefault="00996E60" w:rsidP="00996E60">
      <w:pPr>
        <w:pStyle w:val="Style33"/>
        <w:widowControl/>
        <w:ind w:firstLine="567"/>
        <w:jc w:val="both"/>
      </w:pPr>
      <w:r w:rsidRPr="00823A59">
        <w:rPr>
          <w:rStyle w:val="FontStyle107"/>
          <w:rFonts w:ascii="Times New Roman" w:hAnsi="Times New Roman" w:cs="Times New Roman"/>
          <w:b w:val="0"/>
          <w:sz w:val="24"/>
          <w:szCs w:val="24"/>
        </w:rPr>
        <w:t>5.3.2.14</w:t>
      </w:r>
      <w:r w:rsidRPr="00823A59">
        <w:rPr>
          <w:rFonts w:ascii="Times New Roman" w:hAnsi="Times New Roman" w:cs="Times New Roman"/>
        </w:rPr>
        <w:t xml:space="preserve"> Центрифуга (800 </w:t>
      </w:r>
      <w:proofErr w:type="spellStart"/>
      <w:r w:rsidRPr="00823A59">
        <w:rPr>
          <w:rFonts w:ascii="Times New Roman" w:hAnsi="Times New Roman" w:cs="Times New Roman"/>
        </w:rPr>
        <w:t>g</w:t>
      </w:r>
      <w:r w:rsidRPr="00823A59">
        <w:rPr>
          <w:rFonts w:ascii="Times New Roman" w:hAnsi="Times New Roman" w:cs="Times New Roman"/>
          <w:vertAlign w:val="subscript"/>
        </w:rPr>
        <w:t>N</w:t>
      </w:r>
      <w:proofErr w:type="spellEnd"/>
      <w:r w:rsidRPr="00823A59">
        <w:rPr>
          <w:rFonts w:ascii="Times New Roman" w:hAnsi="Times New Roman" w:cs="Times New Roman"/>
        </w:rPr>
        <w:t>).</w:t>
      </w:r>
    </w:p>
    <w:p w:rsidR="00996E60" w:rsidRPr="00823A59" w:rsidRDefault="00996E60" w:rsidP="00996E60">
      <w:pPr>
        <w:pStyle w:val="Style33"/>
        <w:widowControl/>
        <w:ind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  <w:r w:rsidRPr="00823A59">
        <w:rPr>
          <w:rFonts w:ascii="Times New Roman" w:hAnsi="Times New Roman" w:cs="Times New Roman"/>
        </w:rPr>
        <w:t xml:space="preserve">5.3.2.15 Цилиндрические пластиковые пробирки с закручивающейся крышкой, с объемом около 15 </w:t>
      </w:r>
      <w:r w:rsidR="004821ED" w:rsidRPr="00823A59">
        <w:rPr>
          <w:rFonts w:ascii="Times New Roman" w:hAnsi="Times New Roman" w:cs="Times New Roman"/>
        </w:rPr>
        <w:t>см</w:t>
      </w:r>
      <w:r w:rsidR="004821ED" w:rsidRPr="00823A59">
        <w:rPr>
          <w:rFonts w:ascii="Times New Roman" w:hAnsi="Times New Roman" w:cs="Times New Roman"/>
          <w:vertAlign w:val="superscript"/>
        </w:rPr>
        <w:t>3</w:t>
      </w:r>
      <w:r w:rsidRPr="00823A59">
        <w:rPr>
          <w:rFonts w:ascii="Times New Roman" w:hAnsi="Times New Roman" w:cs="Times New Roman"/>
        </w:rPr>
        <w:t>, диаметр около 18 мм (для носителя).</w:t>
      </w:r>
    </w:p>
    <w:p w:rsidR="00996E60" w:rsidRPr="00823A59" w:rsidRDefault="00996E60" w:rsidP="00996E60">
      <w:pPr>
        <w:pStyle w:val="Style33"/>
        <w:widowControl/>
        <w:ind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  <w:r w:rsidRPr="00823A59">
        <w:rPr>
          <w:rStyle w:val="FontStyle109"/>
          <w:rFonts w:ascii="Times New Roman" w:hAnsi="Times New Roman" w:cs="Times New Roman"/>
          <w:sz w:val="24"/>
          <w:szCs w:val="24"/>
        </w:rPr>
        <w:t>5.3.2.16 Петля (металлическая пластиковая)</w:t>
      </w:r>
    </w:p>
    <w:p w:rsidR="00815BC4" w:rsidRPr="00815BC4" w:rsidRDefault="00815BC4" w:rsidP="00815BC4">
      <w:pPr>
        <w:pStyle w:val="Style33"/>
        <w:widowControl/>
        <w:ind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  <w:r w:rsidRPr="00823A59">
        <w:rPr>
          <w:rStyle w:val="FontStyle109"/>
          <w:rFonts w:ascii="Times New Roman" w:hAnsi="Times New Roman" w:cs="Times New Roman"/>
          <w:sz w:val="24"/>
          <w:szCs w:val="24"/>
        </w:rPr>
        <w:t xml:space="preserve">5.3.2.17 Носитель из матового стекла, </w:t>
      </w:r>
      <w:r w:rsidR="00766D6C" w:rsidRPr="00823A59">
        <w:rPr>
          <w:rStyle w:val="FontStyle109"/>
          <w:rFonts w:ascii="Times New Roman" w:hAnsi="Times New Roman" w:cs="Times New Roman"/>
          <w:sz w:val="24"/>
          <w:szCs w:val="24"/>
        </w:rPr>
        <w:t>(</w:t>
      </w:r>
      <w:r w:rsidRPr="00823A59">
        <w:rPr>
          <w:rStyle w:val="FontStyle109"/>
          <w:rFonts w:ascii="Times New Roman" w:hAnsi="Times New Roman" w:cs="Times New Roman"/>
          <w:sz w:val="24"/>
          <w:szCs w:val="24"/>
        </w:rPr>
        <w:t>15 × 60 × 1</w:t>
      </w:r>
      <w:r w:rsidR="00766D6C" w:rsidRPr="00823A59">
        <w:rPr>
          <w:rStyle w:val="FontStyle109"/>
          <w:rFonts w:ascii="Times New Roman" w:hAnsi="Times New Roman" w:cs="Times New Roman"/>
          <w:sz w:val="24"/>
          <w:szCs w:val="24"/>
        </w:rPr>
        <w:t>)</w:t>
      </w:r>
      <w:r w:rsidRPr="00823A59">
        <w:rPr>
          <w:rStyle w:val="FontStyle109"/>
          <w:rFonts w:ascii="Times New Roman" w:hAnsi="Times New Roman" w:cs="Times New Roman"/>
          <w:sz w:val="24"/>
          <w:szCs w:val="24"/>
        </w:rPr>
        <w:t xml:space="preserve"> мм, </w:t>
      </w:r>
      <w:proofErr w:type="gramStart"/>
      <w:r w:rsidRPr="00823A59">
        <w:rPr>
          <w:rStyle w:val="FontStyle109"/>
          <w:rFonts w:ascii="Times New Roman" w:hAnsi="Times New Roman" w:cs="Times New Roman"/>
          <w:sz w:val="24"/>
          <w:szCs w:val="24"/>
        </w:rPr>
        <w:t>поверхность с одной стороны</w:t>
      </w:r>
      <w:proofErr w:type="gramEnd"/>
      <w:r w:rsidRPr="00823A59">
        <w:rPr>
          <w:rStyle w:val="FontStyle109"/>
          <w:rFonts w:ascii="Times New Roman" w:hAnsi="Times New Roman" w:cs="Times New Roman"/>
          <w:sz w:val="24"/>
          <w:szCs w:val="24"/>
        </w:rPr>
        <w:t xml:space="preserve"> подверглась пескоструйной обработке Для приготовления, стеклянный носитель кипятят 10 мин в подходящем детергенте, очищают минимум 3 раза водой (</w:t>
      </w:r>
      <w:r w:rsidR="004821ED" w:rsidRPr="00823A59">
        <w:rPr>
          <w:rStyle w:val="FontStyle109"/>
          <w:rFonts w:ascii="Times New Roman" w:hAnsi="Times New Roman" w:cs="Times New Roman"/>
          <w:sz w:val="24"/>
          <w:szCs w:val="24"/>
        </w:rPr>
        <w:t xml:space="preserve">см. </w:t>
      </w:r>
      <w:r w:rsidRPr="00823A59">
        <w:rPr>
          <w:rStyle w:val="FontStyle109"/>
          <w:rFonts w:ascii="Times New Roman" w:hAnsi="Times New Roman" w:cs="Times New Roman"/>
          <w:sz w:val="24"/>
          <w:szCs w:val="24"/>
        </w:rPr>
        <w:t>5.2.2.2) и в завершении один раз этанолом (70 об.</w:t>
      </w:r>
      <w:r w:rsidR="003534DC" w:rsidRPr="00823A59">
        <w:rPr>
          <w:rStyle w:val="FontStyle109"/>
          <w:rFonts w:ascii="Times New Roman" w:hAnsi="Times New Roman" w:cs="Times New Roman"/>
          <w:sz w:val="24"/>
          <w:szCs w:val="24"/>
        </w:rPr>
        <w:t xml:space="preserve"> </w:t>
      </w:r>
      <w:r w:rsidRPr="00823A59">
        <w:rPr>
          <w:rStyle w:val="FontStyle109"/>
          <w:rFonts w:ascii="Times New Roman" w:hAnsi="Times New Roman" w:cs="Times New Roman"/>
          <w:sz w:val="24"/>
          <w:szCs w:val="24"/>
        </w:rPr>
        <w:t xml:space="preserve">%).  </w:t>
      </w:r>
      <w:r w:rsidR="00105FE3" w:rsidRPr="00823A59">
        <w:rPr>
          <w:rStyle w:val="FontStyle109"/>
          <w:rFonts w:ascii="Times New Roman" w:hAnsi="Times New Roman" w:cs="Times New Roman"/>
          <w:sz w:val="24"/>
          <w:szCs w:val="24"/>
        </w:rPr>
        <w:t xml:space="preserve">Отмечают </w:t>
      </w:r>
      <w:r w:rsidRPr="00823A59">
        <w:rPr>
          <w:rStyle w:val="FontStyle109"/>
          <w:rFonts w:ascii="Times New Roman" w:hAnsi="Times New Roman" w:cs="Times New Roman"/>
          <w:sz w:val="24"/>
          <w:szCs w:val="24"/>
        </w:rPr>
        <w:t xml:space="preserve"> квадрат (длина стороны:10 мм) на поверхности с одного конца высушенного носителя, подвергнутой пескоструйной очистке, примерно по 2 мм от трех краев. </w:t>
      </w:r>
      <w:r w:rsidR="004821ED" w:rsidRPr="00823A59">
        <w:rPr>
          <w:rStyle w:val="FontStyle109"/>
          <w:rFonts w:ascii="Times New Roman" w:hAnsi="Times New Roman" w:cs="Times New Roman"/>
          <w:sz w:val="24"/>
          <w:szCs w:val="24"/>
        </w:rPr>
        <w:t>Стерилизовать в сушильном шкафу (</w:t>
      </w:r>
      <w:r w:rsidR="005B51AF" w:rsidRPr="00823A59">
        <w:rPr>
          <w:rStyle w:val="FontStyle109"/>
          <w:rFonts w:ascii="Times New Roman" w:hAnsi="Times New Roman" w:cs="Times New Roman"/>
          <w:sz w:val="24"/>
          <w:szCs w:val="24"/>
        </w:rPr>
        <w:t xml:space="preserve">см. </w:t>
      </w:r>
      <w:r w:rsidRPr="00823A59">
        <w:rPr>
          <w:rStyle w:val="FontStyle109"/>
          <w:rFonts w:ascii="Times New Roman" w:hAnsi="Times New Roman" w:cs="Times New Roman"/>
          <w:sz w:val="24"/>
          <w:szCs w:val="24"/>
        </w:rPr>
        <w:t>5.3.1</w:t>
      </w:r>
      <w:r w:rsidR="004821ED" w:rsidRPr="00823A59">
        <w:rPr>
          <w:rStyle w:val="FontStyle109"/>
          <w:rFonts w:ascii="Times New Roman" w:hAnsi="Times New Roman" w:cs="Times New Roman"/>
          <w:sz w:val="24"/>
          <w:szCs w:val="24"/>
        </w:rPr>
        <w:t xml:space="preserve"> b))</w:t>
      </w:r>
      <w:r w:rsidRPr="00823A59">
        <w:rPr>
          <w:rStyle w:val="FontStyle109"/>
          <w:rFonts w:ascii="Times New Roman" w:hAnsi="Times New Roman" w:cs="Times New Roman"/>
          <w:sz w:val="24"/>
          <w:szCs w:val="24"/>
        </w:rPr>
        <w:t>. После стерилизации должна быть хорошо видна маркировка «посевного квадрата».</w:t>
      </w:r>
    </w:p>
    <w:p w:rsidR="00815BC4" w:rsidRDefault="00815BC4" w:rsidP="00815BC4">
      <w:pPr>
        <w:pStyle w:val="Style33"/>
        <w:widowControl/>
        <w:jc w:val="both"/>
        <w:rPr>
          <w:rStyle w:val="FontStyle109"/>
          <w:rFonts w:ascii="Times New Roman" w:hAnsi="Times New Roman" w:cs="Times New Roman"/>
          <w:sz w:val="20"/>
          <w:szCs w:val="20"/>
        </w:rPr>
      </w:pPr>
    </w:p>
    <w:p w:rsidR="00815BC4" w:rsidRDefault="00815BC4" w:rsidP="00815BC4">
      <w:pPr>
        <w:pStyle w:val="Style33"/>
        <w:widowControl/>
        <w:jc w:val="center"/>
        <w:rPr>
          <w:rStyle w:val="FontStyle109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4137660" cy="1242841"/>
            <wp:effectExtent l="19050" t="0" r="0" b="0"/>
            <wp:docPr id="12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620" cy="1244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BC4" w:rsidRPr="00815BC4" w:rsidRDefault="00815BC4" w:rsidP="00815BC4">
      <w:pPr>
        <w:pStyle w:val="Style14"/>
        <w:widowControl/>
        <w:jc w:val="both"/>
        <w:rPr>
          <w:rStyle w:val="FontStyle107"/>
          <w:rFonts w:ascii="Times New Roman" w:hAnsi="Times New Roman" w:cs="Times New Roman"/>
          <w:sz w:val="24"/>
          <w:szCs w:val="24"/>
          <w:lang w:eastAsia="en-US"/>
        </w:rPr>
      </w:pPr>
    </w:p>
    <w:p w:rsidR="00815BC4" w:rsidRPr="00823A59" w:rsidRDefault="00815BC4" w:rsidP="00815BC4">
      <w:pPr>
        <w:pStyle w:val="Style14"/>
        <w:widowControl/>
        <w:ind w:firstLine="567"/>
        <w:jc w:val="both"/>
        <w:rPr>
          <w:rStyle w:val="FontStyle107"/>
          <w:rFonts w:ascii="Times New Roman" w:hAnsi="Times New Roman" w:cs="Times New Roman"/>
          <w:sz w:val="24"/>
          <w:szCs w:val="24"/>
        </w:rPr>
      </w:pPr>
      <w:r w:rsidRPr="00823A59">
        <w:rPr>
          <w:rStyle w:val="FontStyle107"/>
          <w:rFonts w:ascii="Times New Roman" w:hAnsi="Times New Roman" w:cs="Times New Roman"/>
          <w:sz w:val="24"/>
          <w:szCs w:val="24"/>
        </w:rPr>
        <w:t>Условные обозначения</w:t>
      </w:r>
    </w:p>
    <w:p w:rsidR="00815BC4" w:rsidRPr="00823A59" w:rsidRDefault="00815BC4" w:rsidP="00815BC4">
      <w:pPr>
        <w:pStyle w:val="Style9"/>
        <w:widowControl/>
        <w:ind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  <w:r w:rsidRPr="00823A59">
        <w:rPr>
          <w:rStyle w:val="FontStyle109"/>
          <w:rFonts w:ascii="Times New Roman" w:hAnsi="Times New Roman" w:cs="Times New Roman"/>
          <w:sz w:val="24"/>
          <w:szCs w:val="24"/>
        </w:rPr>
        <w:t>1 посевной квадрат</w:t>
      </w:r>
    </w:p>
    <w:p w:rsidR="00815BC4" w:rsidRPr="00823A59" w:rsidRDefault="00815BC4" w:rsidP="00815BC4">
      <w:pPr>
        <w:pStyle w:val="Style33"/>
        <w:widowControl/>
        <w:ind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</w:p>
    <w:p w:rsidR="00815BC4" w:rsidRPr="00823A59" w:rsidRDefault="00815BC4" w:rsidP="00815BC4">
      <w:pPr>
        <w:pStyle w:val="Style14"/>
        <w:widowControl/>
        <w:jc w:val="center"/>
        <w:rPr>
          <w:rStyle w:val="FontStyle107"/>
          <w:rFonts w:ascii="Times New Roman" w:hAnsi="Times New Roman" w:cs="Times New Roman"/>
          <w:sz w:val="24"/>
          <w:szCs w:val="24"/>
        </w:rPr>
      </w:pPr>
      <w:r w:rsidRPr="00823A59">
        <w:rPr>
          <w:rStyle w:val="FontStyle107"/>
          <w:rFonts w:ascii="Times New Roman" w:hAnsi="Times New Roman" w:cs="Times New Roman"/>
          <w:sz w:val="24"/>
          <w:szCs w:val="24"/>
        </w:rPr>
        <w:t>Рисунок 1 – Носитель из матового стекла с маркировкой</w:t>
      </w:r>
    </w:p>
    <w:p w:rsidR="00581248" w:rsidRPr="00823A59" w:rsidRDefault="00581248" w:rsidP="007007F0">
      <w:pPr>
        <w:ind w:firstLine="567"/>
        <w:rPr>
          <w:sz w:val="24"/>
        </w:rPr>
      </w:pPr>
    </w:p>
    <w:p w:rsidR="00A71C6A" w:rsidRPr="00823A59" w:rsidRDefault="00815BC4" w:rsidP="00E94520">
      <w:pPr>
        <w:pStyle w:val="20"/>
      </w:pPr>
      <w:bookmarkStart w:id="25" w:name="_Toc72940205"/>
      <w:r w:rsidRPr="00823A59">
        <w:t>Приготовление суспензий исследуемых организмов и растворов для испытаний продуктов</w:t>
      </w:r>
      <w:bookmarkEnd w:id="25"/>
    </w:p>
    <w:p w:rsidR="00815BC4" w:rsidRPr="00823A59" w:rsidRDefault="00815BC4" w:rsidP="00815BC4">
      <w:pPr>
        <w:ind w:firstLine="567"/>
        <w:rPr>
          <w:bCs/>
          <w:sz w:val="24"/>
        </w:rPr>
      </w:pPr>
      <w:r w:rsidRPr="00823A59">
        <w:rPr>
          <w:bCs/>
          <w:sz w:val="24"/>
        </w:rPr>
        <w:t xml:space="preserve">5.4.1Суспензии тест-организмов (Тестовая и </w:t>
      </w:r>
      <w:proofErr w:type="spellStart"/>
      <w:r w:rsidRPr="00823A59">
        <w:rPr>
          <w:bCs/>
          <w:sz w:val="24"/>
        </w:rPr>
        <w:t>валидационная</w:t>
      </w:r>
      <w:proofErr w:type="spellEnd"/>
      <w:r w:rsidRPr="00823A59">
        <w:rPr>
          <w:bCs/>
          <w:sz w:val="24"/>
        </w:rPr>
        <w:t xml:space="preserve"> суспензия)</w:t>
      </w:r>
    </w:p>
    <w:p w:rsidR="00815BC4" w:rsidRPr="00823A59" w:rsidRDefault="00815BC4" w:rsidP="00815BC4">
      <w:pPr>
        <w:ind w:firstLine="567"/>
        <w:rPr>
          <w:bCs/>
          <w:sz w:val="24"/>
        </w:rPr>
      </w:pPr>
      <w:r w:rsidRPr="00823A59">
        <w:rPr>
          <w:bCs/>
          <w:sz w:val="24"/>
        </w:rPr>
        <w:t>5.4.1.1 Общие положения</w:t>
      </w:r>
    </w:p>
    <w:p w:rsidR="00815BC4" w:rsidRPr="00823A59" w:rsidRDefault="00815BC4" w:rsidP="00815BC4">
      <w:pPr>
        <w:ind w:firstLine="567"/>
        <w:rPr>
          <w:sz w:val="24"/>
        </w:rPr>
      </w:pPr>
      <w:r w:rsidRPr="00823A59">
        <w:rPr>
          <w:sz w:val="24"/>
        </w:rPr>
        <w:t>Для каждого тест-организма должны быть приготовлены две разные суспензии: «тестовая суспензия» для проведения теста и «</w:t>
      </w:r>
      <w:proofErr w:type="spellStart"/>
      <w:r w:rsidRPr="00823A59">
        <w:rPr>
          <w:sz w:val="24"/>
        </w:rPr>
        <w:t>валидационная</w:t>
      </w:r>
      <w:proofErr w:type="spellEnd"/>
      <w:r w:rsidRPr="00823A59">
        <w:rPr>
          <w:sz w:val="24"/>
        </w:rPr>
        <w:t xml:space="preserve"> суспензия» для проведения контроля и метода валидации.</w:t>
      </w:r>
    </w:p>
    <w:p w:rsidR="00815BC4" w:rsidRPr="00823A59" w:rsidRDefault="00815BC4" w:rsidP="00815BC4">
      <w:pPr>
        <w:ind w:firstLine="567"/>
        <w:rPr>
          <w:bCs/>
          <w:sz w:val="24"/>
        </w:rPr>
      </w:pPr>
      <w:r w:rsidRPr="00823A59">
        <w:rPr>
          <w:bCs/>
          <w:sz w:val="24"/>
        </w:rPr>
        <w:t xml:space="preserve">5.4.1.2 Консервация и </w:t>
      </w:r>
      <w:proofErr w:type="spellStart"/>
      <w:r w:rsidRPr="00823A59">
        <w:rPr>
          <w:bCs/>
          <w:sz w:val="24"/>
        </w:rPr>
        <w:t>эталлонные</w:t>
      </w:r>
      <w:proofErr w:type="spellEnd"/>
      <w:r w:rsidRPr="00823A59">
        <w:rPr>
          <w:bCs/>
          <w:sz w:val="24"/>
        </w:rPr>
        <w:t xml:space="preserve"> культуры тест-организмов</w:t>
      </w:r>
    </w:p>
    <w:p w:rsidR="00815BC4" w:rsidRPr="00823A59" w:rsidRDefault="00815BC4" w:rsidP="00815BC4">
      <w:pPr>
        <w:ind w:firstLine="567"/>
        <w:rPr>
          <w:sz w:val="24"/>
        </w:rPr>
      </w:pPr>
      <w:r w:rsidRPr="00823A59">
        <w:rPr>
          <w:sz w:val="24"/>
        </w:rPr>
        <w:t>Тест-организмы и их эталонные культуры должны быть подготовлены и сохранены в соответствии с EN 12353.</w:t>
      </w:r>
    </w:p>
    <w:p w:rsidR="00815BC4" w:rsidRPr="00823A59" w:rsidRDefault="00815BC4" w:rsidP="00815BC4">
      <w:pPr>
        <w:ind w:firstLine="567"/>
        <w:rPr>
          <w:bCs/>
          <w:sz w:val="24"/>
        </w:rPr>
      </w:pPr>
      <w:r w:rsidRPr="00823A59">
        <w:rPr>
          <w:bCs/>
          <w:sz w:val="24"/>
        </w:rPr>
        <w:t>5.4.1.3 Рабочая культура тест-организмов</w:t>
      </w:r>
    </w:p>
    <w:p w:rsidR="00815BC4" w:rsidRPr="0089081C" w:rsidRDefault="00815BC4" w:rsidP="00815BC4">
      <w:pPr>
        <w:ind w:firstLine="567"/>
        <w:rPr>
          <w:sz w:val="24"/>
        </w:rPr>
      </w:pPr>
      <w:r w:rsidRPr="00823A59">
        <w:rPr>
          <w:sz w:val="24"/>
        </w:rPr>
        <w:t>Чтобы приготовить рабочую культуру тест-организмов (</w:t>
      </w:r>
      <w:r w:rsidR="004821ED" w:rsidRPr="00823A59">
        <w:rPr>
          <w:sz w:val="24"/>
        </w:rPr>
        <w:t xml:space="preserve">см. </w:t>
      </w:r>
      <w:r w:rsidRPr="00823A59">
        <w:rPr>
          <w:sz w:val="24"/>
        </w:rPr>
        <w:t xml:space="preserve">5.2.1), пересейте субкультуру из </w:t>
      </w:r>
      <w:proofErr w:type="spellStart"/>
      <w:r w:rsidRPr="00823A59">
        <w:rPr>
          <w:sz w:val="24"/>
        </w:rPr>
        <w:t>эталлонной</w:t>
      </w:r>
      <w:proofErr w:type="spellEnd"/>
      <w:r w:rsidRPr="00823A59">
        <w:rPr>
          <w:sz w:val="24"/>
        </w:rPr>
        <w:t xml:space="preserve"> культуры (</w:t>
      </w:r>
      <w:r w:rsidR="004821ED" w:rsidRPr="00823A59">
        <w:rPr>
          <w:sz w:val="24"/>
        </w:rPr>
        <w:t xml:space="preserve">см. </w:t>
      </w:r>
      <w:r w:rsidRPr="00823A59">
        <w:rPr>
          <w:sz w:val="24"/>
        </w:rPr>
        <w:t>5.4.1.2) штрихами на наклонные поверхности или чашки TSA (</w:t>
      </w:r>
      <w:r w:rsidR="004821ED" w:rsidRPr="00823A59">
        <w:rPr>
          <w:sz w:val="24"/>
        </w:rPr>
        <w:t xml:space="preserve">см. </w:t>
      </w:r>
      <w:r w:rsidRPr="00823A59">
        <w:rPr>
          <w:sz w:val="24"/>
        </w:rPr>
        <w:t xml:space="preserve">5.2.2.3) и </w:t>
      </w:r>
      <w:proofErr w:type="gramStart"/>
      <w:r w:rsidR="00105FE3" w:rsidRPr="00823A59">
        <w:rPr>
          <w:sz w:val="24"/>
        </w:rPr>
        <w:t>инкубируют</w:t>
      </w:r>
      <w:r w:rsidR="00766D6C" w:rsidRPr="00823A59">
        <w:rPr>
          <w:sz w:val="24"/>
        </w:rPr>
        <w:t xml:space="preserve">  (</w:t>
      </w:r>
      <w:proofErr w:type="gramEnd"/>
      <w:r w:rsidR="004821ED" w:rsidRPr="00823A59">
        <w:rPr>
          <w:sz w:val="24"/>
        </w:rPr>
        <w:t xml:space="preserve">см. </w:t>
      </w:r>
      <w:r w:rsidRPr="00823A59">
        <w:rPr>
          <w:sz w:val="24"/>
        </w:rPr>
        <w:t xml:space="preserve">5.3.2.3). Через 18-24 </w:t>
      </w:r>
      <w:r w:rsidR="0089081C" w:rsidRPr="00823A59">
        <w:rPr>
          <w:sz w:val="24"/>
        </w:rPr>
        <w:t>ч</w:t>
      </w:r>
      <w:r w:rsidRPr="00823A59">
        <w:rPr>
          <w:sz w:val="24"/>
        </w:rPr>
        <w:t xml:space="preserve"> таким же образом приготовьте вторую субкультуру из первой субкультуры</w:t>
      </w:r>
      <w:r w:rsidR="004821ED" w:rsidRPr="00823A59">
        <w:rPr>
          <w:sz w:val="24"/>
        </w:rPr>
        <w:t xml:space="preserve"> и </w:t>
      </w:r>
      <w:r w:rsidR="00105FE3" w:rsidRPr="00823A59">
        <w:rPr>
          <w:sz w:val="24"/>
        </w:rPr>
        <w:t xml:space="preserve">инкубируют  </w:t>
      </w:r>
      <w:r w:rsidR="004821ED" w:rsidRPr="00823A59">
        <w:rPr>
          <w:sz w:val="24"/>
        </w:rPr>
        <w:t xml:space="preserve"> от 18 до 24</w:t>
      </w:r>
      <w:r w:rsidR="004821ED">
        <w:rPr>
          <w:sz w:val="24"/>
        </w:rPr>
        <w:t xml:space="preserve"> ч</w:t>
      </w:r>
      <w:r w:rsidRPr="0089081C">
        <w:rPr>
          <w:sz w:val="24"/>
        </w:rPr>
        <w:t>. Таким же образом, из второй субкультуры может быть получена третья субкультура. Вторая и / или третья субкультуры - это рабочая культура (культуры).</w:t>
      </w:r>
    </w:p>
    <w:p w:rsidR="00815BC4" w:rsidRPr="0089081C" w:rsidRDefault="00815BC4" w:rsidP="00815BC4">
      <w:pPr>
        <w:ind w:firstLine="567"/>
        <w:rPr>
          <w:sz w:val="24"/>
        </w:rPr>
      </w:pPr>
      <w:r w:rsidRPr="0089081C">
        <w:rPr>
          <w:sz w:val="24"/>
        </w:rPr>
        <w:t xml:space="preserve">Если невозможно приготовить вторую субкультуру в определенный день, для последующего </w:t>
      </w:r>
      <w:proofErr w:type="spellStart"/>
      <w:r w:rsidRPr="0089081C">
        <w:rPr>
          <w:sz w:val="24"/>
        </w:rPr>
        <w:t>субкультивирования</w:t>
      </w:r>
      <w:proofErr w:type="spellEnd"/>
      <w:r w:rsidRPr="0089081C">
        <w:rPr>
          <w:sz w:val="24"/>
        </w:rPr>
        <w:t xml:space="preserve"> можно использовать 48-часовую субкультуру при условии, что субкультура хранилась в инкубаторе (</w:t>
      </w:r>
      <w:r w:rsidR="004821ED">
        <w:rPr>
          <w:sz w:val="24"/>
        </w:rPr>
        <w:t xml:space="preserve">см. </w:t>
      </w:r>
      <w:r w:rsidRPr="0089081C">
        <w:rPr>
          <w:sz w:val="24"/>
        </w:rPr>
        <w:t>5.3.2.3) в течение 48-часового периода.</w:t>
      </w:r>
    </w:p>
    <w:p w:rsidR="00815BC4" w:rsidRPr="0089081C" w:rsidRDefault="00815BC4" w:rsidP="00815BC4">
      <w:pPr>
        <w:ind w:firstLine="567"/>
        <w:rPr>
          <w:sz w:val="24"/>
        </w:rPr>
      </w:pPr>
      <w:r w:rsidRPr="0089081C">
        <w:rPr>
          <w:sz w:val="24"/>
        </w:rPr>
        <w:t>Никогда не создавайте и не используйте четвертую субкультуру.</w:t>
      </w:r>
    </w:p>
    <w:p w:rsidR="00815BC4" w:rsidRPr="0089081C" w:rsidRDefault="00815BC4" w:rsidP="00815BC4">
      <w:pPr>
        <w:ind w:firstLine="567"/>
        <w:rPr>
          <w:bCs/>
          <w:sz w:val="24"/>
        </w:rPr>
      </w:pPr>
      <w:r w:rsidRPr="0089081C">
        <w:rPr>
          <w:bCs/>
          <w:sz w:val="24"/>
        </w:rPr>
        <w:t>5.4.1.4 Тестовая суспензия</w:t>
      </w:r>
    </w:p>
    <w:p w:rsidR="00815BC4" w:rsidRPr="00393113" w:rsidRDefault="00105FE3" w:rsidP="00D36515">
      <w:pPr>
        <w:pStyle w:val="af3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Берут </w:t>
      </w:r>
      <w:r w:rsidR="00815BC4" w:rsidRPr="00393113">
        <w:rPr>
          <w:rFonts w:ascii="Times New Roman" w:hAnsi="Times New Roman"/>
          <w:sz w:val="24"/>
        </w:rPr>
        <w:t xml:space="preserve"> 10</w:t>
      </w:r>
      <w:proofErr w:type="gramEnd"/>
      <w:r w:rsidR="00815BC4" w:rsidRPr="00393113">
        <w:rPr>
          <w:rFonts w:ascii="Times New Roman" w:hAnsi="Times New Roman"/>
          <w:sz w:val="24"/>
        </w:rPr>
        <w:t xml:space="preserve"> </w:t>
      </w:r>
      <w:r w:rsidRPr="00105FE3">
        <w:rPr>
          <w:rFonts w:ascii="Times New Roman" w:hAnsi="Times New Roman"/>
          <w:sz w:val="24"/>
        </w:rPr>
        <w:t>см</w:t>
      </w:r>
      <w:r w:rsidRPr="00105FE3">
        <w:rPr>
          <w:rFonts w:ascii="Times New Roman" w:hAnsi="Times New Roman"/>
          <w:sz w:val="24"/>
          <w:vertAlign w:val="superscript"/>
        </w:rPr>
        <w:t>3</w:t>
      </w:r>
      <w:r>
        <w:rPr>
          <w:sz w:val="24"/>
        </w:rPr>
        <w:t xml:space="preserve"> </w:t>
      </w:r>
      <w:r w:rsidR="00815BC4" w:rsidRPr="00393113">
        <w:rPr>
          <w:rFonts w:ascii="Times New Roman" w:hAnsi="Times New Roman"/>
          <w:sz w:val="24"/>
        </w:rPr>
        <w:t>разбавителя (</w:t>
      </w:r>
      <w:r>
        <w:rPr>
          <w:rFonts w:ascii="Times New Roman" w:hAnsi="Times New Roman"/>
          <w:sz w:val="24"/>
        </w:rPr>
        <w:t xml:space="preserve">см. </w:t>
      </w:r>
      <w:r w:rsidR="00815BC4" w:rsidRPr="00393113">
        <w:rPr>
          <w:rFonts w:ascii="Times New Roman" w:hAnsi="Times New Roman"/>
          <w:sz w:val="24"/>
        </w:rPr>
        <w:t xml:space="preserve">5.2.2.4) и поместите в 100 </w:t>
      </w:r>
      <w:r w:rsidRPr="00105FE3">
        <w:rPr>
          <w:rFonts w:ascii="Times New Roman" w:hAnsi="Times New Roman"/>
          <w:sz w:val="24"/>
        </w:rPr>
        <w:t>см</w:t>
      </w:r>
      <w:r w:rsidRPr="00105FE3">
        <w:rPr>
          <w:rFonts w:ascii="Times New Roman" w:hAnsi="Times New Roman"/>
          <w:sz w:val="24"/>
          <w:vertAlign w:val="superscript"/>
        </w:rPr>
        <w:t>3</w:t>
      </w:r>
      <w:r w:rsidR="00815BC4" w:rsidRPr="00393113">
        <w:rPr>
          <w:rFonts w:ascii="Times New Roman" w:hAnsi="Times New Roman"/>
          <w:sz w:val="24"/>
        </w:rPr>
        <w:t xml:space="preserve"> колбу с 5 г стеклянных шариков (</w:t>
      </w:r>
      <w:r>
        <w:rPr>
          <w:rFonts w:ascii="Times New Roman" w:hAnsi="Times New Roman"/>
          <w:sz w:val="24"/>
        </w:rPr>
        <w:t xml:space="preserve">см. </w:t>
      </w:r>
      <w:r w:rsidR="00815BC4" w:rsidRPr="00393113">
        <w:rPr>
          <w:rFonts w:ascii="Times New Roman" w:hAnsi="Times New Roman"/>
          <w:sz w:val="24"/>
        </w:rPr>
        <w:t xml:space="preserve">5.3.2.11). </w:t>
      </w:r>
      <w:proofErr w:type="gramStart"/>
      <w:r>
        <w:rPr>
          <w:rFonts w:ascii="Times New Roman" w:hAnsi="Times New Roman"/>
          <w:sz w:val="24"/>
        </w:rPr>
        <w:t xml:space="preserve">Берут </w:t>
      </w:r>
      <w:r w:rsidR="00815BC4" w:rsidRPr="00393113">
        <w:rPr>
          <w:rFonts w:ascii="Times New Roman" w:hAnsi="Times New Roman"/>
          <w:sz w:val="24"/>
        </w:rPr>
        <w:t xml:space="preserve"> рабочую</w:t>
      </w:r>
      <w:proofErr w:type="gramEnd"/>
      <w:r w:rsidR="00815BC4" w:rsidRPr="00393113">
        <w:rPr>
          <w:rFonts w:ascii="Times New Roman" w:hAnsi="Times New Roman"/>
          <w:sz w:val="24"/>
        </w:rPr>
        <w:t xml:space="preserve"> культуру (</w:t>
      </w:r>
      <w:r>
        <w:rPr>
          <w:rFonts w:ascii="Times New Roman" w:hAnsi="Times New Roman"/>
          <w:sz w:val="24"/>
        </w:rPr>
        <w:t xml:space="preserve">см. </w:t>
      </w:r>
      <w:r w:rsidR="00815BC4" w:rsidRPr="00393113">
        <w:rPr>
          <w:rFonts w:ascii="Times New Roman" w:hAnsi="Times New Roman"/>
          <w:sz w:val="24"/>
        </w:rPr>
        <w:t>5.4.1.2) и перенесите петли (</w:t>
      </w:r>
      <w:r>
        <w:rPr>
          <w:rFonts w:ascii="Times New Roman" w:hAnsi="Times New Roman"/>
          <w:sz w:val="24"/>
        </w:rPr>
        <w:t xml:space="preserve">см. </w:t>
      </w:r>
      <w:r w:rsidR="00815BC4" w:rsidRPr="00393113">
        <w:rPr>
          <w:rFonts w:ascii="Times New Roman" w:hAnsi="Times New Roman"/>
          <w:sz w:val="24"/>
        </w:rPr>
        <w:t>5.3.2.16) клеток в разбавитель (</w:t>
      </w:r>
      <w:r>
        <w:rPr>
          <w:rFonts w:ascii="Times New Roman" w:hAnsi="Times New Roman"/>
          <w:sz w:val="24"/>
        </w:rPr>
        <w:t xml:space="preserve">см. </w:t>
      </w:r>
      <w:r w:rsidR="00815BC4" w:rsidRPr="00393113">
        <w:rPr>
          <w:rFonts w:ascii="Times New Roman" w:hAnsi="Times New Roman"/>
          <w:sz w:val="24"/>
        </w:rPr>
        <w:t xml:space="preserve">5.2.2.4). Клетки следует </w:t>
      </w:r>
      <w:proofErr w:type="spellStart"/>
      <w:r w:rsidR="00815BC4" w:rsidRPr="00393113">
        <w:rPr>
          <w:rFonts w:ascii="Times New Roman" w:hAnsi="Times New Roman"/>
          <w:sz w:val="24"/>
        </w:rPr>
        <w:t>суспендировать</w:t>
      </w:r>
      <w:proofErr w:type="spellEnd"/>
      <w:r w:rsidR="00815BC4" w:rsidRPr="00393113">
        <w:rPr>
          <w:rFonts w:ascii="Times New Roman" w:hAnsi="Times New Roman"/>
          <w:sz w:val="24"/>
        </w:rPr>
        <w:t xml:space="preserve"> в разбавителе, потерев петлю о влажную стенку колбы, чтобы удалить клетки перед тем, как поместить в разбавитель. Колбу встряхивают в течение 3 мин с помощ</w:t>
      </w:r>
      <w:r>
        <w:rPr>
          <w:rFonts w:ascii="Times New Roman" w:hAnsi="Times New Roman"/>
          <w:sz w:val="24"/>
        </w:rPr>
        <w:t xml:space="preserve">ью механического </w:t>
      </w:r>
      <w:proofErr w:type="spellStart"/>
      <w:r>
        <w:rPr>
          <w:rFonts w:ascii="Times New Roman" w:hAnsi="Times New Roman"/>
          <w:sz w:val="24"/>
        </w:rPr>
        <w:t>встряхивателя</w:t>
      </w:r>
      <w:proofErr w:type="spellEnd"/>
      <w:r>
        <w:rPr>
          <w:rFonts w:ascii="Times New Roman" w:hAnsi="Times New Roman"/>
          <w:sz w:val="24"/>
        </w:rPr>
        <w:t xml:space="preserve"> (</w:t>
      </w:r>
      <w:r w:rsidR="00815BC4" w:rsidRPr="00393113">
        <w:rPr>
          <w:rFonts w:ascii="Times New Roman" w:hAnsi="Times New Roman"/>
          <w:sz w:val="24"/>
        </w:rPr>
        <w:t>5.3.2.6</w:t>
      </w:r>
      <w:r>
        <w:rPr>
          <w:rFonts w:ascii="Times New Roman" w:hAnsi="Times New Roman"/>
          <w:sz w:val="24"/>
        </w:rPr>
        <w:t xml:space="preserve"> b))</w:t>
      </w:r>
      <w:r w:rsidR="00815BC4" w:rsidRPr="00393113">
        <w:rPr>
          <w:rFonts w:ascii="Times New Roman" w:hAnsi="Times New Roman"/>
          <w:sz w:val="24"/>
        </w:rPr>
        <w:t xml:space="preserve">. </w:t>
      </w:r>
      <w:proofErr w:type="spellStart"/>
      <w:r w:rsidR="00815BC4" w:rsidRPr="00393113">
        <w:rPr>
          <w:rFonts w:ascii="Times New Roman" w:hAnsi="Times New Roman"/>
          <w:sz w:val="24"/>
        </w:rPr>
        <w:t>Аспирируйте</w:t>
      </w:r>
      <w:proofErr w:type="spellEnd"/>
      <w:r w:rsidR="00815BC4" w:rsidRPr="00393113">
        <w:rPr>
          <w:rFonts w:ascii="Times New Roman" w:hAnsi="Times New Roman"/>
          <w:sz w:val="24"/>
        </w:rPr>
        <w:t xml:space="preserve"> суспензию из стеклянных шариков и перенесите в пробирку.</w:t>
      </w:r>
    </w:p>
    <w:p w:rsidR="00815BC4" w:rsidRPr="00393113" w:rsidRDefault="00E90DCB" w:rsidP="00D36515">
      <w:pPr>
        <w:pStyle w:val="af3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Регулируют </w:t>
      </w:r>
      <w:r w:rsidRPr="00393113">
        <w:rPr>
          <w:rFonts w:ascii="Times New Roman" w:hAnsi="Times New Roman"/>
          <w:sz w:val="24"/>
        </w:rPr>
        <w:t xml:space="preserve"> </w:t>
      </w:r>
      <w:r w:rsidR="00815BC4" w:rsidRPr="00393113">
        <w:rPr>
          <w:rFonts w:ascii="Times New Roman" w:hAnsi="Times New Roman"/>
          <w:sz w:val="24"/>
        </w:rPr>
        <w:t>количество</w:t>
      </w:r>
      <w:proofErr w:type="gramEnd"/>
      <w:r w:rsidR="00815BC4" w:rsidRPr="00393113">
        <w:rPr>
          <w:rFonts w:ascii="Times New Roman" w:hAnsi="Times New Roman"/>
          <w:sz w:val="24"/>
        </w:rPr>
        <w:t xml:space="preserve"> клеток в </w:t>
      </w:r>
      <w:r w:rsidR="0089081C" w:rsidRPr="00393113">
        <w:rPr>
          <w:rFonts w:ascii="Times New Roman" w:hAnsi="Times New Roman"/>
          <w:sz w:val="24"/>
        </w:rPr>
        <w:t>суспензии от 1,5 × 109 КОЕ / мл</w:t>
      </w:r>
      <w:r w:rsidR="0089081C" w:rsidRPr="00105FE3">
        <w:rPr>
          <w:rFonts w:ascii="Times New Roman" w:hAnsi="Times New Roman"/>
          <w:sz w:val="24"/>
          <w:vertAlign w:val="superscript"/>
        </w:rPr>
        <w:footnoteReference w:customMarkFollows="1" w:id="4"/>
        <w:t>1)</w:t>
      </w:r>
      <w:r w:rsidR="0089081C" w:rsidRPr="00393113">
        <w:rPr>
          <w:rFonts w:ascii="Times New Roman" w:hAnsi="Times New Roman"/>
          <w:sz w:val="24"/>
        </w:rPr>
        <w:t xml:space="preserve"> </w:t>
      </w:r>
      <w:r w:rsidR="00815BC4" w:rsidRPr="00393113">
        <w:rPr>
          <w:rFonts w:ascii="Times New Roman" w:hAnsi="Times New Roman"/>
          <w:sz w:val="24"/>
        </w:rPr>
        <w:t>до 5,0 × 109</w:t>
      </w:r>
      <w:r w:rsidR="00105FE3">
        <w:rPr>
          <w:rFonts w:ascii="Times New Roman" w:hAnsi="Times New Roman"/>
          <w:sz w:val="24"/>
        </w:rPr>
        <w:t xml:space="preserve"> КОЕ/см</w:t>
      </w:r>
      <w:r w:rsidR="00105FE3" w:rsidRPr="00105FE3">
        <w:rPr>
          <w:rFonts w:ascii="Times New Roman" w:hAnsi="Times New Roman"/>
          <w:sz w:val="24"/>
          <w:vertAlign w:val="superscript"/>
        </w:rPr>
        <w:t>3</w:t>
      </w:r>
      <w:r w:rsidR="00815BC4" w:rsidRPr="00393113">
        <w:rPr>
          <w:rFonts w:ascii="Times New Roman" w:hAnsi="Times New Roman"/>
          <w:sz w:val="24"/>
        </w:rPr>
        <w:t>, используя разбавитель, вычислить количество единиц любыми подходящими способами. Тестовую суспензию выдерживают на водяной бане при температуре 20 °</w:t>
      </w:r>
      <w:r w:rsidR="00105FE3">
        <w:rPr>
          <w:rFonts w:ascii="Times New Roman" w:hAnsi="Times New Roman"/>
          <w:sz w:val="24"/>
        </w:rPr>
        <w:t>C и используют в течение 2 ч</w:t>
      </w:r>
      <w:r w:rsidR="00815BC4" w:rsidRPr="00393113">
        <w:rPr>
          <w:rFonts w:ascii="Times New Roman" w:hAnsi="Times New Roman"/>
          <w:sz w:val="24"/>
        </w:rPr>
        <w:t>. Регулируют температуру в соответствии с 5.5.1.1</w:t>
      </w:r>
      <w:r w:rsidR="00105FE3">
        <w:rPr>
          <w:rFonts w:ascii="Times New Roman" w:hAnsi="Times New Roman"/>
          <w:sz w:val="24"/>
        </w:rPr>
        <w:t xml:space="preserve"> </w:t>
      </w:r>
      <w:r w:rsidR="00815BC4" w:rsidRPr="00393113">
        <w:rPr>
          <w:rFonts w:ascii="Times New Roman" w:hAnsi="Times New Roman"/>
          <w:sz w:val="24"/>
        </w:rPr>
        <w:t>a) и 5.5.1.4 только непосредственно перед началом испытания.</w:t>
      </w:r>
    </w:p>
    <w:p w:rsidR="00815BC4" w:rsidRPr="00815BC4" w:rsidRDefault="00815BC4" w:rsidP="00815BC4">
      <w:pPr>
        <w:ind w:firstLine="567"/>
        <w:rPr>
          <w:sz w:val="24"/>
        </w:rPr>
      </w:pPr>
    </w:p>
    <w:p w:rsidR="00815BC4" w:rsidRPr="0089081C" w:rsidRDefault="0089081C" w:rsidP="00815BC4">
      <w:pPr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Примечание – </w:t>
      </w:r>
      <w:r w:rsidR="00815BC4" w:rsidRPr="0089081C">
        <w:rPr>
          <w:sz w:val="20"/>
          <w:szCs w:val="20"/>
        </w:rPr>
        <w:t>Настоятельно рекомендуется использовать спектрофотометр для регулировки количества ячеек (длина волны около 620 нм - длина пути кюветы 10 мм). Поэтому каждая лаборатория должна построить калибровочную кривую для каждого тестируемого организма, зная, что подходящие значения оптической плотности обычно находятся между 0,150 и 0,460. Для получения воспроизводимых результатов этого измерения может потребоваться разбавление тестовой суспензии, например, 1 + 9. Колориметр - подходящая альтернатива.</w:t>
      </w:r>
    </w:p>
    <w:p w:rsidR="00815BC4" w:rsidRPr="00815BC4" w:rsidRDefault="00815BC4" w:rsidP="00815BC4">
      <w:pPr>
        <w:ind w:firstLine="567"/>
        <w:rPr>
          <w:sz w:val="24"/>
        </w:rPr>
      </w:pPr>
    </w:p>
    <w:p w:rsidR="00815BC4" w:rsidRPr="00393113" w:rsidRDefault="00815BC4" w:rsidP="00D36515">
      <w:pPr>
        <w:pStyle w:val="af3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93113">
        <w:rPr>
          <w:rFonts w:ascii="Times New Roman" w:hAnsi="Times New Roman"/>
          <w:sz w:val="24"/>
        </w:rPr>
        <w:t>Для подсчета готовят 10</w:t>
      </w:r>
      <w:r w:rsidRPr="00105FE3">
        <w:rPr>
          <w:rFonts w:ascii="Times New Roman" w:hAnsi="Times New Roman"/>
          <w:sz w:val="24"/>
          <w:vertAlign w:val="superscript"/>
        </w:rPr>
        <w:t>-7</w:t>
      </w:r>
      <w:r w:rsidRPr="00393113">
        <w:rPr>
          <w:rFonts w:ascii="Times New Roman" w:hAnsi="Times New Roman"/>
          <w:sz w:val="24"/>
        </w:rPr>
        <w:t xml:space="preserve"> и 10</w:t>
      </w:r>
      <w:r w:rsidRPr="00105FE3">
        <w:rPr>
          <w:rFonts w:ascii="Times New Roman" w:hAnsi="Times New Roman"/>
          <w:sz w:val="24"/>
          <w:vertAlign w:val="superscript"/>
        </w:rPr>
        <w:t>-8</w:t>
      </w:r>
      <w:r w:rsidRPr="00393113">
        <w:rPr>
          <w:rFonts w:ascii="Times New Roman" w:hAnsi="Times New Roman"/>
          <w:sz w:val="24"/>
        </w:rPr>
        <w:t xml:space="preserve"> разведений тестовой суспензии с использованием разбавителя (</w:t>
      </w:r>
      <w:r w:rsidR="00105FE3">
        <w:rPr>
          <w:rFonts w:ascii="Times New Roman" w:hAnsi="Times New Roman"/>
          <w:sz w:val="24"/>
        </w:rPr>
        <w:t xml:space="preserve">см. 5.2.2.4). Смешивают </w:t>
      </w:r>
      <w:r w:rsidR="00E90DCB">
        <w:rPr>
          <w:rFonts w:ascii="Times New Roman" w:hAnsi="Times New Roman"/>
          <w:sz w:val="24"/>
        </w:rPr>
        <w:t xml:space="preserve">по </w:t>
      </w:r>
      <w:r w:rsidRPr="00393113">
        <w:rPr>
          <w:rFonts w:ascii="Times New Roman" w:hAnsi="Times New Roman"/>
          <w:sz w:val="24"/>
        </w:rPr>
        <w:t>5.3.2.6</w:t>
      </w:r>
      <w:r w:rsidR="00105FE3">
        <w:rPr>
          <w:rFonts w:ascii="Times New Roman" w:hAnsi="Times New Roman"/>
          <w:sz w:val="24"/>
        </w:rPr>
        <w:t xml:space="preserve"> a)</w:t>
      </w:r>
      <w:r w:rsidRPr="00393113">
        <w:rPr>
          <w:rFonts w:ascii="Times New Roman" w:hAnsi="Times New Roman"/>
          <w:sz w:val="24"/>
        </w:rPr>
        <w:t>.</w:t>
      </w:r>
    </w:p>
    <w:p w:rsidR="00815BC4" w:rsidRPr="00393113" w:rsidRDefault="00815BC4" w:rsidP="00D36515">
      <w:pPr>
        <w:pStyle w:val="af3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93113">
        <w:rPr>
          <w:rFonts w:ascii="Times New Roman" w:hAnsi="Times New Roman"/>
          <w:sz w:val="24"/>
        </w:rPr>
        <w:t xml:space="preserve">Взять образец объемом 1,0 </w:t>
      </w:r>
      <w:r w:rsidR="00105FE3">
        <w:rPr>
          <w:rFonts w:ascii="Times New Roman" w:hAnsi="Times New Roman"/>
          <w:sz w:val="24"/>
        </w:rPr>
        <w:t>см</w:t>
      </w:r>
      <w:r w:rsidR="00105FE3" w:rsidRPr="00105FE3">
        <w:rPr>
          <w:rFonts w:ascii="Times New Roman" w:hAnsi="Times New Roman"/>
          <w:sz w:val="24"/>
          <w:vertAlign w:val="superscript"/>
        </w:rPr>
        <w:t>3</w:t>
      </w:r>
      <w:r w:rsidRPr="00393113">
        <w:rPr>
          <w:rFonts w:ascii="Times New Roman" w:hAnsi="Times New Roman"/>
          <w:sz w:val="24"/>
        </w:rPr>
        <w:t xml:space="preserve"> каждого разведения в двух экземплярах и засеять, используя метод глубинного посева или поверхностный метод.</w:t>
      </w:r>
    </w:p>
    <w:p w:rsidR="00815BC4" w:rsidRPr="00393113" w:rsidRDefault="00815BC4" w:rsidP="00D36515">
      <w:pPr>
        <w:pStyle w:val="af3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93113">
        <w:rPr>
          <w:rFonts w:ascii="Times New Roman" w:hAnsi="Times New Roman"/>
          <w:sz w:val="24"/>
        </w:rPr>
        <w:t xml:space="preserve">При использовании метода глубинного посева перенесите примерно половину каждого образца объемом 1 </w:t>
      </w:r>
      <w:r w:rsidR="00105FE3">
        <w:rPr>
          <w:rFonts w:ascii="Times New Roman" w:hAnsi="Times New Roman"/>
          <w:sz w:val="24"/>
        </w:rPr>
        <w:t>см</w:t>
      </w:r>
      <w:r w:rsidR="00105FE3" w:rsidRPr="00105FE3">
        <w:rPr>
          <w:rFonts w:ascii="Times New Roman" w:hAnsi="Times New Roman"/>
          <w:sz w:val="24"/>
          <w:vertAlign w:val="superscript"/>
        </w:rPr>
        <w:t>3</w:t>
      </w:r>
      <w:r w:rsidRPr="00393113">
        <w:rPr>
          <w:rFonts w:ascii="Times New Roman" w:hAnsi="Times New Roman"/>
          <w:sz w:val="24"/>
        </w:rPr>
        <w:t xml:space="preserve"> в отдельные чашки Петри (т. е. в двух экземплярах </w:t>
      </w:r>
      <w:r w:rsidR="00E90DCB">
        <w:rPr>
          <w:rFonts w:ascii="Times New Roman" w:hAnsi="Times New Roman"/>
          <w:sz w:val="24"/>
        </w:rPr>
        <w:t>равна</w:t>
      </w:r>
      <w:r w:rsidRPr="00393113">
        <w:rPr>
          <w:rFonts w:ascii="Times New Roman" w:hAnsi="Times New Roman"/>
          <w:sz w:val="24"/>
        </w:rPr>
        <w:t xml:space="preserve"> четыре</w:t>
      </w:r>
      <w:r w:rsidR="00E90DCB">
        <w:rPr>
          <w:rFonts w:ascii="Times New Roman" w:hAnsi="Times New Roman"/>
          <w:sz w:val="24"/>
        </w:rPr>
        <w:t>м</w:t>
      </w:r>
      <w:r w:rsidRPr="00393113">
        <w:rPr>
          <w:rFonts w:ascii="Times New Roman" w:hAnsi="Times New Roman"/>
          <w:sz w:val="24"/>
        </w:rPr>
        <w:t xml:space="preserve"> чашк</w:t>
      </w:r>
      <w:r w:rsidR="00E90DCB">
        <w:rPr>
          <w:rFonts w:ascii="Times New Roman" w:hAnsi="Times New Roman"/>
          <w:sz w:val="24"/>
        </w:rPr>
        <w:t>ам</w:t>
      </w:r>
      <w:r w:rsidRPr="00393113">
        <w:rPr>
          <w:rFonts w:ascii="Times New Roman" w:hAnsi="Times New Roman"/>
          <w:sz w:val="24"/>
        </w:rPr>
        <w:t xml:space="preserve">) и добавьте 15 </w:t>
      </w:r>
      <w:r w:rsidR="00105FE3">
        <w:rPr>
          <w:rFonts w:ascii="Times New Roman" w:hAnsi="Times New Roman"/>
          <w:sz w:val="24"/>
        </w:rPr>
        <w:t>см</w:t>
      </w:r>
      <w:r w:rsidR="00105FE3" w:rsidRPr="00105FE3">
        <w:rPr>
          <w:rFonts w:ascii="Times New Roman" w:hAnsi="Times New Roman"/>
          <w:sz w:val="24"/>
          <w:vertAlign w:val="superscript"/>
        </w:rPr>
        <w:t>3</w:t>
      </w:r>
      <w:r w:rsidR="00105FE3">
        <w:rPr>
          <w:rFonts w:ascii="Times New Roman" w:hAnsi="Times New Roman"/>
          <w:sz w:val="24"/>
          <w:vertAlign w:val="superscript"/>
        </w:rPr>
        <w:t xml:space="preserve"> </w:t>
      </w:r>
      <w:r w:rsidRPr="00393113">
        <w:rPr>
          <w:rFonts w:ascii="Times New Roman" w:hAnsi="Times New Roman"/>
          <w:sz w:val="24"/>
        </w:rPr>
        <w:t xml:space="preserve">к 20 </w:t>
      </w:r>
      <w:r w:rsidR="00105FE3">
        <w:rPr>
          <w:rFonts w:ascii="Times New Roman" w:hAnsi="Times New Roman"/>
          <w:sz w:val="24"/>
        </w:rPr>
        <w:t>см</w:t>
      </w:r>
      <w:r w:rsidR="00105FE3" w:rsidRPr="00105FE3">
        <w:rPr>
          <w:rFonts w:ascii="Times New Roman" w:hAnsi="Times New Roman"/>
          <w:sz w:val="24"/>
          <w:vertAlign w:val="superscript"/>
        </w:rPr>
        <w:t>3</w:t>
      </w:r>
      <w:r w:rsidRPr="00393113">
        <w:rPr>
          <w:rFonts w:ascii="Times New Roman" w:hAnsi="Times New Roman"/>
          <w:sz w:val="24"/>
        </w:rPr>
        <w:t xml:space="preserve"> расплавленного TSA (</w:t>
      </w:r>
      <w:r w:rsidR="00105FE3">
        <w:rPr>
          <w:rFonts w:ascii="Times New Roman" w:hAnsi="Times New Roman"/>
          <w:sz w:val="24"/>
        </w:rPr>
        <w:t xml:space="preserve">см. </w:t>
      </w:r>
      <w:r w:rsidRPr="00393113">
        <w:rPr>
          <w:rFonts w:ascii="Times New Roman" w:hAnsi="Times New Roman"/>
          <w:sz w:val="24"/>
        </w:rPr>
        <w:t xml:space="preserve">5.2.2.3), охлажденного </w:t>
      </w:r>
      <w:proofErr w:type="gramStart"/>
      <w:r w:rsidRPr="00393113">
        <w:rPr>
          <w:rFonts w:ascii="Times New Roman" w:hAnsi="Times New Roman"/>
          <w:sz w:val="24"/>
        </w:rPr>
        <w:t>до</w:t>
      </w:r>
      <w:r w:rsidR="003D3811">
        <w:rPr>
          <w:rFonts w:ascii="Times New Roman" w:hAnsi="Times New Roman"/>
          <w:sz w:val="24"/>
        </w:rPr>
        <w:t xml:space="preserve"> </w:t>
      </w:r>
      <w:r w:rsidR="00105FE3">
        <w:rPr>
          <w:rFonts w:ascii="Times New Roman" w:hAnsi="Times New Roman"/>
          <w:sz w:val="24"/>
        </w:rPr>
        <w:t xml:space="preserve"> (</w:t>
      </w:r>
      <w:proofErr w:type="gramEnd"/>
      <w:r w:rsidRPr="00393113">
        <w:rPr>
          <w:rFonts w:ascii="Times New Roman" w:hAnsi="Times New Roman"/>
          <w:sz w:val="24"/>
        </w:rPr>
        <w:t>45 ± 1</w:t>
      </w:r>
      <w:r w:rsidR="00105FE3">
        <w:rPr>
          <w:rFonts w:ascii="Times New Roman" w:hAnsi="Times New Roman"/>
          <w:sz w:val="24"/>
        </w:rPr>
        <w:t>)</w:t>
      </w:r>
      <w:r w:rsidRPr="00393113">
        <w:rPr>
          <w:rFonts w:ascii="Times New Roman" w:hAnsi="Times New Roman"/>
          <w:sz w:val="24"/>
        </w:rPr>
        <w:t xml:space="preserve"> °С.</w:t>
      </w:r>
    </w:p>
    <w:p w:rsidR="00815BC4" w:rsidRPr="00393113" w:rsidRDefault="00815BC4" w:rsidP="00D36515">
      <w:pPr>
        <w:pStyle w:val="af3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93113">
        <w:rPr>
          <w:rFonts w:ascii="Times New Roman" w:hAnsi="Times New Roman"/>
          <w:sz w:val="24"/>
        </w:rPr>
        <w:t>При использовании поверхностного метода, распределить каждый образец объемом 1,0 мл, разделенный на порции приблизительно равного размера, на соответствующем количестве (не менее двух) высушенных на поверхности пластин, содержащих TSA (</w:t>
      </w:r>
      <w:r w:rsidR="00105FE3">
        <w:rPr>
          <w:rFonts w:ascii="Times New Roman" w:hAnsi="Times New Roman"/>
          <w:sz w:val="24"/>
        </w:rPr>
        <w:t xml:space="preserve">см. </w:t>
      </w:r>
      <w:r w:rsidRPr="00393113">
        <w:rPr>
          <w:rFonts w:ascii="Times New Roman" w:hAnsi="Times New Roman"/>
          <w:sz w:val="24"/>
        </w:rPr>
        <w:t>5.2.2.3).</w:t>
      </w:r>
    </w:p>
    <w:p w:rsidR="00815BC4" w:rsidRPr="00815BC4" w:rsidRDefault="00815BC4" w:rsidP="00815BC4">
      <w:pPr>
        <w:ind w:firstLine="567"/>
        <w:rPr>
          <w:sz w:val="24"/>
        </w:rPr>
      </w:pPr>
      <w:r w:rsidRPr="00815BC4">
        <w:rPr>
          <w:sz w:val="24"/>
        </w:rPr>
        <w:t>Для инкубации и подсчета см. 5.4.1.6.</w:t>
      </w:r>
    </w:p>
    <w:p w:rsidR="00815BC4" w:rsidRPr="0089081C" w:rsidRDefault="00815BC4" w:rsidP="00815BC4">
      <w:pPr>
        <w:ind w:firstLine="567"/>
        <w:rPr>
          <w:bCs/>
          <w:sz w:val="24"/>
        </w:rPr>
      </w:pPr>
      <w:r w:rsidRPr="0089081C">
        <w:rPr>
          <w:bCs/>
          <w:sz w:val="24"/>
        </w:rPr>
        <w:t xml:space="preserve">5.4.1.5 </w:t>
      </w:r>
      <w:proofErr w:type="spellStart"/>
      <w:r w:rsidRPr="0089081C">
        <w:rPr>
          <w:bCs/>
          <w:sz w:val="24"/>
        </w:rPr>
        <w:t>Валидационная</w:t>
      </w:r>
      <w:proofErr w:type="spellEnd"/>
      <w:r w:rsidRPr="0089081C">
        <w:rPr>
          <w:bCs/>
          <w:sz w:val="24"/>
        </w:rPr>
        <w:t xml:space="preserve"> суспензия</w:t>
      </w:r>
    </w:p>
    <w:p w:rsidR="00815BC4" w:rsidRPr="00393113" w:rsidRDefault="00815BC4" w:rsidP="00D36515">
      <w:pPr>
        <w:pStyle w:val="af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93113">
        <w:rPr>
          <w:rFonts w:ascii="Times New Roman" w:hAnsi="Times New Roman"/>
          <w:sz w:val="24"/>
        </w:rPr>
        <w:t xml:space="preserve">Для приготовления </w:t>
      </w:r>
      <w:proofErr w:type="spellStart"/>
      <w:r w:rsidRPr="00393113">
        <w:rPr>
          <w:rFonts w:ascii="Times New Roman" w:hAnsi="Times New Roman"/>
          <w:sz w:val="24"/>
        </w:rPr>
        <w:t>валидационной</w:t>
      </w:r>
      <w:proofErr w:type="spellEnd"/>
      <w:r w:rsidRPr="00393113">
        <w:rPr>
          <w:rFonts w:ascii="Times New Roman" w:hAnsi="Times New Roman"/>
          <w:sz w:val="24"/>
        </w:rPr>
        <w:t xml:space="preserve"> суспензии разбавляют тестовую суспензию (</w:t>
      </w:r>
      <w:r w:rsidR="00105FE3">
        <w:rPr>
          <w:rFonts w:ascii="Times New Roman" w:hAnsi="Times New Roman"/>
          <w:sz w:val="24"/>
        </w:rPr>
        <w:t xml:space="preserve">см. </w:t>
      </w:r>
      <w:r w:rsidRPr="00393113">
        <w:rPr>
          <w:rFonts w:ascii="Times New Roman" w:hAnsi="Times New Roman"/>
          <w:sz w:val="24"/>
        </w:rPr>
        <w:t>5.4.1.3) разбавителем (</w:t>
      </w:r>
      <w:r w:rsidR="00105FE3">
        <w:rPr>
          <w:rFonts w:ascii="Times New Roman" w:hAnsi="Times New Roman"/>
          <w:sz w:val="24"/>
        </w:rPr>
        <w:t xml:space="preserve">см. </w:t>
      </w:r>
      <w:r w:rsidRPr="00393113">
        <w:rPr>
          <w:rFonts w:ascii="Times New Roman" w:hAnsi="Times New Roman"/>
          <w:sz w:val="24"/>
        </w:rPr>
        <w:t>5.2.2.4), чтобы получить от 3,0 × 10</w:t>
      </w:r>
      <w:r w:rsidRPr="00393113">
        <w:rPr>
          <w:rFonts w:ascii="Times New Roman" w:hAnsi="Times New Roman"/>
          <w:sz w:val="24"/>
          <w:vertAlign w:val="superscript"/>
        </w:rPr>
        <w:t>2</w:t>
      </w:r>
      <w:r w:rsidRPr="00393113">
        <w:rPr>
          <w:rFonts w:ascii="Times New Roman" w:hAnsi="Times New Roman"/>
          <w:sz w:val="24"/>
        </w:rPr>
        <w:t xml:space="preserve"> КОЕ/см</w:t>
      </w:r>
      <w:r w:rsidRPr="00105FE3">
        <w:rPr>
          <w:rFonts w:ascii="Times New Roman" w:hAnsi="Times New Roman"/>
          <w:sz w:val="24"/>
          <w:vertAlign w:val="superscript"/>
        </w:rPr>
        <w:t>3</w:t>
      </w:r>
      <w:r w:rsidRPr="00393113">
        <w:rPr>
          <w:rFonts w:ascii="Times New Roman" w:hAnsi="Times New Roman"/>
          <w:sz w:val="24"/>
        </w:rPr>
        <w:t xml:space="preserve"> до 1,6 × 10</w:t>
      </w:r>
      <w:r w:rsidRPr="00393113">
        <w:rPr>
          <w:rFonts w:ascii="Times New Roman" w:hAnsi="Times New Roman"/>
          <w:sz w:val="24"/>
          <w:vertAlign w:val="superscript"/>
        </w:rPr>
        <w:t>3</w:t>
      </w:r>
      <w:r w:rsidRPr="00393113">
        <w:rPr>
          <w:rFonts w:ascii="Times New Roman" w:hAnsi="Times New Roman"/>
          <w:sz w:val="24"/>
        </w:rPr>
        <w:t xml:space="preserve"> КОЕ/см</w:t>
      </w:r>
      <w:r w:rsidRPr="0065599F">
        <w:rPr>
          <w:rFonts w:ascii="Times New Roman" w:hAnsi="Times New Roman"/>
          <w:sz w:val="24"/>
          <w:vertAlign w:val="superscript"/>
        </w:rPr>
        <w:t>3</w:t>
      </w:r>
      <w:r w:rsidRPr="00393113">
        <w:rPr>
          <w:rFonts w:ascii="Times New Roman" w:hAnsi="Times New Roman"/>
          <w:sz w:val="24"/>
        </w:rPr>
        <w:t xml:space="preserve"> (примерно одна четвертая</w:t>
      </w:r>
      <w:r w:rsidR="0089081C" w:rsidRPr="00393113">
        <w:rPr>
          <w:rFonts w:ascii="Times New Roman" w:hAnsi="Times New Roman"/>
          <w:sz w:val="24"/>
        </w:rPr>
        <w:t xml:space="preserve"> (1+3) разведения 10</w:t>
      </w:r>
      <w:r w:rsidR="0089081C" w:rsidRPr="00393113">
        <w:rPr>
          <w:rFonts w:ascii="Times New Roman" w:hAnsi="Times New Roman"/>
          <w:sz w:val="24"/>
          <w:vertAlign w:val="superscript"/>
        </w:rPr>
        <w:t>-6</w:t>
      </w:r>
      <w:r w:rsidRPr="00393113">
        <w:rPr>
          <w:rFonts w:ascii="Times New Roman" w:hAnsi="Times New Roman"/>
          <w:sz w:val="24"/>
        </w:rPr>
        <w:t>)</w:t>
      </w:r>
    </w:p>
    <w:p w:rsidR="00815BC4" w:rsidRPr="00393113" w:rsidRDefault="00815BC4" w:rsidP="00D36515">
      <w:pPr>
        <w:pStyle w:val="af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93113">
        <w:rPr>
          <w:rFonts w:ascii="Times New Roman" w:hAnsi="Times New Roman"/>
          <w:sz w:val="24"/>
        </w:rPr>
        <w:t>Для подсчета приготовьте разведение 10</w:t>
      </w:r>
      <w:r w:rsidRPr="00393113">
        <w:rPr>
          <w:rFonts w:ascii="Times New Roman" w:hAnsi="Times New Roman"/>
          <w:sz w:val="24"/>
          <w:vertAlign w:val="superscript"/>
        </w:rPr>
        <w:t>-1</w:t>
      </w:r>
      <w:r w:rsidRPr="00393113">
        <w:rPr>
          <w:rFonts w:ascii="Times New Roman" w:hAnsi="Times New Roman"/>
          <w:sz w:val="24"/>
        </w:rPr>
        <w:t xml:space="preserve"> с ра</w:t>
      </w:r>
      <w:r w:rsidR="0089081C" w:rsidRPr="00393113">
        <w:rPr>
          <w:rFonts w:ascii="Times New Roman" w:hAnsi="Times New Roman"/>
          <w:sz w:val="24"/>
        </w:rPr>
        <w:t xml:space="preserve">збавителем (см. 5.2.2.4). </w:t>
      </w:r>
      <w:r w:rsidR="00105FE3">
        <w:rPr>
          <w:rFonts w:ascii="Times New Roman" w:hAnsi="Times New Roman"/>
          <w:sz w:val="24"/>
        </w:rPr>
        <w:t xml:space="preserve">Смешивают </w:t>
      </w:r>
      <w:r w:rsidR="0089081C" w:rsidRPr="00393113">
        <w:rPr>
          <w:rFonts w:ascii="Times New Roman" w:hAnsi="Times New Roman"/>
          <w:sz w:val="24"/>
        </w:rPr>
        <w:t xml:space="preserve"> (</w:t>
      </w:r>
      <w:r w:rsidRPr="00393113">
        <w:rPr>
          <w:rFonts w:ascii="Times New Roman" w:hAnsi="Times New Roman"/>
          <w:sz w:val="24"/>
        </w:rPr>
        <w:t>5.3.2.6</w:t>
      </w:r>
      <w:r w:rsidR="0089081C" w:rsidRPr="00393113">
        <w:rPr>
          <w:rFonts w:ascii="Times New Roman" w:hAnsi="Times New Roman"/>
          <w:sz w:val="24"/>
        </w:rPr>
        <w:t xml:space="preserve"> a))</w:t>
      </w:r>
      <w:r w:rsidRPr="00393113">
        <w:rPr>
          <w:rFonts w:ascii="Times New Roman" w:hAnsi="Times New Roman"/>
          <w:sz w:val="24"/>
        </w:rPr>
        <w:t xml:space="preserve">. </w:t>
      </w:r>
      <w:proofErr w:type="gramStart"/>
      <w:r w:rsidR="00105FE3">
        <w:rPr>
          <w:rFonts w:ascii="Times New Roman" w:hAnsi="Times New Roman"/>
          <w:sz w:val="24"/>
        </w:rPr>
        <w:t xml:space="preserve">Берут </w:t>
      </w:r>
      <w:r w:rsidRPr="00393113">
        <w:rPr>
          <w:rFonts w:ascii="Times New Roman" w:hAnsi="Times New Roman"/>
          <w:sz w:val="24"/>
        </w:rPr>
        <w:t xml:space="preserve"> образец</w:t>
      </w:r>
      <w:proofErr w:type="gramEnd"/>
      <w:r w:rsidRPr="00393113">
        <w:rPr>
          <w:rFonts w:ascii="Times New Roman" w:hAnsi="Times New Roman"/>
          <w:sz w:val="24"/>
        </w:rPr>
        <w:t xml:space="preserve"> объемом 1,0 </w:t>
      </w:r>
      <w:r w:rsidR="0089081C" w:rsidRPr="00393113">
        <w:rPr>
          <w:rFonts w:ascii="Times New Roman" w:hAnsi="Times New Roman"/>
          <w:sz w:val="24"/>
        </w:rPr>
        <w:t>см</w:t>
      </w:r>
      <w:r w:rsidR="0089081C" w:rsidRPr="00393113">
        <w:rPr>
          <w:rFonts w:ascii="Times New Roman" w:hAnsi="Times New Roman"/>
          <w:sz w:val="24"/>
          <w:vertAlign w:val="superscript"/>
        </w:rPr>
        <w:t>3</w:t>
      </w:r>
      <w:r w:rsidRPr="00393113">
        <w:rPr>
          <w:rFonts w:ascii="Times New Roman" w:hAnsi="Times New Roman"/>
          <w:sz w:val="24"/>
        </w:rPr>
        <w:t xml:space="preserve"> в двух экземплярах и в </w:t>
      </w:r>
      <w:proofErr w:type="spellStart"/>
      <w:r w:rsidR="00105FE3">
        <w:rPr>
          <w:rFonts w:ascii="Times New Roman" w:hAnsi="Times New Roman"/>
          <w:sz w:val="24"/>
        </w:rPr>
        <w:t>инокулируют</w:t>
      </w:r>
      <w:proofErr w:type="spellEnd"/>
      <w:r w:rsidR="00105FE3">
        <w:rPr>
          <w:rFonts w:ascii="Times New Roman" w:hAnsi="Times New Roman"/>
          <w:sz w:val="24"/>
        </w:rPr>
        <w:t xml:space="preserve"> </w:t>
      </w:r>
      <w:r w:rsidRPr="00393113">
        <w:rPr>
          <w:rFonts w:ascii="Times New Roman" w:hAnsi="Times New Roman"/>
          <w:sz w:val="24"/>
        </w:rPr>
        <w:t xml:space="preserve"> (засеять), используя метод глубинного </w:t>
      </w:r>
      <w:r w:rsidR="0089081C" w:rsidRPr="00393113">
        <w:rPr>
          <w:rFonts w:ascii="Times New Roman" w:hAnsi="Times New Roman"/>
          <w:sz w:val="24"/>
        </w:rPr>
        <w:t>посева или поверхностный метод (</w:t>
      </w:r>
      <w:r w:rsidR="00105FE3">
        <w:rPr>
          <w:rFonts w:ascii="Times New Roman" w:hAnsi="Times New Roman"/>
          <w:sz w:val="24"/>
        </w:rPr>
        <w:t xml:space="preserve">см. </w:t>
      </w:r>
      <w:r w:rsidRPr="00393113">
        <w:rPr>
          <w:rFonts w:ascii="Times New Roman" w:hAnsi="Times New Roman"/>
          <w:sz w:val="24"/>
        </w:rPr>
        <w:t xml:space="preserve">5.4.1.3 </w:t>
      </w:r>
      <w:r w:rsidR="0089081C" w:rsidRPr="00393113">
        <w:rPr>
          <w:rFonts w:ascii="Times New Roman" w:hAnsi="Times New Roman"/>
          <w:sz w:val="24"/>
        </w:rPr>
        <w:t xml:space="preserve"> d1) или d2))</w:t>
      </w:r>
      <w:r w:rsidRPr="00393113">
        <w:rPr>
          <w:rFonts w:ascii="Times New Roman" w:hAnsi="Times New Roman"/>
          <w:sz w:val="24"/>
        </w:rPr>
        <w:t>.</w:t>
      </w:r>
    </w:p>
    <w:p w:rsidR="00815BC4" w:rsidRPr="00815BC4" w:rsidRDefault="00815BC4" w:rsidP="00815BC4">
      <w:pPr>
        <w:ind w:firstLine="567"/>
        <w:rPr>
          <w:sz w:val="24"/>
        </w:rPr>
      </w:pPr>
      <w:r w:rsidRPr="00815BC4">
        <w:rPr>
          <w:sz w:val="24"/>
        </w:rPr>
        <w:t>Для инкубации и подсчета см. 5.4.1.6.</w:t>
      </w:r>
    </w:p>
    <w:p w:rsidR="00815BC4" w:rsidRPr="0089081C" w:rsidRDefault="00815BC4" w:rsidP="00815BC4">
      <w:pPr>
        <w:ind w:firstLine="567"/>
        <w:rPr>
          <w:bCs/>
          <w:sz w:val="24"/>
        </w:rPr>
      </w:pPr>
      <w:r w:rsidRPr="0089081C">
        <w:rPr>
          <w:bCs/>
          <w:sz w:val="24"/>
        </w:rPr>
        <w:t xml:space="preserve">5.4.1.6 Инкубация и подсчет тестовой и </w:t>
      </w:r>
      <w:proofErr w:type="spellStart"/>
      <w:r w:rsidRPr="0089081C">
        <w:rPr>
          <w:bCs/>
          <w:sz w:val="24"/>
        </w:rPr>
        <w:t>валидационной</w:t>
      </w:r>
      <w:proofErr w:type="spellEnd"/>
      <w:r w:rsidRPr="0089081C">
        <w:rPr>
          <w:bCs/>
          <w:sz w:val="24"/>
        </w:rPr>
        <w:t xml:space="preserve"> суспензии</w:t>
      </w:r>
    </w:p>
    <w:p w:rsidR="00815BC4" w:rsidRPr="0065599F" w:rsidRDefault="00105FE3" w:rsidP="00D36515">
      <w:pPr>
        <w:pStyle w:val="af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Инкубируют</w:t>
      </w:r>
      <w:proofErr w:type="gramStart"/>
      <w:r>
        <w:rPr>
          <w:rFonts w:ascii="Times New Roman" w:hAnsi="Times New Roman"/>
          <w:sz w:val="24"/>
        </w:rPr>
        <w:t xml:space="preserve">  </w:t>
      </w:r>
      <w:r w:rsidR="00815BC4" w:rsidRPr="0065599F">
        <w:rPr>
          <w:rFonts w:ascii="Times New Roman" w:hAnsi="Times New Roman"/>
          <w:sz w:val="24"/>
        </w:rPr>
        <w:t xml:space="preserve"> (</w:t>
      </w:r>
      <w:proofErr w:type="gramEnd"/>
      <w:r>
        <w:rPr>
          <w:rFonts w:ascii="Times New Roman" w:hAnsi="Times New Roman"/>
          <w:sz w:val="24"/>
        </w:rPr>
        <w:t xml:space="preserve">см. </w:t>
      </w:r>
      <w:r w:rsidR="00815BC4" w:rsidRPr="0065599F">
        <w:rPr>
          <w:rFonts w:ascii="Times New Roman" w:hAnsi="Times New Roman"/>
          <w:sz w:val="24"/>
        </w:rPr>
        <w:t>5.3.2.</w:t>
      </w:r>
      <w:r w:rsidR="0065599F" w:rsidRPr="0065599F">
        <w:rPr>
          <w:rFonts w:ascii="Times New Roman" w:hAnsi="Times New Roman"/>
          <w:sz w:val="24"/>
        </w:rPr>
        <w:t>3) чашки в течение 20 - 24 ч</w:t>
      </w:r>
      <w:r w:rsidR="00815BC4" w:rsidRPr="0065599F">
        <w:rPr>
          <w:rFonts w:ascii="Times New Roman" w:hAnsi="Times New Roman"/>
          <w:sz w:val="24"/>
        </w:rPr>
        <w:t xml:space="preserve">. Исключить все чашки, которые не подлежат пересчету (по любой причине). Подсчитайте чашки и определите количество колониеобразующих единиц. </w:t>
      </w:r>
      <w:r>
        <w:rPr>
          <w:rFonts w:ascii="Times New Roman" w:hAnsi="Times New Roman"/>
          <w:sz w:val="24"/>
        </w:rPr>
        <w:t xml:space="preserve">Инкубируют  </w:t>
      </w:r>
      <w:r w:rsidR="00815BC4" w:rsidRPr="0065599F">
        <w:rPr>
          <w:rFonts w:ascii="Times New Roman" w:hAnsi="Times New Roman"/>
          <w:sz w:val="24"/>
        </w:rPr>
        <w:t xml:space="preserve"> чашки</w:t>
      </w:r>
      <w:r w:rsidR="0065599F" w:rsidRPr="0065599F">
        <w:rPr>
          <w:rFonts w:ascii="Times New Roman" w:hAnsi="Times New Roman"/>
          <w:sz w:val="24"/>
        </w:rPr>
        <w:t xml:space="preserve"> еще от 20 до 24 ч</w:t>
      </w:r>
      <w:r w:rsidR="00815BC4" w:rsidRPr="0065599F">
        <w:rPr>
          <w:rFonts w:ascii="Times New Roman" w:hAnsi="Times New Roman"/>
          <w:sz w:val="24"/>
        </w:rPr>
        <w:t>. Не пересчитывайте чашки, в которых больше не видны хорошо разделенные колонии. Пересчитайте оставшиеся чашки. Есл</w:t>
      </w:r>
      <w:r w:rsidR="00072076">
        <w:rPr>
          <w:rFonts w:ascii="Times New Roman" w:hAnsi="Times New Roman"/>
          <w:sz w:val="24"/>
        </w:rPr>
        <w:t>и число увеличилось, используют</w:t>
      </w:r>
      <w:r w:rsidR="00815BC4" w:rsidRPr="0065599F">
        <w:rPr>
          <w:rFonts w:ascii="Times New Roman" w:hAnsi="Times New Roman"/>
          <w:sz w:val="24"/>
        </w:rPr>
        <w:t xml:space="preserve"> наибольшее число для дополнительной проверки</w:t>
      </w:r>
    </w:p>
    <w:p w:rsidR="00815BC4" w:rsidRPr="0065599F" w:rsidRDefault="00105FE3" w:rsidP="00D36515">
      <w:pPr>
        <w:pStyle w:val="af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Отмечают </w:t>
      </w:r>
      <w:r w:rsidR="00815BC4" w:rsidRPr="0065599F">
        <w:rPr>
          <w:rFonts w:ascii="Times New Roman" w:hAnsi="Times New Roman"/>
          <w:sz w:val="24"/>
        </w:rPr>
        <w:t xml:space="preserve"> для</w:t>
      </w:r>
      <w:proofErr w:type="gramEnd"/>
      <w:r w:rsidR="00815BC4" w:rsidRPr="0065599F">
        <w:rPr>
          <w:rFonts w:ascii="Times New Roman" w:hAnsi="Times New Roman"/>
          <w:sz w:val="24"/>
        </w:rPr>
        <w:t xml:space="preserve"> каждой чашки точное количество колоний, и запишите</w:t>
      </w:r>
      <w:r w:rsidR="0065599F" w:rsidRPr="0065599F">
        <w:rPr>
          <w:rFonts w:ascii="Times New Roman" w:hAnsi="Times New Roman"/>
          <w:sz w:val="24"/>
        </w:rPr>
        <w:t xml:space="preserve"> </w:t>
      </w:r>
      <w:r w:rsidR="00815BC4" w:rsidRPr="0065599F">
        <w:rPr>
          <w:rFonts w:ascii="Times New Roman" w:hAnsi="Times New Roman"/>
          <w:sz w:val="24"/>
        </w:rPr>
        <w:t xml:space="preserve">&gt; 330 для любых количеств, превышающих 330, и определите значения </w:t>
      </w:r>
      <w:proofErr w:type="spellStart"/>
      <w:r w:rsidR="00815BC4" w:rsidRPr="0065599F">
        <w:rPr>
          <w:rFonts w:ascii="Times New Roman" w:hAnsi="Times New Roman"/>
          <w:i/>
          <w:sz w:val="24"/>
        </w:rPr>
        <w:t>V</w:t>
      </w:r>
      <w:r w:rsidR="0065599F" w:rsidRPr="0065599F">
        <w:rPr>
          <w:rFonts w:ascii="Times New Roman" w:hAnsi="Times New Roman"/>
          <w:i/>
          <w:sz w:val="24"/>
          <w:vertAlign w:val="subscript"/>
        </w:rPr>
        <w:t>с</w:t>
      </w:r>
      <w:proofErr w:type="spellEnd"/>
      <w:r w:rsidR="00815BC4" w:rsidRPr="0065599F">
        <w:rPr>
          <w:rFonts w:ascii="Times New Roman" w:hAnsi="Times New Roman"/>
          <w:sz w:val="24"/>
        </w:rPr>
        <w:t xml:space="preserve"> в соответствии с 5.6.2.2.</w:t>
      </w:r>
    </w:p>
    <w:p w:rsidR="00815BC4" w:rsidRPr="0065599F" w:rsidRDefault="0065599F" w:rsidP="00D36515">
      <w:pPr>
        <w:pStyle w:val="af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5599F">
        <w:rPr>
          <w:rFonts w:ascii="Times New Roman" w:hAnsi="Times New Roman"/>
          <w:sz w:val="24"/>
        </w:rPr>
        <w:t>Рассчитайте количество КОЕ/см</w:t>
      </w:r>
      <w:r w:rsidRPr="0065599F">
        <w:rPr>
          <w:rFonts w:ascii="Times New Roman" w:hAnsi="Times New Roman"/>
          <w:sz w:val="24"/>
          <w:vertAlign w:val="superscript"/>
        </w:rPr>
        <w:t>3</w:t>
      </w:r>
      <w:r w:rsidR="00815BC4" w:rsidRPr="0065599F">
        <w:rPr>
          <w:rFonts w:ascii="Times New Roman" w:hAnsi="Times New Roman"/>
          <w:sz w:val="24"/>
        </w:rPr>
        <w:t xml:space="preserve"> в тестовой суспензии </w:t>
      </w:r>
      <w:r w:rsidR="00815BC4" w:rsidRPr="00105FE3">
        <w:rPr>
          <w:rFonts w:ascii="Times New Roman" w:hAnsi="Times New Roman"/>
          <w:i/>
          <w:sz w:val="24"/>
        </w:rPr>
        <w:t>N</w:t>
      </w:r>
      <w:r w:rsidR="00815BC4" w:rsidRPr="0065599F">
        <w:rPr>
          <w:rFonts w:ascii="Times New Roman" w:hAnsi="Times New Roman"/>
          <w:sz w:val="24"/>
        </w:rPr>
        <w:t xml:space="preserve"> и в </w:t>
      </w:r>
      <w:proofErr w:type="spellStart"/>
      <w:r w:rsidR="00815BC4" w:rsidRPr="0065599F">
        <w:rPr>
          <w:rFonts w:ascii="Times New Roman" w:hAnsi="Times New Roman"/>
          <w:sz w:val="24"/>
        </w:rPr>
        <w:t>валидационной</w:t>
      </w:r>
      <w:proofErr w:type="spellEnd"/>
      <w:r w:rsidR="00815BC4" w:rsidRPr="0065599F">
        <w:rPr>
          <w:rFonts w:ascii="Times New Roman" w:hAnsi="Times New Roman"/>
          <w:sz w:val="24"/>
        </w:rPr>
        <w:t xml:space="preserve"> суспензии </w:t>
      </w:r>
      <w:r w:rsidR="00815BC4" w:rsidRPr="003D3811">
        <w:rPr>
          <w:rFonts w:ascii="Times New Roman" w:hAnsi="Times New Roman"/>
          <w:i/>
          <w:sz w:val="24"/>
        </w:rPr>
        <w:t>N</w:t>
      </w:r>
      <w:r w:rsidR="00815BC4" w:rsidRPr="003D3811">
        <w:rPr>
          <w:rFonts w:ascii="Times New Roman" w:hAnsi="Times New Roman"/>
          <w:i/>
          <w:sz w:val="24"/>
          <w:vertAlign w:val="subscript"/>
        </w:rPr>
        <w:t>V</w:t>
      </w:r>
      <w:r w:rsidR="00815BC4" w:rsidRPr="0065599F">
        <w:rPr>
          <w:rFonts w:ascii="Times New Roman" w:hAnsi="Times New Roman"/>
          <w:sz w:val="24"/>
        </w:rPr>
        <w:t>, используя метод, приведенный в 5.6.2.3 и 5.6.2.5. Проверить согласно 5.7.</w:t>
      </w:r>
    </w:p>
    <w:p w:rsidR="00815BC4" w:rsidRPr="0089081C" w:rsidRDefault="00815BC4" w:rsidP="00815BC4">
      <w:pPr>
        <w:ind w:firstLine="567"/>
        <w:rPr>
          <w:bCs/>
          <w:sz w:val="24"/>
        </w:rPr>
      </w:pPr>
      <w:r w:rsidRPr="0089081C">
        <w:rPr>
          <w:bCs/>
          <w:sz w:val="24"/>
        </w:rPr>
        <w:t>5.4.2 Растворы для тестового продукта</w:t>
      </w:r>
    </w:p>
    <w:p w:rsidR="00815BC4" w:rsidRPr="0089081C" w:rsidRDefault="00815BC4" w:rsidP="00815BC4">
      <w:pPr>
        <w:ind w:firstLine="567"/>
        <w:rPr>
          <w:sz w:val="24"/>
        </w:rPr>
      </w:pPr>
      <w:r w:rsidRPr="0089081C">
        <w:rPr>
          <w:sz w:val="24"/>
        </w:rPr>
        <w:t xml:space="preserve">Растворы для испытаний продукта должны быть приготовлены в жесткой воде </w:t>
      </w:r>
      <w:r w:rsidR="00105FE3">
        <w:rPr>
          <w:sz w:val="24"/>
        </w:rPr>
        <w:t xml:space="preserve">           </w:t>
      </w:r>
      <w:proofErr w:type="gramStart"/>
      <w:r w:rsidR="00105FE3">
        <w:rPr>
          <w:sz w:val="24"/>
        </w:rPr>
        <w:t xml:space="preserve">   </w:t>
      </w:r>
      <w:r w:rsidRPr="0089081C">
        <w:rPr>
          <w:sz w:val="24"/>
        </w:rPr>
        <w:t>(</w:t>
      </w:r>
      <w:proofErr w:type="gramEnd"/>
      <w:r w:rsidR="00105FE3">
        <w:rPr>
          <w:sz w:val="24"/>
        </w:rPr>
        <w:t xml:space="preserve">см. </w:t>
      </w:r>
      <w:r w:rsidRPr="0089081C">
        <w:rPr>
          <w:sz w:val="24"/>
        </w:rPr>
        <w:t>5.2.2.7) как минимум при трех различных концентрациях, включая одну концентрацию в активном диапазоне и одну концентрацию в неактивном диапазоне. Полученный продукт может быть использован в качестве одного из растворов для тестового продукта.</w:t>
      </w:r>
    </w:p>
    <w:p w:rsidR="00815BC4" w:rsidRPr="0089081C" w:rsidRDefault="00815BC4" w:rsidP="00815BC4">
      <w:pPr>
        <w:ind w:firstLine="567"/>
        <w:rPr>
          <w:sz w:val="24"/>
        </w:rPr>
      </w:pPr>
      <w:r w:rsidRPr="0089081C">
        <w:rPr>
          <w:sz w:val="24"/>
        </w:rPr>
        <w:t xml:space="preserve">Разведения для готовых к использованию продуктов должны быть приготовлены в воде, т. е. продуктов, которые не разбавляются при нанесении, вместо жесткой воды </w:t>
      </w:r>
      <w:r w:rsidR="00105FE3">
        <w:rPr>
          <w:sz w:val="24"/>
        </w:rPr>
        <w:t xml:space="preserve">        </w:t>
      </w:r>
      <w:proofErr w:type="gramStart"/>
      <w:r w:rsidR="00105FE3">
        <w:rPr>
          <w:sz w:val="24"/>
        </w:rPr>
        <w:t xml:space="preserve">   </w:t>
      </w:r>
      <w:r w:rsidRPr="0089081C">
        <w:rPr>
          <w:sz w:val="24"/>
        </w:rPr>
        <w:t>(</w:t>
      </w:r>
      <w:proofErr w:type="gramEnd"/>
      <w:r w:rsidR="00105FE3">
        <w:rPr>
          <w:sz w:val="24"/>
        </w:rPr>
        <w:t xml:space="preserve">см. </w:t>
      </w:r>
      <w:r w:rsidRPr="0089081C">
        <w:rPr>
          <w:sz w:val="24"/>
        </w:rPr>
        <w:t>5.2.2.2).</w:t>
      </w:r>
    </w:p>
    <w:p w:rsidR="00815BC4" w:rsidRPr="00823A59" w:rsidRDefault="00815BC4" w:rsidP="00815BC4">
      <w:pPr>
        <w:ind w:firstLine="567"/>
        <w:rPr>
          <w:sz w:val="24"/>
        </w:rPr>
      </w:pPr>
      <w:r w:rsidRPr="0089081C">
        <w:rPr>
          <w:sz w:val="24"/>
        </w:rPr>
        <w:t>Для твердых продуктов, полученный продукт растворяют, взвешивая не менее 1 г ± 10 мг продукта в мерной колбе и заполняя жесткой водой (</w:t>
      </w:r>
      <w:r w:rsidR="00105FE3">
        <w:rPr>
          <w:sz w:val="24"/>
        </w:rPr>
        <w:t xml:space="preserve">см. </w:t>
      </w:r>
      <w:r w:rsidRPr="0089081C">
        <w:rPr>
          <w:sz w:val="24"/>
        </w:rPr>
        <w:t xml:space="preserve">5.2.2.7).  Последующие </w:t>
      </w:r>
      <w:r w:rsidRPr="0089081C">
        <w:rPr>
          <w:sz w:val="24"/>
        </w:rPr>
        <w:lastRenderedPageBreak/>
        <w:t xml:space="preserve">разведения (т.е. более низкие концентрации) должны быть приготовлены в мерных колбах (5.3.2.12) из </w:t>
      </w:r>
      <w:r w:rsidRPr="00823A59">
        <w:rPr>
          <w:sz w:val="24"/>
        </w:rPr>
        <w:t>расчета объем / объем в жесткой воде (</w:t>
      </w:r>
      <w:r w:rsidR="00105FE3" w:rsidRPr="00823A59">
        <w:rPr>
          <w:sz w:val="24"/>
        </w:rPr>
        <w:t xml:space="preserve">см. </w:t>
      </w:r>
      <w:r w:rsidRPr="00823A59">
        <w:rPr>
          <w:sz w:val="24"/>
        </w:rPr>
        <w:t>5.2.2.7).</w:t>
      </w:r>
    </w:p>
    <w:p w:rsidR="00815BC4" w:rsidRPr="0089081C" w:rsidRDefault="00815BC4" w:rsidP="00815BC4">
      <w:pPr>
        <w:ind w:firstLine="567"/>
        <w:rPr>
          <w:sz w:val="24"/>
        </w:rPr>
      </w:pPr>
      <w:r w:rsidRPr="00823A59">
        <w:rPr>
          <w:sz w:val="24"/>
        </w:rPr>
        <w:t>Для жидких продуктов, разбавления продукта</w:t>
      </w:r>
      <w:r w:rsidRPr="0089081C">
        <w:rPr>
          <w:sz w:val="24"/>
        </w:rPr>
        <w:t xml:space="preserve"> должны быть приготовлены на основе жесткой воды объем/объем с использованием мерных колб (</w:t>
      </w:r>
      <w:r w:rsidR="00105FE3">
        <w:rPr>
          <w:sz w:val="24"/>
        </w:rPr>
        <w:t xml:space="preserve">см. </w:t>
      </w:r>
      <w:r w:rsidRPr="0089081C">
        <w:rPr>
          <w:sz w:val="24"/>
        </w:rPr>
        <w:t>5.3.2.12).</w:t>
      </w:r>
    </w:p>
    <w:p w:rsidR="003D3811" w:rsidRDefault="00815BC4" w:rsidP="003D3811">
      <w:pPr>
        <w:ind w:firstLine="567"/>
        <w:rPr>
          <w:sz w:val="24"/>
        </w:rPr>
      </w:pPr>
      <w:r w:rsidRPr="0089081C">
        <w:rPr>
          <w:sz w:val="24"/>
        </w:rPr>
        <w:t>Растворы для тестового продукта должны быть свежими и использоватьс</w:t>
      </w:r>
      <w:r w:rsidR="0065599F">
        <w:rPr>
          <w:sz w:val="24"/>
        </w:rPr>
        <w:t>я в испытаниях в течение 2 ч</w:t>
      </w:r>
      <w:r w:rsidRPr="0089081C">
        <w:rPr>
          <w:sz w:val="24"/>
        </w:rPr>
        <w:t xml:space="preserve">. Они должны дать физически однородный препарат, стабильный на протяжении всей процедуры. Если во время процедуры появляется видимая неоднородность из-за образования осадка или </w:t>
      </w:r>
      <w:proofErr w:type="spellStart"/>
      <w:r w:rsidRPr="0089081C">
        <w:rPr>
          <w:sz w:val="24"/>
        </w:rPr>
        <w:t>флокулята</w:t>
      </w:r>
      <w:proofErr w:type="spellEnd"/>
      <w:r w:rsidRPr="0089081C">
        <w:rPr>
          <w:sz w:val="24"/>
        </w:rPr>
        <w:t xml:space="preserve"> (например, из-за добавления мешающих веществ), должно быть зарегистрировано в протоколе испытаний.</w:t>
      </w:r>
    </w:p>
    <w:p w:rsidR="003D3811" w:rsidRDefault="003D3811" w:rsidP="003D3811">
      <w:pPr>
        <w:ind w:firstLine="567"/>
        <w:rPr>
          <w:sz w:val="24"/>
        </w:rPr>
      </w:pPr>
    </w:p>
    <w:p w:rsidR="00E90DCB" w:rsidRPr="00E90DCB" w:rsidRDefault="00E90DCB" w:rsidP="00E90DCB">
      <w:pPr>
        <w:ind w:firstLine="567"/>
        <w:rPr>
          <w:sz w:val="20"/>
          <w:szCs w:val="20"/>
        </w:rPr>
      </w:pPr>
      <w:r w:rsidRPr="00E90DCB">
        <w:rPr>
          <w:sz w:val="20"/>
          <w:szCs w:val="20"/>
        </w:rPr>
        <w:t xml:space="preserve">Примечание – Подсчет микроорганизмов в осадке или </w:t>
      </w:r>
      <w:proofErr w:type="spellStart"/>
      <w:r w:rsidRPr="00E90DCB">
        <w:rPr>
          <w:sz w:val="20"/>
          <w:szCs w:val="20"/>
        </w:rPr>
        <w:t>флокулянте</w:t>
      </w:r>
      <w:proofErr w:type="spellEnd"/>
      <w:r w:rsidRPr="00E90DCB">
        <w:rPr>
          <w:sz w:val="20"/>
          <w:szCs w:val="20"/>
        </w:rPr>
        <w:t xml:space="preserve"> затруднен и ненадежен.</w:t>
      </w:r>
    </w:p>
    <w:p w:rsidR="003D3811" w:rsidRDefault="003D3811" w:rsidP="00815BC4">
      <w:pPr>
        <w:ind w:firstLine="567"/>
        <w:rPr>
          <w:sz w:val="24"/>
        </w:rPr>
      </w:pPr>
    </w:p>
    <w:p w:rsidR="00815BC4" w:rsidRPr="0089081C" w:rsidRDefault="00815BC4" w:rsidP="00815BC4">
      <w:pPr>
        <w:ind w:firstLine="567"/>
        <w:rPr>
          <w:sz w:val="24"/>
        </w:rPr>
      </w:pPr>
      <w:r w:rsidRPr="0089081C">
        <w:rPr>
          <w:sz w:val="24"/>
        </w:rPr>
        <w:t>Запишите тестовую концентрацию в единицах массы на объем или объема на объем и подробные сведения о полученном образце продукта.</w:t>
      </w:r>
    </w:p>
    <w:p w:rsidR="00A71C6A" w:rsidRPr="0089081C" w:rsidRDefault="00A71C6A" w:rsidP="0089081C">
      <w:pPr>
        <w:rPr>
          <w:iCs/>
          <w:sz w:val="24"/>
        </w:rPr>
      </w:pPr>
    </w:p>
    <w:p w:rsidR="004536E8" w:rsidRPr="004536E8" w:rsidRDefault="004536E8" w:rsidP="00E94520">
      <w:pPr>
        <w:pStyle w:val="20"/>
        <w:rPr>
          <w:bCs/>
        </w:rPr>
      </w:pPr>
      <w:bookmarkStart w:id="26" w:name="_Toc72940206"/>
      <w:r w:rsidRPr="004536E8">
        <w:t xml:space="preserve">Процедура оценки </w:t>
      </w:r>
      <w:r w:rsidR="0089081C">
        <w:t>бактерицидной активности продукта</w:t>
      </w:r>
      <w:bookmarkEnd w:id="26"/>
      <w:r w:rsidR="0089081C">
        <w:t xml:space="preserve"> </w:t>
      </w:r>
    </w:p>
    <w:p w:rsidR="0089081C" w:rsidRPr="0089081C" w:rsidRDefault="0089081C" w:rsidP="0089081C">
      <w:pPr>
        <w:ind w:firstLine="567"/>
        <w:rPr>
          <w:bCs/>
          <w:sz w:val="24"/>
        </w:rPr>
      </w:pPr>
      <w:r w:rsidRPr="0089081C">
        <w:rPr>
          <w:bCs/>
          <w:sz w:val="24"/>
        </w:rPr>
        <w:t>5.5.1.1</w:t>
      </w:r>
      <w:r w:rsidR="00E90DCB">
        <w:rPr>
          <w:bCs/>
          <w:sz w:val="24"/>
        </w:rPr>
        <w:t xml:space="preserve"> </w:t>
      </w:r>
      <w:r w:rsidRPr="0089081C">
        <w:rPr>
          <w:bCs/>
          <w:sz w:val="24"/>
        </w:rPr>
        <w:t>Экспериментальные условия (обязательные и дополнительные)</w:t>
      </w:r>
    </w:p>
    <w:p w:rsidR="0089081C" w:rsidRPr="0089081C" w:rsidRDefault="0089081C" w:rsidP="0089081C">
      <w:pPr>
        <w:ind w:firstLine="567"/>
        <w:rPr>
          <w:sz w:val="24"/>
        </w:rPr>
      </w:pPr>
      <w:r w:rsidRPr="0089081C">
        <w:rPr>
          <w:sz w:val="24"/>
        </w:rPr>
        <w:t>Помимо обязательной температуры, времени контакта, мешающих веществ и тест-организмов, могут быть выбраны дополнительные экспериментальные условия и тест-организмы в соответствии с предполагаемым практическим использованием продукта (</w:t>
      </w:r>
      <w:r w:rsidR="00E90DCB">
        <w:rPr>
          <w:sz w:val="24"/>
        </w:rPr>
        <w:t xml:space="preserve">см. </w:t>
      </w:r>
      <w:r w:rsidRPr="0089081C">
        <w:rPr>
          <w:sz w:val="24"/>
        </w:rPr>
        <w:t>раздел 4):</w:t>
      </w:r>
    </w:p>
    <w:p w:rsidR="0089081C" w:rsidRPr="0065599F" w:rsidRDefault="0089081C" w:rsidP="00D36515">
      <w:pPr>
        <w:pStyle w:val="af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5599F">
        <w:rPr>
          <w:rFonts w:ascii="Times New Roman" w:hAnsi="Times New Roman"/>
          <w:sz w:val="24"/>
        </w:rPr>
        <w:t>температура (</w:t>
      </w:r>
      <w:r w:rsidR="0065599F">
        <w:rPr>
          <w:rFonts w:ascii="Times New Roman" w:hAnsi="Times New Roman"/>
          <w:sz w:val="24"/>
        </w:rPr>
        <w:sym w:font="Symbol" w:char="F071"/>
      </w:r>
      <w:r w:rsidR="0065599F">
        <w:rPr>
          <w:rFonts w:ascii="Times New Roman" w:hAnsi="Times New Roman"/>
          <w:sz w:val="24"/>
        </w:rPr>
        <w:t xml:space="preserve"> </w:t>
      </w:r>
      <w:r w:rsidRPr="0065599F">
        <w:rPr>
          <w:rFonts w:ascii="Times New Roman" w:hAnsi="Times New Roman"/>
          <w:sz w:val="24"/>
        </w:rPr>
        <w:t>°С):</w:t>
      </w:r>
    </w:p>
    <w:p w:rsidR="0089081C" w:rsidRPr="0065599F" w:rsidRDefault="0089081C" w:rsidP="00D36515">
      <w:pPr>
        <w:pStyle w:val="af3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65599F">
        <w:rPr>
          <w:rFonts w:ascii="Times New Roman" w:hAnsi="Times New Roman"/>
          <w:sz w:val="24"/>
        </w:rPr>
        <w:t xml:space="preserve">обязательная температура испытания </w:t>
      </w:r>
      <w:r w:rsidR="0065599F">
        <w:rPr>
          <w:rFonts w:ascii="Times New Roman" w:hAnsi="Times New Roman"/>
          <w:sz w:val="24"/>
        </w:rPr>
        <w:sym w:font="Symbol" w:char="F071"/>
      </w:r>
      <w:r w:rsidRPr="0065599F">
        <w:rPr>
          <w:rFonts w:ascii="Times New Roman" w:hAnsi="Times New Roman"/>
          <w:sz w:val="24"/>
        </w:rPr>
        <w:t xml:space="preserve"> = 20 °C;</w:t>
      </w:r>
    </w:p>
    <w:p w:rsidR="0089081C" w:rsidRPr="0065599F" w:rsidRDefault="0089081C" w:rsidP="00D36515">
      <w:pPr>
        <w:pStyle w:val="af3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65599F">
        <w:rPr>
          <w:rFonts w:ascii="Times New Roman" w:hAnsi="Times New Roman"/>
          <w:sz w:val="24"/>
        </w:rPr>
        <w:t>дополнительные температуры (раздел 4) могут быть выбраны по рекомендации производителя, но не должны превышать 60 °C;</w:t>
      </w:r>
    </w:p>
    <w:p w:rsidR="0089081C" w:rsidRPr="0065599F" w:rsidRDefault="0089081C" w:rsidP="00D36515">
      <w:pPr>
        <w:pStyle w:val="af3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65599F">
        <w:rPr>
          <w:rFonts w:ascii="Times New Roman" w:hAnsi="Times New Roman"/>
          <w:sz w:val="24"/>
        </w:rPr>
        <w:t xml:space="preserve">допустимое отклонение для каждой выбранной температуры составляет </w:t>
      </w:r>
      <w:r w:rsidR="00105FE3">
        <w:rPr>
          <w:rFonts w:ascii="Times New Roman" w:hAnsi="Times New Roman"/>
          <w:sz w:val="24"/>
        </w:rPr>
        <w:t>(</w:t>
      </w:r>
      <w:r w:rsidRPr="0065599F">
        <w:rPr>
          <w:rFonts w:ascii="Times New Roman" w:hAnsi="Times New Roman"/>
          <w:sz w:val="24"/>
        </w:rPr>
        <w:t>± 1</w:t>
      </w:r>
      <w:r w:rsidR="00105FE3">
        <w:rPr>
          <w:rFonts w:ascii="Times New Roman" w:hAnsi="Times New Roman"/>
          <w:sz w:val="24"/>
        </w:rPr>
        <w:t>)</w:t>
      </w:r>
      <w:r w:rsidRPr="0065599F">
        <w:rPr>
          <w:rFonts w:ascii="Times New Roman" w:hAnsi="Times New Roman"/>
          <w:sz w:val="24"/>
        </w:rPr>
        <w:t xml:space="preserve"> °C.</w:t>
      </w:r>
    </w:p>
    <w:p w:rsidR="0089081C" w:rsidRPr="0065599F" w:rsidRDefault="0089081C" w:rsidP="00D36515">
      <w:pPr>
        <w:pStyle w:val="af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5599F">
        <w:rPr>
          <w:rFonts w:ascii="Times New Roman" w:hAnsi="Times New Roman"/>
          <w:sz w:val="24"/>
        </w:rPr>
        <w:t>время контакта t (в минутах):</w:t>
      </w:r>
    </w:p>
    <w:p w:rsidR="0089081C" w:rsidRPr="0065599F" w:rsidRDefault="0089081C" w:rsidP="00D36515">
      <w:pPr>
        <w:pStyle w:val="af3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65599F">
        <w:rPr>
          <w:rFonts w:ascii="Times New Roman" w:hAnsi="Times New Roman"/>
          <w:sz w:val="24"/>
        </w:rPr>
        <w:t>обязательное время контакта для испытаний t = 60 мин;</w:t>
      </w:r>
    </w:p>
    <w:p w:rsidR="0089081C" w:rsidRPr="0065599F" w:rsidRDefault="0089081C" w:rsidP="00D36515">
      <w:pPr>
        <w:pStyle w:val="af3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65599F">
        <w:rPr>
          <w:rFonts w:ascii="Times New Roman" w:hAnsi="Times New Roman"/>
          <w:sz w:val="24"/>
        </w:rPr>
        <w:t>можно выбрать дополнительное в</w:t>
      </w:r>
      <w:r w:rsidR="0065599F">
        <w:rPr>
          <w:rFonts w:ascii="Times New Roman" w:hAnsi="Times New Roman"/>
          <w:sz w:val="24"/>
        </w:rPr>
        <w:t>ремя контакта (</w:t>
      </w:r>
      <w:r w:rsidR="00E90DCB">
        <w:rPr>
          <w:rFonts w:ascii="Times New Roman" w:hAnsi="Times New Roman"/>
          <w:sz w:val="24"/>
        </w:rPr>
        <w:t>см. раздел</w:t>
      </w:r>
      <w:r w:rsidR="0065599F">
        <w:rPr>
          <w:rFonts w:ascii="Times New Roman" w:hAnsi="Times New Roman"/>
          <w:sz w:val="24"/>
        </w:rPr>
        <w:t xml:space="preserve"> 4): 5 мин, 15 мин и 30 мин</w:t>
      </w:r>
      <w:r w:rsidRPr="0065599F">
        <w:rPr>
          <w:rFonts w:ascii="Times New Roman" w:hAnsi="Times New Roman"/>
          <w:sz w:val="24"/>
        </w:rPr>
        <w:t>;</w:t>
      </w:r>
    </w:p>
    <w:p w:rsidR="0089081C" w:rsidRPr="0065599F" w:rsidRDefault="0089081C" w:rsidP="00D36515">
      <w:pPr>
        <w:pStyle w:val="af3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65599F">
        <w:rPr>
          <w:rFonts w:ascii="Times New Roman" w:hAnsi="Times New Roman"/>
          <w:sz w:val="24"/>
        </w:rPr>
        <w:t xml:space="preserve">допустимое отклонение для каждого выбранного времени контакта составляет </w:t>
      </w:r>
      <w:r w:rsidR="0065599F">
        <w:rPr>
          <w:rFonts w:ascii="Times New Roman" w:hAnsi="Times New Roman"/>
          <w:sz w:val="24"/>
        </w:rPr>
        <w:t xml:space="preserve">     </w:t>
      </w:r>
      <w:proofErr w:type="gramStart"/>
      <w:r w:rsidR="0065599F">
        <w:rPr>
          <w:rFonts w:ascii="Times New Roman" w:hAnsi="Times New Roman"/>
          <w:sz w:val="24"/>
        </w:rPr>
        <w:t xml:space="preserve">   </w:t>
      </w:r>
      <w:r w:rsidR="00E90DCB">
        <w:rPr>
          <w:rFonts w:ascii="Times New Roman" w:hAnsi="Times New Roman"/>
          <w:sz w:val="24"/>
        </w:rPr>
        <w:t>(</w:t>
      </w:r>
      <w:proofErr w:type="gramEnd"/>
      <w:r w:rsidRPr="0065599F">
        <w:rPr>
          <w:rFonts w:ascii="Times New Roman" w:hAnsi="Times New Roman"/>
          <w:sz w:val="24"/>
        </w:rPr>
        <w:t>± 10</w:t>
      </w:r>
      <w:r w:rsidR="00E90DCB">
        <w:rPr>
          <w:rFonts w:ascii="Times New Roman" w:hAnsi="Times New Roman"/>
          <w:sz w:val="24"/>
        </w:rPr>
        <w:t>)</w:t>
      </w:r>
      <w:r w:rsidRPr="0065599F">
        <w:rPr>
          <w:rFonts w:ascii="Times New Roman" w:hAnsi="Times New Roman"/>
          <w:sz w:val="24"/>
        </w:rPr>
        <w:t xml:space="preserve"> с.</w:t>
      </w:r>
    </w:p>
    <w:p w:rsidR="0089081C" w:rsidRPr="0065599F" w:rsidRDefault="0089081C" w:rsidP="00D36515">
      <w:pPr>
        <w:pStyle w:val="af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5599F">
        <w:rPr>
          <w:rFonts w:ascii="Times New Roman" w:hAnsi="Times New Roman"/>
          <w:sz w:val="24"/>
        </w:rPr>
        <w:t>мешающее вещество:</w:t>
      </w:r>
    </w:p>
    <w:p w:rsidR="0089081C" w:rsidRPr="0065599F" w:rsidRDefault="0089081C" w:rsidP="00D36515">
      <w:pPr>
        <w:pStyle w:val="af3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65599F">
        <w:rPr>
          <w:rFonts w:ascii="Times New Roman" w:hAnsi="Times New Roman"/>
          <w:sz w:val="24"/>
        </w:rPr>
        <w:t xml:space="preserve">обязательное тестируемое мешающее вещество в грязных условиях, в соответствии с практическим </w:t>
      </w:r>
      <w:r w:rsidR="00105FE3">
        <w:rPr>
          <w:rFonts w:ascii="Times New Roman" w:hAnsi="Times New Roman"/>
          <w:sz w:val="24"/>
        </w:rPr>
        <w:t>применением составляет 0,30 г/дм</w:t>
      </w:r>
      <w:r w:rsidR="00105FE3" w:rsidRPr="00105FE3">
        <w:rPr>
          <w:rFonts w:ascii="Times New Roman" w:hAnsi="Times New Roman"/>
          <w:sz w:val="24"/>
          <w:vertAlign w:val="superscript"/>
        </w:rPr>
        <w:t>3</w:t>
      </w:r>
      <w:r w:rsidRPr="0065599F">
        <w:rPr>
          <w:rFonts w:ascii="Times New Roman" w:hAnsi="Times New Roman"/>
          <w:sz w:val="24"/>
        </w:rPr>
        <w:t xml:space="preserve"> бычьего альбумина (</w:t>
      </w:r>
      <w:r w:rsidR="00105FE3">
        <w:rPr>
          <w:rFonts w:ascii="Times New Roman" w:hAnsi="Times New Roman"/>
          <w:sz w:val="24"/>
        </w:rPr>
        <w:t xml:space="preserve">см. </w:t>
      </w:r>
      <w:r w:rsidRPr="0065599F">
        <w:rPr>
          <w:rFonts w:ascii="Times New Roman" w:hAnsi="Times New Roman"/>
          <w:sz w:val="24"/>
        </w:rPr>
        <w:t>5.2.2.8</w:t>
      </w:r>
      <w:r w:rsidR="00105FE3">
        <w:rPr>
          <w:rFonts w:ascii="Times New Roman" w:hAnsi="Times New Roman"/>
          <w:sz w:val="24"/>
        </w:rPr>
        <w:t>.2) в чистом виде или смесь 3 см</w:t>
      </w:r>
      <w:r w:rsidR="00105FE3" w:rsidRPr="00105FE3">
        <w:rPr>
          <w:rFonts w:ascii="Times New Roman" w:hAnsi="Times New Roman"/>
          <w:sz w:val="24"/>
          <w:vertAlign w:val="superscript"/>
        </w:rPr>
        <w:t>3</w:t>
      </w:r>
      <w:r w:rsidR="00105FE3">
        <w:rPr>
          <w:rFonts w:ascii="Times New Roman" w:hAnsi="Times New Roman"/>
          <w:sz w:val="24"/>
        </w:rPr>
        <w:t>/дм</w:t>
      </w:r>
      <w:r w:rsidR="00105FE3" w:rsidRPr="00105FE3">
        <w:rPr>
          <w:rFonts w:ascii="Times New Roman" w:hAnsi="Times New Roman"/>
          <w:sz w:val="24"/>
          <w:vertAlign w:val="superscript"/>
        </w:rPr>
        <w:t>3</w:t>
      </w:r>
      <w:r w:rsidR="00105FE3">
        <w:rPr>
          <w:rFonts w:ascii="Times New Roman" w:hAnsi="Times New Roman"/>
          <w:sz w:val="24"/>
        </w:rPr>
        <w:t xml:space="preserve"> овечьих эритроцитов и 3 г/дм</w:t>
      </w:r>
      <w:r w:rsidR="00105FE3" w:rsidRPr="00105FE3">
        <w:rPr>
          <w:rFonts w:ascii="Times New Roman" w:hAnsi="Times New Roman"/>
          <w:sz w:val="24"/>
          <w:vertAlign w:val="superscript"/>
        </w:rPr>
        <w:t>3</w:t>
      </w:r>
      <w:r w:rsidRPr="0065599F">
        <w:rPr>
          <w:rFonts w:ascii="Times New Roman" w:hAnsi="Times New Roman"/>
          <w:sz w:val="24"/>
        </w:rPr>
        <w:t xml:space="preserve"> бычьего альбумина (</w:t>
      </w:r>
      <w:r w:rsidR="00105FE3">
        <w:rPr>
          <w:rFonts w:ascii="Times New Roman" w:hAnsi="Times New Roman"/>
          <w:sz w:val="24"/>
        </w:rPr>
        <w:t xml:space="preserve">см. </w:t>
      </w:r>
      <w:r w:rsidRPr="0065599F">
        <w:rPr>
          <w:rFonts w:ascii="Times New Roman" w:hAnsi="Times New Roman"/>
          <w:sz w:val="24"/>
        </w:rPr>
        <w:t>5.2.2.8.3).</w:t>
      </w:r>
    </w:p>
    <w:p w:rsidR="0089081C" w:rsidRPr="0065599F" w:rsidRDefault="0065599F" w:rsidP="00D36515">
      <w:pPr>
        <w:pStyle w:val="af3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</w:t>
      </w:r>
      <w:r w:rsidR="0089081C" w:rsidRPr="0065599F">
        <w:rPr>
          <w:rFonts w:ascii="Times New Roman" w:hAnsi="Times New Roman"/>
          <w:sz w:val="24"/>
        </w:rPr>
        <w:t>ополнительные мешающие вещества могут быть испытаны в соответствии с конкретными областями применения</w:t>
      </w:r>
    </w:p>
    <w:p w:rsidR="0089081C" w:rsidRPr="0065599F" w:rsidRDefault="0089081C" w:rsidP="00D36515">
      <w:pPr>
        <w:pStyle w:val="af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5599F">
        <w:rPr>
          <w:rFonts w:ascii="Times New Roman" w:hAnsi="Times New Roman"/>
          <w:sz w:val="24"/>
        </w:rPr>
        <w:t>тест-организмы:</w:t>
      </w:r>
    </w:p>
    <w:p w:rsidR="0089081C" w:rsidRPr="0065599F" w:rsidRDefault="0089081C" w:rsidP="00D36515">
      <w:pPr>
        <w:pStyle w:val="af3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lang w:val="en-US"/>
        </w:rPr>
      </w:pPr>
      <w:r w:rsidRPr="0065599F">
        <w:rPr>
          <w:rFonts w:ascii="Times New Roman" w:hAnsi="Times New Roman"/>
          <w:sz w:val="24"/>
          <w:lang w:val="en-US"/>
        </w:rPr>
        <w:t xml:space="preserve">Pseudomonas aeruginosa, Staphylococcus aureus, Enterococcus </w:t>
      </w:r>
      <w:proofErr w:type="spellStart"/>
      <w:r w:rsidRPr="0065599F">
        <w:rPr>
          <w:rFonts w:ascii="Times New Roman" w:hAnsi="Times New Roman"/>
          <w:sz w:val="24"/>
          <w:lang w:val="en-US"/>
        </w:rPr>
        <w:t>hirae</w:t>
      </w:r>
      <w:proofErr w:type="spellEnd"/>
      <w:r w:rsidRPr="0065599F">
        <w:rPr>
          <w:rFonts w:ascii="Times New Roman" w:hAnsi="Times New Roman"/>
          <w:sz w:val="24"/>
          <w:lang w:val="en-US"/>
        </w:rPr>
        <w:t xml:space="preserve"> (</w:t>
      </w:r>
      <w:r w:rsidR="00105FE3">
        <w:rPr>
          <w:rFonts w:ascii="Times New Roman" w:hAnsi="Times New Roman"/>
          <w:sz w:val="24"/>
        </w:rPr>
        <w:t>см</w:t>
      </w:r>
      <w:r w:rsidR="00105FE3" w:rsidRPr="00105FE3">
        <w:rPr>
          <w:rFonts w:ascii="Times New Roman" w:hAnsi="Times New Roman"/>
          <w:sz w:val="24"/>
          <w:lang w:val="en-US"/>
        </w:rPr>
        <w:t xml:space="preserve">. </w:t>
      </w:r>
      <w:r w:rsidRPr="0065599F">
        <w:rPr>
          <w:rFonts w:ascii="Times New Roman" w:hAnsi="Times New Roman"/>
          <w:sz w:val="24"/>
          <w:lang w:val="en-US"/>
        </w:rPr>
        <w:t>5.2.1).</w:t>
      </w:r>
    </w:p>
    <w:p w:rsidR="0089081C" w:rsidRPr="0089081C" w:rsidRDefault="0089081C" w:rsidP="0065599F">
      <w:pPr>
        <w:ind w:firstLine="567"/>
        <w:rPr>
          <w:bCs/>
          <w:sz w:val="24"/>
        </w:rPr>
      </w:pPr>
      <w:r w:rsidRPr="0089081C">
        <w:rPr>
          <w:bCs/>
          <w:sz w:val="24"/>
        </w:rPr>
        <w:t>5.5.1.2 Выбор нейтрализатора</w:t>
      </w:r>
    </w:p>
    <w:p w:rsidR="0089081C" w:rsidRPr="0089081C" w:rsidRDefault="0089081C" w:rsidP="0089081C">
      <w:pPr>
        <w:ind w:firstLine="567"/>
        <w:rPr>
          <w:sz w:val="24"/>
        </w:rPr>
      </w:pPr>
      <w:r w:rsidRPr="0089081C">
        <w:rPr>
          <w:sz w:val="24"/>
        </w:rPr>
        <w:t>Для определения подходящего нейтрализатора выполнить валидацию метода нейтрализации разбавлением (см. 5.5.2.3, 5.5.2.4 и 5.5.2.5 применительно к 5.5.2.6) с использованием нейтрализатора, выбранного в соответствии с лабораторными практиками и опубликованными данными.</w:t>
      </w:r>
    </w:p>
    <w:p w:rsidR="0089081C" w:rsidRPr="0089081C" w:rsidRDefault="0089081C" w:rsidP="0089081C">
      <w:pPr>
        <w:ind w:firstLine="567"/>
        <w:rPr>
          <w:sz w:val="24"/>
        </w:rPr>
      </w:pPr>
      <w:r w:rsidRPr="0089081C">
        <w:rPr>
          <w:sz w:val="24"/>
        </w:rPr>
        <w:t xml:space="preserve">Если нейтрализатор не действителен, повторите </w:t>
      </w:r>
      <w:proofErr w:type="spellStart"/>
      <w:r w:rsidRPr="0089081C">
        <w:rPr>
          <w:sz w:val="24"/>
        </w:rPr>
        <w:t>валидационный</w:t>
      </w:r>
      <w:proofErr w:type="spellEnd"/>
      <w:r w:rsidRPr="0089081C">
        <w:rPr>
          <w:sz w:val="24"/>
        </w:rPr>
        <w:t xml:space="preserve"> анализ либо в разбавителе (</w:t>
      </w:r>
      <w:r w:rsidR="00DA062F">
        <w:rPr>
          <w:sz w:val="24"/>
        </w:rPr>
        <w:t xml:space="preserve">см. </w:t>
      </w:r>
      <w:r w:rsidRPr="0089081C">
        <w:rPr>
          <w:sz w:val="24"/>
        </w:rPr>
        <w:t>5.2.2.4), либо в фосфатном буфер</w:t>
      </w:r>
      <w:r w:rsidR="00DA062F">
        <w:rPr>
          <w:sz w:val="24"/>
        </w:rPr>
        <w:t>е 0,0025 моль/дм</w:t>
      </w:r>
      <w:r w:rsidR="00DA062F" w:rsidRPr="00105FE3">
        <w:rPr>
          <w:sz w:val="24"/>
          <w:vertAlign w:val="superscript"/>
        </w:rPr>
        <w:t>3</w:t>
      </w:r>
      <w:r w:rsidRPr="0089081C">
        <w:rPr>
          <w:sz w:val="24"/>
        </w:rPr>
        <w:t xml:space="preserve"> (см. В.2) с использованием альтернативного нейтрализатора, содержащего комбинацию </w:t>
      </w:r>
      <w:proofErr w:type="spellStart"/>
      <w:r w:rsidRPr="0089081C">
        <w:rPr>
          <w:sz w:val="24"/>
        </w:rPr>
        <w:t>полисорбата</w:t>
      </w:r>
      <w:proofErr w:type="spellEnd"/>
      <w:r w:rsidRPr="0089081C">
        <w:rPr>
          <w:sz w:val="24"/>
        </w:rPr>
        <w:t xml:space="preserve"> </w:t>
      </w:r>
      <w:r w:rsidR="00DA062F">
        <w:rPr>
          <w:sz w:val="24"/>
        </w:rPr>
        <w:lastRenderedPageBreak/>
        <w:t>80 (30 г/дм</w:t>
      </w:r>
      <w:r w:rsidR="00DA062F" w:rsidRPr="00105FE3">
        <w:rPr>
          <w:sz w:val="24"/>
          <w:vertAlign w:val="superscript"/>
        </w:rPr>
        <w:t>3</w:t>
      </w:r>
      <w:r w:rsidR="00DA062F">
        <w:rPr>
          <w:sz w:val="24"/>
        </w:rPr>
        <w:t>), сапонина (30 г/дм</w:t>
      </w:r>
      <w:r w:rsidR="00DA062F" w:rsidRPr="00105FE3">
        <w:rPr>
          <w:sz w:val="24"/>
          <w:vertAlign w:val="superscript"/>
        </w:rPr>
        <w:t>3</w:t>
      </w:r>
      <w:r w:rsidRPr="0089081C">
        <w:rPr>
          <w:sz w:val="24"/>
        </w:rPr>
        <w:t>), L-гист</w:t>
      </w:r>
      <w:r w:rsidR="00072076">
        <w:rPr>
          <w:sz w:val="24"/>
        </w:rPr>
        <w:t>идина (1 г/дм</w:t>
      </w:r>
      <w:r w:rsidR="00072076" w:rsidRPr="00072076">
        <w:rPr>
          <w:sz w:val="24"/>
          <w:vertAlign w:val="superscript"/>
        </w:rPr>
        <w:t>3</w:t>
      </w:r>
      <w:r w:rsidR="00DA062F">
        <w:rPr>
          <w:sz w:val="24"/>
        </w:rPr>
        <w:t>), лецитина 3 г/дм</w:t>
      </w:r>
      <w:r w:rsidR="00DA062F" w:rsidRPr="00105FE3">
        <w:rPr>
          <w:sz w:val="24"/>
          <w:vertAlign w:val="superscript"/>
        </w:rPr>
        <w:t>3</w:t>
      </w:r>
      <w:r w:rsidR="00DA062F">
        <w:rPr>
          <w:sz w:val="24"/>
        </w:rPr>
        <w:t>), тиосульфат натрия  (5 г/дм</w:t>
      </w:r>
      <w:r w:rsidR="00DA062F" w:rsidRPr="00105FE3">
        <w:rPr>
          <w:sz w:val="24"/>
          <w:vertAlign w:val="superscript"/>
        </w:rPr>
        <w:t>3</w:t>
      </w:r>
      <w:r w:rsidRPr="0089081C">
        <w:rPr>
          <w:sz w:val="24"/>
        </w:rPr>
        <w:t>).</w:t>
      </w:r>
    </w:p>
    <w:p w:rsidR="00393113" w:rsidRDefault="00393113" w:rsidP="0089081C">
      <w:pPr>
        <w:ind w:firstLine="567"/>
        <w:rPr>
          <w:sz w:val="24"/>
        </w:rPr>
      </w:pPr>
    </w:p>
    <w:p w:rsidR="0089081C" w:rsidRPr="00393113" w:rsidRDefault="00393113" w:rsidP="0089081C">
      <w:pPr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Примечание – </w:t>
      </w:r>
      <w:r w:rsidR="0089081C" w:rsidRPr="00393113">
        <w:rPr>
          <w:sz w:val="20"/>
          <w:szCs w:val="20"/>
        </w:rPr>
        <w:t xml:space="preserve">В особых случаях может потребоваться </w:t>
      </w:r>
      <w:r w:rsidR="00A911A9">
        <w:rPr>
          <w:sz w:val="20"/>
          <w:szCs w:val="20"/>
        </w:rPr>
        <w:t xml:space="preserve">добавляют </w:t>
      </w:r>
      <w:r w:rsidR="0089081C" w:rsidRPr="00393113">
        <w:rPr>
          <w:sz w:val="20"/>
          <w:szCs w:val="20"/>
        </w:rPr>
        <w:t xml:space="preserve"> нейтрализатор в TSA (</w:t>
      </w:r>
      <w:r w:rsidR="00DA062F">
        <w:rPr>
          <w:sz w:val="20"/>
          <w:szCs w:val="20"/>
        </w:rPr>
        <w:t xml:space="preserve">см. </w:t>
      </w:r>
      <w:r w:rsidR="0089081C" w:rsidRPr="00393113">
        <w:rPr>
          <w:sz w:val="20"/>
          <w:szCs w:val="20"/>
        </w:rPr>
        <w:t>5.2.2.3). Если нейтрализатор добавлен к TSA, то такое же количество должно быть добавлено к TSA, используемому в процедуре испытания.</w:t>
      </w:r>
    </w:p>
    <w:p w:rsidR="00393113" w:rsidRDefault="00393113" w:rsidP="0089081C">
      <w:pPr>
        <w:ind w:firstLine="567"/>
        <w:rPr>
          <w:bCs/>
          <w:sz w:val="24"/>
        </w:rPr>
      </w:pPr>
    </w:p>
    <w:p w:rsidR="0089081C" w:rsidRPr="0089081C" w:rsidRDefault="0089081C" w:rsidP="0089081C">
      <w:pPr>
        <w:ind w:firstLine="567"/>
        <w:rPr>
          <w:bCs/>
          <w:sz w:val="24"/>
        </w:rPr>
      </w:pPr>
      <w:r w:rsidRPr="0089081C">
        <w:rPr>
          <w:bCs/>
          <w:sz w:val="24"/>
        </w:rPr>
        <w:t>5.5.1.3 Процедуры валидации и контроля. Общие инструкции</w:t>
      </w:r>
    </w:p>
    <w:p w:rsidR="0089081C" w:rsidRPr="0089081C" w:rsidRDefault="00072076" w:rsidP="0089081C">
      <w:pPr>
        <w:ind w:firstLine="567"/>
        <w:rPr>
          <w:sz w:val="24"/>
        </w:rPr>
      </w:pPr>
      <w:r>
        <w:rPr>
          <w:sz w:val="24"/>
        </w:rPr>
        <w:t>Нейтрализация и/</w:t>
      </w:r>
      <w:r w:rsidR="0089081C" w:rsidRPr="0089081C">
        <w:rPr>
          <w:sz w:val="24"/>
        </w:rPr>
        <w:t xml:space="preserve">или устранение бактерицидной и / или бактериостатической активности продукта должны контролироваться и </w:t>
      </w:r>
      <w:proofErr w:type="spellStart"/>
      <w:r w:rsidR="0089081C" w:rsidRPr="0089081C">
        <w:rPr>
          <w:sz w:val="24"/>
        </w:rPr>
        <w:t>валидироваться</w:t>
      </w:r>
      <w:proofErr w:type="spellEnd"/>
      <w:r w:rsidR="0089081C" w:rsidRPr="0089081C">
        <w:rPr>
          <w:sz w:val="24"/>
        </w:rPr>
        <w:t xml:space="preserve"> - только для наивысшей тестовой концентрации продукта - для каждого из используемых тест-организмов и для каждого экспериментального условия (мешающее вещество, температура, время контакта). Эти процедуры (контроль условий эксперимента, контроль нейтрализатора и валидация метода) должны выполняться одновременно с испытанием и с тем же нейтрализатором, который использовался в испытании.</w:t>
      </w:r>
    </w:p>
    <w:p w:rsidR="0089081C" w:rsidRPr="0089081C" w:rsidRDefault="0089081C" w:rsidP="0089081C">
      <w:pPr>
        <w:ind w:firstLine="567"/>
        <w:rPr>
          <w:sz w:val="24"/>
        </w:rPr>
      </w:pPr>
      <w:r w:rsidRPr="0089081C">
        <w:rPr>
          <w:sz w:val="24"/>
        </w:rPr>
        <w:t>В случае готовых к использованию продуктов, используйте воду (</w:t>
      </w:r>
      <w:r w:rsidR="00072076">
        <w:rPr>
          <w:sz w:val="24"/>
        </w:rPr>
        <w:t xml:space="preserve">см. </w:t>
      </w:r>
      <w:r w:rsidRPr="0089081C">
        <w:rPr>
          <w:sz w:val="24"/>
        </w:rPr>
        <w:t>5.2.2.2) вместо жесткой воды.</w:t>
      </w:r>
    </w:p>
    <w:p w:rsidR="0089081C" w:rsidRPr="0089081C" w:rsidRDefault="0089081C" w:rsidP="0089081C">
      <w:pPr>
        <w:ind w:firstLine="567"/>
        <w:rPr>
          <w:sz w:val="24"/>
        </w:rPr>
      </w:pPr>
      <w:r w:rsidRPr="0089081C">
        <w:rPr>
          <w:sz w:val="24"/>
        </w:rPr>
        <w:t>Если из-за проблем с нейтрализацией нейтрализатор был добавлен к TSA (</w:t>
      </w:r>
      <w:r w:rsidR="00DA062F">
        <w:rPr>
          <w:sz w:val="24"/>
        </w:rPr>
        <w:t xml:space="preserve">см. </w:t>
      </w:r>
      <w:r w:rsidRPr="0089081C">
        <w:rPr>
          <w:sz w:val="24"/>
        </w:rPr>
        <w:t>5.5.1.2), используемому для процедур валидации и контроля, TSA, используемый для испытания, также должен содержать такое же количество этого нейтрализатора.</w:t>
      </w:r>
    </w:p>
    <w:p w:rsidR="0089081C" w:rsidRPr="0089081C" w:rsidRDefault="0089081C" w:rsidP="0089081C">
      <w:pPr>
        <w:ind w:firstLine="567"/>
        <w:rPr>
          <w:bCs/>
          <w:sz w:val="24"/>
        </w:rPr>
      </w:pPr>
      <w:r w:rsidRPr="0089081C">
        <w:rPr>
          <w:bCs/>
          <w:sz w:val="24"/>
        </w:rPr>
        <w:t>5.5.1.4 Уравновешивание температуры</w:t>
      </w:r>
    </w:p>
    <w:p w:rsidR="0089081C" w:rsidRPr="0089081C" w:rsidRDefault="00072076" w:rsidP="0089081C">
      <w:pPr>
        <w:ind w:firstLine="567"/>
        <w:rPr>
          <w:sz w:val="24"/>
        </w:rPr>
      </w:pPr>
      <w:r>
        <w:rPr>
          <w:sz w:val="24"/>
        </w:rPr>
        <w:t>Перед тестированием уравновешивают</w:t>
      </w:r>
      <w:r w:rsidR="0089081C" w:rsidRPr="0089081C">
        <w:rPr>
          <w:sz w:val="24"/>
        </w:rPr>
        <w:t xml:space="preserve"> все реактивы (тестовые растворы продукта (</w:t>
      </w:r>
      <w:r w:rsidR="00DA062F">
        <w:rPr>
          <w:sz w:val="24"/>
        </w:rPr>
        <w:t xml:space="preserve">см. </w:t>
      </w:r>
      <w:r w:rsidR="0089081C" w:rsidRPr="0089081C">
        <w:rPr>
          <w:sz w:val="24"/>
        </w:rPr>
        <w:t>5.4.2), тестовую суспензию (</w:t>
      </w:r>
      <w:r w:rsidR="00DA062F">
        <w:rPr>
          <w:sz w:val="24"/>
        </w:rPr>
        <w:t xml:space="preserve">см. </w:t>
      </w:r>
      <w:r w:rsidR="0089081C" w:rsidRPr="0089081C">
        <w:rPr>
          <w:sz w:val="24"/>
        </w:rPr>
        <w:t xml:space="preserve">5.4.1.4), </w:t>
      </w:r>
      <w:proofErr w:type="spellStart"/>
      <w:r w:rsidR="0089081C" w:rsidRPr="0089081C">
        <w:rPr>
          <w:sz w:val="24"/>
        </w:rPr>
        <w:t>валидационную</w:t>
      </w:r>
      <w:proofErr w:type="spellEnd"/>
      <w:r w:rsidR="0089081C" w:rsidRPr="0089081C">
        <w:rPr>
          <w:sz w:val="24"/>
        </w:rPr>
        <w:t xml:space="preserve"> суспензию (</w:t>
      </w:r>
      <w:r w:rsidR="00DA062F">
        <w:rPr>
          <w:sz w:val="24"/>
        </w:rPr>
        <w:t xml:space="preserve">см. </w:t>
      </w:r>
      <w:r w:rsidR="0089081C" w:rsidRPr="0089081C">
        <w:rPr>
          <w:sz w:val="24"/>
        </w:rPr>
        <w:t>5.4.1.5), разбавитель (</w:t>
      </w:r>
      <w:r w:rsidR="00DA062F">
        <w:rPr>
          <w:sz w:val="24"/>
        </w:rPr>
        <w:t xml:space="preserve">см. </w:t>
      </w:r>
      <w:r w:rsidR="0089081C" w:rsidRPr="0089081C">
        <w:rPr>
          <w:sz w:val="24"/>
        </w:rPr>
        <w:t>5.2.2.4), жесткую воду (</w:t>
      </w:r>
      <w:r w:rsidR="00DA062F">
        <w:rPr>
          <w:sz w:val="24"/>
        </w:rPr>
        <w:t xml:space="preserve">см. </w:t>
      </w:r>
      <w:r w:rsidR="0089081C" w:rsidRPr="0089081C">
        <w:rPr>
          <w:sz w:val="24"/>
        </w:rPr>
        <w:t>5.2.2.7) и мешающее вещество (</w:t>
      </w:r>
      <w:r w:rsidR="00DA062F">
        <w:rPr>
          <w:sz w:val="24"/>
        </w:rPr>
        <w:t xml:space="preserve">см. </w:t>
      </w:r>
      <w:r w:rsidR="0089081C" w:rsidRPr="0089081C">
        <w:rPr>
          <w:sz w:val="24"/>
        </w:rPr>
        <w:t>5.2.2.8)) до температуры испытания θ с использованием водяной бани (</w:t>
      </w:r>
      <w:r w:rsidR="00DA062F">
        <w:rPr>
          <w:sz w:val="24"/>
        </w:rPr>
        <w:t xml:space="preserve">см. </w:t>
      </w:r>
      <w:r w:rsidR="0089081C" w:rsidRPr="0089081C">
        <w:rPr>
          <w:sz w:val="24"/>
        </w:rPr>
        <w:t xml:space="preserve">5.3.2.2), контролируемой при температуре θ. </w:t>
      </w:r>
      <w:r w:rsidR="0089081C" w:rsidRPr="0089081C">
        <w:rPr>
          <w:i/>
          <w:iCs/>
          <w:sz w:val="24"/>
        </w:rPr>
        <w:t xml:space="preserve"> </w:t>
      </w:r>
      <w:r w:rsidR="0089081C" w:rsidRPr="0089081C">
        <w:rPr>
          <w:sz w:val="24"/>
        </w:rPr>
        <w:t>Со</w:t>
      </w:r>
      <w:r>
        <w:rPr>
          <w:sz w:val="24"/>
        </w:rPr>
        <w:t xml:space="preserve">блюдают </w:t>
      </w:r>
      <w:r w:rsidR="0089081C" w:rsidRPr="0089081C">
        <w:rPr>
          <w:sz w:val="24"/>
        </w:rPr>
        <w:t xml:space="preserve"> положения, из</w:t>
      </w:r>
      <w:r>
        <w:rPr>
          <w:sz w:val="24"/>
        </w:rPr>
        <w:t>ложенные в 5.4.1.4 b). Нужно убедиться</w:t>
      </w:r>
      <w:r w:rsidR="0089081C" w:rsidRPr="0089081C">
        <w:rPr>
          <w:sz w:val="24"/>
        </w:rPr>
        <w:t>, что температура реагентов придерживается температуры θ.</w:t>
      </w:r>
    </w:p>
    <w:p w:rsidR="0089081C" w:rsidRPr="0089081C" w:rsidRDefault="0089081C" w:rsidP="0089081C">
      <w:pPr>
        <w:ind w:firstLine="567"/>
        <w:rPr>
          <w:sz w:val="24"/>
        </w:rPr>
      </w:pPr>
      <w:r w:rsidRPr="0089081C">
        <w:rPr>
          <w:sz w:val="24"/>
        </w:rPr>
        <w:t>Нейтрализатор (</w:t>
      </w:r>
      <w:r w:rsidR="00DA062F">
        <w:rPr>
          <w:sz w:val="24"/>
        </w:rPr>
        <w:t xml:space="preserve">см. </w:t>
      </w:r>
      <w:r w:rsidRPr="0089081C">
        <w:rPr>
          <w:sz w:val="24"/>
        </w:rPr>
        <w:t>5.2.2.5) и вода (</w:t>
      </w:r>
      <w:r w:rsidR="00DA062F">
        <w:rPr>
          <w:sz w:val="24"/>
        </w:rPr>
        <w:t xml:space="preserve">см. </w:t>
      </w:r>
      <w:r w:rsidRPr="0089081C">
        <w:rPr>
          <w:sz w:val="24"/>
        </w:rPr>
        <w:t>5.2.2.2) должны быть ур</w:t>
      </w:r>
      <w:r w:rsidR="0065599F">
        <w:rPr>
          <w:sz w:val="24"/>
        </w:rPr>
        <w:t xml:space="preserve">авновешены при температуре (20 </w:t>
      </w:r>
      <w:r w:rsidRPr="0089081C">
        <w:rPr>
          <w:sz w:val="24"/>
        </w:rPr>
        <w:t>± 1</w:t>
      </w:r>
      <w:r w:rsidR="0065599F">
        <w:rPr>
          <w:sz w:val="24"/>
        </w:rPr>
        <w:t>)</w:t>
      </w:r>
      <w:r w:rsidR="00E90DCB">
        <w:rPr>
          <w:sz w:val="24"/>
        </w:rPr>
        <w:t xml:space="preserve"> </w:t>
      </w:r>
      <w:r w:rsidRPr="0089081C">
        <w:rPr>
          <w:sz w:val="24"/>
        </w:rPr>
        <w:t>°C.</w:t>
      </w:r>
    </w:p>
    <w:p w:rsidR="0089081C" w:rsidRPr="0089081C" w:rsidRDefault="0089081C" w:rsidP="0089081C">
      <w:pPr>
        <w:ind w:firstLine="567"/>
        <w:rPr>
          <w:i/>
          <w:iCs/>
          <w:sz w:val="24"/>
        </w:rPr>
      </w:pPr>
      <w:r w:rsidRPr="0089081C">
        <w:rPr>
          <w:sz w:val="24"/>
        </w:rPr>
        <w:t>В случае готовых к использованию продуктов, вода (</w:t>
      </w:r>
      <w:r w:rsidR="00DA062F">
        <w:rPr>
          <w:sz w:val="24"/>
        </w:rPr>
        <w:t xml:space="preserve">см. </w:t>
      </w:r>
      <w:r w:rsidRPr="0089081C">
        <w:rPr>
          <w:sz w:val="24"/>
        </w:rPr>
        <w:t>5.2.2.2) должна быть дополнительно уравновешена до температуры испытания θ.</w:t>
      </w:r>
    </w:p>
    <w:p w:rsidR="0089081C" w:rsidRPr="0089081C" w:rsidRDefault="0089081C" w:rsidP="0089081C">
      <w:pPr>
        <w:ind w:firstLine="567"/>
        <w:rPr>
          <w:bCs/>
          <w:sz w:val="24"/>
        </w:rPr>
      </w:pPr>
      <w:r w:rsidRPr="0089081C">
        <w:rPr>
          <w:bCs/>
          <w:sz w:val="24"/>
        </w:rPr>
        <w:t>5.5.1.5 Меры предосторожности при манипулировании тест- организмами</w:t>
      </w:r>
    </w:p>
    <w:p w:rsidR="0089081C" w:rsidRPr="0089081C" w:rsidRDefault="00DA062F" w:rsidP="0089081C">
      <w:pPr>
        <w:ind w:firstLine="567"/>
        <w:rPr>
          <w:sz w:val="24"/>
        </w:rPr>
      </w:pPr>
      <w:r>
        <w:rPr>
          <w:sz w:val="24"/>
        </w:rPr>
        <w:t xml:space="preserve">Нельзя прикасаться </w:t>
      </w:r>
      <w:r w:rsidR="0089081C" w:rsidRPr="0089081C">
        <w:rPr>
          <w:sz w:val="24"/>
        </w:rPr>
        <w:t xml:space="preserve">к верхней части стенок пробирки при добавлении тестовой или </w:t>
      </w:r>
      <w:proofErr w:type="spellStart"/>
      <w:r w:rsidR="0089081C" w:rsidRPr="0089081C">
        <w:rPr>
          <w:sz w:val="24"/>
        </w:rPr>
        <w:t>валидационной</w:t>
      </w:r>
      <w:proofErr w:type="spellEnd"/>
      <w:r w:rsidR="0089081C" w:rsidRPr="0089081C">
        <w:rPr>
          <w:sz w:val="24"/>
        </w:rPr>
        <w:t xml:space="preserve"> суспензии.</w:t>
      </w:r>
    </w:p>
    <w:p w:rsidR="0089081C" w:rsidRPr="0089081C" w:rsidRDefault="0089081C" w:rsidP="0089081C">
      <w:pPr>
        <w:ind w:firstLine="567"/>
        <w:rPr>
          <w:bCs/>
          <w:sz w:val="24"/>
        </w:rPr>
      </w:pPr>
      <w:r w:rsidRPr="0089081C">
        <w:rPr>
          <w:bCs/>
          <w:sz w:val="24"/>
        </w:rPr>
        <w:t>5.5.1.6 Инокуляция (посев) носителей</w:t>
      </w:r>
    </w:p>
    <w:p w:rsidR="0089081C" w:rsidRPr="0089081C" w:rsidRDefault="0089081C" w:rsidP="0089081C">
      <w:pPr>
        <w:ind w:firstLine="567"/>
        <w:rPr>
          <w:sz w:val="24"/>
        </w:rPr>
      </w:pPr>
      <w:r w:rsidRPr="0089081C">
        <w:rPr>
          <w:sz w:val="24"/>
        </w:rPr>
        <w:t xml:space="preserve">Перенести пипеткой 1,0 </w:t>
      </w:r>
      <w:r w:rsidR="00DA062F">
        <w:rPr>
          <w:sz w:val="24"/>
        </w:rPr>
        <w:t>см</w:t>
      </w:r>
      <w:r w:rsidR="00DA062F" w:rsidRPr="00DA062F">
        <w:rPr>
          <w:sz w:val="24"/>
          <w:vertAlign w:val="superscript"/>
        </w:rPr>
        <w:t>3</w:t>
      </w:r>
      <w:r w:rsidRPr="0089081C">
        <w:rPr>
          <w:sz w:val="24"/>
        </w:rPr>
        <w:t xml:space="preserve"> мешающих веществ (</w:t>
      </w:r>
      <w:r w:rsidR="00DA062F">
        <w:rPr>
          <w:sz w:val="24"/>
        </w:rPr>
        <w:t xml:space="preserve">см. </w:t>
      </w:r>
      <w:r w:rsidRPr="0089081C">
        <w:rPr>
          <w:sz w:val="24"/>
        </w:rPr>
        <w:t xml:space="preserve">5.2.2.8) в пробирку. </w:t>
      </w:r>
    </w:p>
    <w:p w:rsidR="0089081C" w:rsidRPr="0089081C" w:rsidRDefault="00A911A9" w:rsidP="0089081C">
      <w:pPr>
        <w:ind w:firstLine="567"/>
        <w:rPr>
          <w:sz w:val="24"/>
        </w:rPr>
      </w:pPr>
      <w:proofErr w:type="gramStart"/>
      <w:r>
        <w:rPr>
          <w:sz w:val="24"/>
        </w:rPr>
        <w:t xml:space="preserve">Добавляют </w:t>
      </w:r>
      <w:r w:rsidR="0089081C" w:rsidRPr="0089081C">
        <w:rPr>
          <w:sz w:val="24"/>
        </w:rPr>
        <w:t xml:space="preserve"> 9</w:t>
      </w:r>
      <w:proofErr w:type="gramEnd"/>
      <w:r w:rsidR="0089081C" w:rsidRPr="0089081C">
        <w:rPr>
          <w:sz w:val="24"/>
        </w:rPr>
        <w:t xml:space="preserve">,0 </w:t>
      </w:r>
      <w:r w:rsidR="00DA062F">
        <w:rPr>
          <w:sz w:val="24"/>
        </w:rPr>
        <w:t>см</w:t>
      </w:r>
      <w:r w:rsidR="00DA062F" w:rsidRPr="00DA062F">
        <w:rPr>
          <w:sz w:val="24"/>
          <w:vertAlign w:val="superscript"/>
        </w:rPr>
        <w:t>3</w:t>
      </w:r>
      <w:r w:rsidR="0089081C" w:rsidRPr="0089081C">
        <w:rPr>
          <w:sz w:val="24"/>
        </w:rPr>
        <w:t xml:space="preserve"> тестовой</w:t>
      </w:r>
      <w:r w:rsidR="0065599F">
        <w:rPr>
          <w:sz w:val="24"/>
        </w:rPr>
        <w:t xml:space="preserve"> суспензии (</w:t>
      </w:r>
      <w:r w:rsidR="00DA062F">
        <w:rPr>
          <w:sz w:val="24"/>
        </w:rPr>
        <w:t xml:space="preserve">см. </w:t>
      </w:r>
      <w:r w:rsidR="0065599F">
        <w:rPr>
          <w:sz w:val="24"/>
        </w:rPr>
        <w:t xml:space="preserve">5.4.1.4). </w:t>
      </w:r>
      <w:proofErr w:type="gramStart"/>
      <w:r w:rsidR="00105FE3">
        <w:rPr>
          <w:sz w:val="24"/>
        </w:rPr>
        <w:t xml:space="preserve">Смешивают </w:t>
      </w:r>
      <w:r w:rsidR="0065599F">
        <w:rPr>
          <w:sz w:val="24"/>
        </w:rPr>
        <w:t xml:space="preserve"> (</w:t>
      </w:r>
      <w:proofErr w:type="gramEnd"/>
      <w:r w:rsidR="0065599F">
        <w:rPr>
          <w:sz w:val="24"/>
        </w:rPr>
        <w:t xml:space="preserve">см. </w:t>
      </w:r>
      <w:r w:rsidR="0089081C" w:rsidRPr="0089081C">
        <w:rPr>
          <w:sz w:val="24"/>
        </w:rPr>
        <w:t>5.3.2.6</w:t>
      </w:r>
      <w:r w:rsidR="0065599F">
        <w:rPr>
          <w:sz w:val="24"/>
        </w:rPr>
        <w:t xml:space="preserve"> a))</w:t>
      </w:r>
      <w:r w:rsidR="0089081C" w:rsidRPr="0089081C">
        <w:rPr>
          <w:sz w:val="24"/>
        </w:rPr>
        <w:t xml:space="preserve"> и внесите</w:t>
      </w:r>
      <w:r w:rsidR="00DA062F">
        <w:rPr>
          <w:sz w:val="24"/>
        </w:rPr>
        <w:t xml:space="preserve"> </w:t>
      </w:r>
      <w:r w:rsidR="0089081C" w:rsidRPr="0089081C">
        <w:rPr>
          <w:sz w:val="24"/>
        </w:rPr>
        <w:t xml:space="preserve">0,05 </w:t>
      </w:r>
      <w:r w:rsidR="00DA062F">
        <w:rPr>
          <w:sz w:val="24"/>
        </w:rPr>
        <w:t>см</w:t>
      </w:r>
      <w:r w:rsidR="00DA062F" w:rsidRPr="00DA062F">
        <w:rPr>
          <w:sz w:val="24"/>
          <w:vertAlign w:val="superscript"/>
        </w:rPr>
        <w:t>3</w:t>
      </w:r>
      <w:r w:rsidR="0089081C" w:rsidRPr="0089081C">
        <w:rPr>
          <w:sz w:val="24"/>
        </w:rPr>
        <w:t xml:space="preserve"> этой смеси в «посевной квадрат» носителя (</w:t>
      </w:r>
      <w:r w:rsidR="00DA062F">
        <w:rPr>
          <w:sz w:val="24"/>
        </w:rPr>
        <w:t xml:space="preserve">см. </w:t>
      </w:r>
      <w:r w:rsidR="0089081C" w:rsidRPr="0089081C">
        <w:rPr>
          <w:sz w:val="24"/>
        </w:rPr>
        <w:t>5.3.2.17) и равномерно распределить внутри квадрата, например, кончиком пипетки. Дайте посевному материалу высохнуть в инкубаторе (</w:t>
      </w:r>
      <w:r w:rsidR="0065599F">
        <w:rPr>
          <w:sz w:val="24"/>
        </w:rPr>
        <w:t xml:space="preserve">см. </w:t>
      </w:r>
      <w:r w:rsidR="0089081C" w:rsidRPr="0089081C">
        <w:rPr>
          <w:sz w:val="24"/>
        </w:rPr>
        <w:t>5.3.2.3) до видимого высыхания, максимум в течение 60 мин. Используйте носитель сразу после окончания времени высыхания.</w:t>
      </w:r>
    </w:p>
    <w:p w:rsidR="0089081C" w:rsidRPr="0089081C" w:rsidRDefault="00105FE3" w:rsidP="0089081C">
      <w:pPr>
        <w:ind w:firstLine="567"/>
        <w:rPr>
          <w:sz w:val="24"/>
        </w:rPr>
      </w:pPr>
      <w:r>
        <w:rPr>
          <w:sz w:val="24"/>
        </w:rPr>
        <w:t xml:space="preserve">Отмечают </w:t>
      </w:r>
      <w:r w:rsidR="0089081C" w:rsidRPr="0089081C">
        <w:rPr>
          <w:sz w:val="24"/>
        </w:rPr>
        <w:t xml:space="preserve"> время высыхания в протоколе испытаний.</w:t>
      </w:r>
    </w:p>
    <w:p w:rsidR="004536E8" w:rsidRPr="009B23AA" w:rsidRDefault="004536E8" w:rsidP="0089081C">
      <w:pPr>
        <w:ind w:firstLine="567"/>
        <w:rPr>
          <w:sz w:val="24"/>
        </w:rPr>
      </w:pPr>
      <w:r w:rsidRPr="009B23AA">
        <w:rPr>
          <w:sz w:val="24"/>
        </w:rPr>
        <w:t>5.5.2 Метод</w:t>
      </w:r>
      <w:r w:rsidR="009B23AA">
        <w:rPr>
          <w:rStyle w:val="aa"/>
          <w:sz w:val="24"/>
        </w:rPr>
        <w:footnoteReference w:customMarkFollows="1" w:id="5"/>
        <w:t>1)</w:t>
      </w:r>
    </w:p>
    <w:p w:rsidR="0089081C" w:rsidRPr="0089081C" w:rsidRDefault="0089081C" w:rsidP="0089081C">
      <w:pPr>
        <w:ind w:firstLine="567"/>
        <w:rPr>
          <w:bCs/>
          <w:sz w:val="24"/>
        </w:rPr>
      </w:pPr>
      <w:r w:rsidRPr="0089081C">
        <w:rPr>
          <w:bCs/>
          <w:sz w:val="24"/>
        </w:rPr>
        <w:t>5.5.2.1 Общие положения</w:t>
      </w:r>
    </w:p>
    <w:p w:rsidR="0089081C" w:rsidRPr="0089081C" w:rsidRDefault="0089081C" w:rsidP="0089081C">
      <w:pPr>
        <w:ind w:firstLine="567"/>
        <w:rPr>
          <w:sz w:val="24"/>
        </w:rPr>
      </w:pPr>
      <w:r w:rsidRPr="0089081C">
        <w:rPr>
          <w:sz w:val="24"/>
        </w:rPr>
        <w:t>Испытание, а также процедуры контроля и валидации (см. 5.5.2.2–5.5.2.6) должны выполняться одновременно.</w:t>
      </w:r>
    </w:p>
    <w:p w:rsidR="0089081C" w:rsidRPr="0089081C" w:rsidRDefault="0089081C" w:rsidP="0089081C">
      <w:pPr>
        <w:ind w:firstLine="567"/>
        <w:rPr>
          <w:bCs/>
          <w:sz w:val="24"/>
        </w:rPr>
      </w:pPr>
      <w:r w:rsidRPr="0089081C">
        <w:rPr>
          <w:sz w:val="24"/>
        </w:rPr>
        <w:t>5.5.2.2 Тест «</w:t>
      </w:r>
      <w:proofErr w:type="spellStart"/>
      <w:r w:rsidRPr="003D3811">
        <w:rPr>
          <w:i/>
          <w:sz w:val="24"/>
        </w:rPr>
        <w:t>N</w:t>
      </w:r>
      <w:r w:rsidRPr="003D3811">
        <w:rPr>
          <w:i/>
          <w:sz w:val="24"/>
          <w:vertAlign w:val="subscript"/>
        </w:rPr>
        <w:t>a</w:t>
      </w:r>
      <w:proofErr w:type="spellEnd"/>
      <w:r w:rsidRPr="0089081C">
        <w:rPr>
          <w:sz w:val="24"/>
        </w:rPr>
        <w:t>» (определение бактерицидных концентраций), контроль воды «</w:t>
      </w:r>
      <w:r w:rsidRPr="00DA062F">
        <w:rPr>
          <w:i/>
          <w:sz w:val="24"/>
        </w:rPr>
        <w:t>N</w:t>
      </w:r>
      <w:r w:rsidRPr="00DA062F">
        <w:rPr>
          <w:i/>
          <w:sz w:val="24"/>
          <w:vertAlign w:val="subscript"/>
        </w:rPr>
        <w:t>W</w:t>
      </w:r>
      <w:r w:rsidRPr="0089081C">
        <w:rPr>
          <w:sz w:val="24"/>
        </w:rPr>
        <w:t>»</w:t>
      </w:r>
    </w:p>
    <w:p w:rsidR="0089081C" w:rsidRPr="0065599F" w:rsidRDefault="0089081C" w:rsidP="00D36515">
      <w:pPr>
        <w:pStyle w:val="af3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5599F">
        <w:rPr>
          <w:rFonts w:ascii="Times New Roman" w:hAnsi="Times New Roman"/>
          <w:sz w:val="24"/>
        </w:rPr>
        <w:lastRenderedPageBreak/>
        <w:t xml:space="preserve">Перенести пипеткой 10 </w:t>
      </w:r>
      <w:r w:rsidR="00DA062F" w:rsidRPr="00DA062F">
        <w:rPr>
          <w:rFonts w:ascii="Times New Roman" w:hAnsi="Times New Roman"/>
          <w:sz w:val="24"/>
        </w:rPr>
        <w:t>см</w:t>
      </w:r>
      <w:r w:rsidR="00DA062F" w:rsidRPr="00DA062F">
        <w:rPr>
          <w:rFonts w:ascii="Times New Roman" w:hAnsi="Times New Roman"/>
          <w:sz w:val="24"/>
          <w:vertAlign w:val="superscript"/>
        </w:rPr>
        <w:t>3</w:t>
      </w:r>
      <w:r w:rsidRPr="0065599F">
        <w:rPr>
          <w:rFonts w:ascii="Times New Roman" w:hAnsi="Times New Roman"/>
          <w:sz w:val="24"/>
        </w:rPr>
        <w:t xml:space="preserve"> одного из тестовых растворов продукта (</w:t>
      </w:r>
      <w:r w:rsidR="0065599F" w:rsidRPr="0065599F">
        <w:rPr>
          <w:rFonts w:ascii="Times New Roman" w:hAnsi="Times New Roman"/>
          <w:sz w:val="24"/>
        </w:rPr>
        <w:t xml:space="preserve">см. </w:t>
      </w:r>
      <w:r w:rsidRPr="0065599F">
        <w:rPr>
          <w:rFonts w:ascii="Times New Roman" w:hAnsi="Times New Roman"/>
          <w:sz w:val="24"/>
        </w:rPr>
        <w:t>5.4.2) в цилиндрическую винтовую пробирку (</w:t>
      </w:r>
      <w:r w:rsidR="0065599F" w:rsidRPr="0065599F">
        <w:rPr>
          <w:rFonts w:ascii="Times New Roman" w:hAnsi="Times New Roman"/>
          <w:sz w:val="24"/>
        </w:rPr>
        <w:t xml:space="preserve">см. </w:t>
      </w:r>
      <w:r w:rsidRPr="0065599F">
        <w:rPr>
          <w:rFonts w:ascii="Times New Roman" w:hAnsi="Times New Roman"/>
          <w:sz w:val="24"/>
        </w:rPr>
        <w:t>5.3.2.15), помещенную в водяную баню, контролируемую при выб</w:t>
      </w:r>
      <w:r w:rsidR="0065599F" w:rsidRPr="0065599F">
        <w:rPr>
          <w:rFonts w:ascii="Times New Roman" w:hAnsi="Times New Roman"/>
          <w:sz w:val="24"/>
        </w:rPr>
        <w:t>ранной температуре испытания θ (</w:t>
      </w:r>
      <w:r w:rsidR="00DA062F">
        <w:rPr>
          <w:rFonts w:ascii="Times New Roman" w:hAnsi="Times New Roman"/>
          <w:sz w:val="24"/>
        </w:rPr>
        <w:t xml:space="preserve">см. </w:t>
      </w:r>
      <w:r w:rsidRPr="0065599F">
        <w:rPr>
          <w:rFonts w:ascii="Times New Roman" w:hAnsi="Times New Roman"/>
          <w:sz w:val="24"/>
        </w:rPr>
        <w:t>5.5.1.1</w:t>
      </w:r>
      <w:r w:rsidR="0065599F" w:rsidRPr="0065599F">
        <w:rPr>
          <w:rFonts w:ascii="Times New Roman" w:hAnsi="Times New Roman"/>
          <w:sz w:val="24"/>
        </w:rPr>
        <w:t xml:space="preserve"> a))</w:t>
      </w:r>
      <w:r w:rsidRPr="0065599F">
        <w:rPr>
          <w:rFonts w:ascii="Times New Roman" w:hAnsi="Times New Roman"/>
          <w:sz w:val="24"/>
        </w:rPr>
        <w:t xml:space="preserve">. Сразу после завершения процесса сушки, погрузите </w:t>
      </w:r>
      <w:proofErr w:type="spellStart"/>
      <w:r w:rsidRPr="0065599F">
        <w:rPr>
          <w:rFonts w:ascii="Times New Roman" w:hAnsi="Times New Roman"/>
          <w:sz w:val="24"/>
        </w:rPr>
        <w:t>инокулированный</w:t>
      </w:r>
      <w:proofErr w:type="spellEnd"/>
      <w:r w:rsidRPr="0065599F">
        <w:rPr>
          <w:rFonts w:ascii="Times New Roman" w:hAnsi="Times New Roman"/>
          <w:sz w:val="24"/>
        </w:rPr>
        <w:t xml:space="preserve"> носитель в раствор (</w:t>
      </w:r>
      <w:r w:rsidR="0065599F" w:rsidRPr="0065599F">
        <w:rPr>
          <w:rFonts w:ascii="Times New Roman" w:hAnsi="Times New Roman"/>
          <w:sz w:val="24"/>
        </w:rPr>
        <w:t xml:space="preserve">см. </w:t>
      </w:r>
      <w:r w:rsidRPr="0065599F">
        <w:rPr>
          <w:rFonts w:ascii="Times New Roman" w:hAnsi="Times New Roman"/>
          <w:sz w:val="24"/>
        </w:rPr>
        <w:t>5.5.1.6). Убедитесь, что посевной квадрат полностью покрыт тестовым раствором продукта (</w:t>
      </w:r>
      <w:r w:rsidR="0065599F" w:rsidRPr="0065599F">
        <w:rPr>
          <w:rFonts w:ascii="Times New Roman" w:hAnsi="Times New Roman"/>
          <w:sz w:val="24"/>
        </w:rPr>
        <w:t xml:space="preserve">см. </w:t>
      </w:r>
      <w:r w:rsidRPr="0065599F">
        <w:rPr>
          <w:rFonts w:ascii="Times New Roman" w:hAnsi="Times New Roman"/>
          <w:sz w:val="24"/>
        </w:rPr>
        <w:t>5.4.2). Запустите секундомер и оставьте</w:t>
      </w:r>
      <w:r w:rsidR="0065599F" w:rsidRPr="0065599F">
        <w:rPr>
          <w:rFonts w:ascii="Times New Roman" w:hAnsi="Times New Roman"/>
          <w:sz w:val="24"/>
        </w:rPr>
        <w:t xml:space="preserve"> на выбранное время контакта t (см. </w:t>
      </w:r>
      <w:r w:rsidRPr="0065599F">
        <w:rPr>
          <w:rFonts w:ascii="Times New Roman" w:hAnsi="Times New Roman"/>
          <w:sz w:val="24"/>
        </w:rPr>
        <w:t>5.5.1.1</w:t>
      </w:r>
      <w:r w:rsidR="0065599F" w:rsidRPr="0065599F">
        <w:rPr>
          <w:rFonts w:ascii="Times New Roman" w:hAnsi="Times New Roman"/>
          <w:sz w:val="24"/>
        </w:rPr>
        <w:t xml:space="preserve"> b))</w:t>
      </w:r>
      <w:r w:rsidRPr="0065599F">
        <w:rPr>
          <w:rFonts w:ascii="Times New Roman" w:hAnsi="Times New Roman"/>
          <w:sz w:val="24"/>
        </w:rPr>
        <w:t>.</w:t>
      </w:r>
    </w:p>
    <w:p w:rsidR="0089081C" w:rsidRPr="0065599F" w:rsidRDefault="0089081C" w:rsidP="00D36515">
      <w:pPr>
        <w:pStyle w:val="af3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5599F">
        <w:rPr>
          <w:rFonts w:ascii="Times New Roman" w:hAnsi="Times New Roman"/>
          <w:sz w:val="24"/>
        </w:rPr>
        <w:t>в конце</w:t>
      </w:r>
      <w:r w:rsidRPr="00E90DCB">
        <w:rPr>
          <w:rFonts w:ascii="Times New Roman" w:hAnsi="Times New Roman"/>
          <w:i/>
          <w:sz w:val="24"/>
        </w:rPr>
        <w:t xml:space="preserve"> t</w:t>
      </w:r>
      <w:r w:rsidRPr="0065599F">
        <w:rPr>
          <w:rFonts w:ascii="Times New Roman" w:hAnsi="Times New Roman"/>
          <w:sz w:val="24"/>
        </w:rPr>
        <w:t xml:space="preserve"> перенесите носитель во вторую цилиндрическую винтовую пробирку (5.3.2.15), помещенную в водяную баню с контролируемой температурой 20°C и заполненную 10 </w:t>
      </w:r>
      <w:r w:rsidR="00DA062F" w:rsidRPr="00DA062F">
        <w:rPr>
          <w:rFonts w:ascii="Times New Roman" w:hAnsi="Times New Roman"/>
          <w:sz w:val="24"/>
        </w:rPr>
        <w:t>см</w:t>
      </w:r>
      <w:r w:rsidR="00DA062F" w:rsidRPr="00DA062F">
        <w:rPr>
          <w:rFonts w:ascii="Times New Roman" w:hAnsi="Times New Roman"/>
          <w:sz w:val="24"/>
          <w:vertAlign w:val="superscript"/>
        </w:rPr>
        <w:t>3</w:t>
      </w:r>
      <w:r w:rsidRPr="0065599F">
        <w:rPr>
          <w:rFonts w:ascii="Times New Roman" w:hAnsi="Times New Roman"/>
          <w:sz w:val="24"/>
        </w:rPr>
        <w:t xml:space="preserve"> нейтрализатора (</w:t>
      </w:r>
      <w:r w:rsidR="0065599F" w:rsidRPr="0065599F">
        <w:rPr>
          <w:rFonts w:ascii="Times New Roman" w:hAnsi="Times New Roman"/>
          <w:sz w:val="24"/>
        </w:rPr>
        <w:t xml:space="preserve">см. </w:t>
      </w:r>
      <w:r w:rsidRPr="0065599F">
        <w:rPr>
          <w:rFonts w:ascii="Times New Roman" w:hAnsi="Times New Roman"/>
          <w:sz w:val="24"/>
        </w:rPr>
        <w:t>5.2.2.5) и примерно 1 мл стеклянных шаров (5.3.2.13). Перезапуст</w:t>
      </w:r>
      <w:r w:rsidR="00DA062F">
        <w:rPr>
          <w:rFonts w:ascii="Times New Roman" w:hAnsi="Times New Roman"/>
          <w:sz w:val="24"/>
        </w:rPr>
        <w:t xml:space="preserve">ите секундомер и перемешивайте (см. </w:t>
      </w:r>
      <w:r w:rsidRPr="0065599F">
        <w:rPr>
          <w:rFonts w:ascii="Times New Roman" w:hAnsi="Times New Roman"/>
          <w:sz w:val="24"/>
        </w:rPr>
        <w:t>5.3.2.6</w:t>
      </w:r>
      <w:r w:rsidR="00DA062F">
        <w:rPr>
          <w:rFonts w:ascii="Times New Roman" w:hAnsi="Times New Roman"/>
          <w:sz w:val="24"/>
        </w:rPr>
        <w:t xml:space="preserve"> a))</w:t>
      </w:r>
      <w:r w:rsidRPr="0065599F">
        <w:rPr>
          <w:rFonts w:ascii="Times New Roman" w:hAnsi="Times New Roman"/>
          <w:sz w:val="24"/>
        </w:rPr>
        <w:t xml:space="preserve"> в течение 15 с. После времени нейтрализации 5 мин </w:t>
      </w:r>
      <w:r w:rsidR="00DA062F">
        <w:rPr>
          <w:rFonts w:ascii="Times New Roman" w:hAnsi="Times New Roman"/>
          <w:sz w:val="24"/>
        </w:rPr>
        <w:t>(</w:t>
      </w:r>
      <w:r w:rsidRPr="0065599F">
        <w:rPr>
          <w:rFonts w:ascii="Times New Roman" w:hAnsi="Times New Roman"/>
          <w:sz w:val="24"/>
        </w:rPr>
        <w:t>± 10 с</w:t>
      </w:r>
      <w:r w:rsidR="00DA062F">
        <w:rPr>
          <w:rFonts w:ascii="Times New Roman" w:hAnsi="Times New Roman"/>
          <w:sz w:val="24"/>
        </w:rPr>
        <w:t>)</w:t>
      </w:r>
      <w:r w:rsidRPr="0065599F">
        <w:rPr>
          <w:rFonts w:ascii="Times New Roman" w:hAnsi="Times New Roman"/>
          <w:sz w:val="24"/>
        </w:rPr>
        <w:t xml:space="preserve">, перемешайте и сразу же </w:t>
      </w:r>
      <w:proofErr w:type="gramStart"/>
      <w:r w:rsidR="00105FE3">
        <w:rPr>
          <w:rFonts w:ascii="Times New Roman" w:hAnsi="Times New Roman"/>
          <w:sz w:val="24"/>
        </w:rPr>
        <w:t xml:space="preserve">берут </w:t>
      </w:r>
      <w:r w:rsidRPr="0065599F">
        <w:rPr>
          <w:rFonts w:ascii="Times New Roman" w:hAnsi="Times New Roman"/>
          <w:sz w:val="24"/>
        </w:rPr>
        <w:t xml:space="preserve"> пробу</w:t>
      </w:r>
      <w:proofErr w:type="gramEnd"/>
      <w:r w:rsidRPr="0065599F">
        <w:rPr>
          <w:rFonts w:ascii="Times New Roman" w:hAnsi="Times New Roman"/>
          <w:sz w:val="24"/>
        </w:rPr>
        <w:t xml:space="preserve"> 1,0 </w:t>
      </w:r>
      <w:r w:rsidR="00DA062F">
        <w:rPr>
          <w:rFonts w:ascii="Times New Roman" w:hAnsi="Times New Roman"/>
          <w:sz w:val="24"/>
        </w:rPr>
        <w:t>см</w:t>
      </w:r>
      <w:r w:rsidR="00DA062F" w:rsidRPr="00DA062F">
        <w:rPr>
          <w:rFonts w:ascii="Times New Roman" w:hAnsi="Times New Roman"/>
          <w:sz w:val="24"/>
          <w:vertAlign w:val="superscript"/>
        </w:rPr>
        <w:t>3</w:t>
      </w:r>
      <w:r w:rsidRPr="00DA062F">
        <w:rPr>
          <w:rFonts w:ascii="Times New Roman" w:hAnsi="Times New Roman"/>
          <w:sz w:val="24"/>
          <w:vertAlign w:val="superscript"/>
        </w:rPr>
        <w:t xml:space="preserve"> </w:t>
      </w:r>
      <w:r w:rsidRPr="0065599F">
        <w:rPr>
          <w:rFonts w:ascii="Times New Roman" w:hAnsi="Times New Roman"/>
          <w:sz w:val="24"/>
        </w:rPr>
        <w:t xml:space="preserve">нейтрализованной тестовой смеси </w:t>
      </w:r>
      <w:proofErr w:type="spellStart"/>
      <w:r w:rsidRPr="00DA062F">
        <w:rPr>
          <w:rFonts w:ascii="Times New Roman" w:hAnsi="Times New Roman"/>
          <w:i/>
          <w:sz w:val="24"/>
        </w:rPr>
        <w:t>N</w:t>
      </w:r>
      <w:r w:rsidRPr="00DA062F">
        <w:rPr>
          <w:rFonts w:ascii="Times New Roman" w:hAnsi="Times New Roman"/>
          <w:i/>
          <w:sz w:val="24"/>
          <w:vertAlign w:val="subscript"/>
        </w:rPr>
        <w:t>a</w:t>
      </w:r>
      <w:proofErr w:type="spellEnd"/>
      <w:r w:rsidRPr="0065599F">
        <w:rPr>
          <w:rFonts w:ascii="Times New Roman" w:hAnsi="Times New Roman"/>
          <w:sz w:val="24"/>
        </w:rPr>
        <w:t xml:space="preserve"> (содержащую нейтрализатор, тестовый раствор продукта, мешающее вещество, тестовую суспензию) в двух экземплярах и внесите посев с помощью метода глубинного посева или поверхностного метода. Дополнительно перенесите 0,5 </w:t>
      </w:r>
      <w:r w:rsidR="00DA062F" w:rsidRPr="00DA062F">
        <w:rPr>
          <w:rFonts w:ascii="Times New Roman" w:hAnsi="Times New Roman"/>
          <w:sz w:val="24"/>
        </w:rPr>
        <w:t>см</w:t>
      </w:r>
      <w:r w:rsidR="00DA062F" w:rsidRPr="00DA062F">
        <w:rPr>
          <w:rFonts w:ascii="Times New Roman" w:hAnsi="Times New Roman"/>
          <w:sz w:val="24"/>
          <w:vertAlign w:val="superscript"/>
        </w:rPr>
        <w:t>3</w:t>
      </w:r>
      <w:r w:rsidRPr="0065599F">
        <w:rPr>
          <w:rFonts w:ascii="Times New Roman" w:hAnsi="Times New Roman"/>
          <w:sz w:val="24"/>
        </w:rPr>
        <w:t xml:space="preserve"> исследуемой смеси </w:t>
      </w:r>
      <w:proofErr w:type="spellStart"/>
      <w:r w:rsidRPr="00DA062F">
        <w:rPr>
          <w:rFonts w:ascii="Times New Roman" w:hAnsi="Times New Roman"/>
          <w:i/>
          <w:sz w:val="24"/>
        </w:rPr>
        <w:t>N</w:t>
      </w:r>
      <w:r w:rsidRPr="00DA062F">
        <w:rPr>
          <w:rFonts w:ascii="Times New Roman" w:hAnsi="Times New Roman"/>
          <w:i/>
          <w:sz w:val="24"/>
          <w:vertAlign w:val="subscript"/>
        </w:rPr>
        <w:t>a</w:t>
      </w:r>
      <w:proofErr w:type="spellEnd"/>
      <w:r w:rsidRPr="0065599F">
        <w:rPr>
          <w:rFonts w:ascii="Times New Roman" w:hAnsi="Times New Roman"/>
          <w:sz w:val="24"/>
        </w:rPr>
        <w:t xml:space="preserve"> в пробирку, содержащую 4,5 </w:t>
      </w:r>
      <w:r w:rsidR="00DA062F" w:rsidRPr="00DA062F">
        <w:rPr>
          <w:rFonts w:ascii="Times New Roman" w:hAnsi="Times New Roman"/>
          <w:sz w:val="24"/>
        </w:rPr>
        <w:t>см</w:t>
      </w:r>
      <w:r w:rsidR="00DA062F" w:rsidRPr="00DA062F">
        <w:rPr>
          <w:rFonts w:ascii="Times New Roman" w:hAnsi="Times New Roman"/>
          <w:sz w:val="24"/>
          <w:vertAlign w:val="superscript"/>
        </w:rPr>
        <w:t>3</w:t>
      </w:r>
      <w:r w:rsidRPr="0065599F">
        <w:rPr>
          <w:rFonts w:ascii="Times New Roman" w:hAnsi="Times New Roman"/>
          <w:sz w:val="24"/>
        </w:rPr>
        <w:t xml:space="preserve"> нейтрализатора (ра</w:t>
      </w:r>
      <w:r w:rsidR="00DA062F">
        <w:rPr>
          <w:rFonts w:ascii="Times New Roman" w:hAnsi="Times New Roman"/>
          <w:sz w:val="24"/>
        </w:rPr>
        <w:t xml:space="preserve">зведение </w:t>
      </w:r>
      <w:proofErr w:type="spellStart"/>
      <w:r w:rsidR="00DA062F" w:rsidRPr="00DA062F">
        <w:rPr>
          <w:rFonts w:ascii="Times New Roman" w:hAnsi="Times New Roman"/>
          <w:i/>
          <w:sz w:val="24"/>
        </w:rPr>
        <w:t>N</w:t>
      </w:r>
      <w:r w:rsidR="00DA062F" w:rsidRPr="00DA062F">
        <w:rPr>
          <w:rFonts w:ascii="Times New Roman" w:hAnsi="Times New Roman"/>
          <w:i/>
          <w:sz w:val="24"/>
          <w:vertAlign w:val="subscript"/>
        </w:rPr>
        <w:t>a</w:t>
      </w:r>
      <w:proofErr w:type="spellEnd"/>
      <w:r w:rsidR="00DA062F" w:rsidRPr="00DA062F">
        <w:rPr>
          <w:rFonts w:ascii="Times New Roman" w:hAnsi="Times New Roman"/>
          <w:i/>
          <w:sz w:val="24"/>
        </w:rPr>
        <w:t xml:space="preserve"> </w:t>
      </w:r>
      <w:r w:rsidR="00DA062F">
        <w:rPr>
          <w:rFonts w:ascii="Times New Roman" w:hAnsi="Times New Roman"/>
          <w:sz w:val="24"/>
        </w:rPr>
        <w:t>10</w:t>
      </w:r>
      <w:r w:rsidR="00DA062F" w:rsidRPr="00DA062F">
        <w:rPr>
          <w:rFonts w:ascii="Times New Roman" w:hAnsi="Times New Roman"/>
          <w:sz w:val="24"/>
          <w:vertAlign w:val="superscript"/>
        </w:rPr>
        <w:t>-1</w:t>
      </w:r>
      <w:r w:rsidR="00DA062F">
        <w:rPr>
          <w:rFonts w:ascii="Times New Roman" w:hAnsi="Times New Roman"/>
          <w:sz w:val="24"/>
        </w:rPr>
        <w:t xml:space="preserve">), перемешайте (см. </w:t>
      </w:r>
      <w:r w:rsidRPr="0065599F">
        <w:rPr>
          <w:rFonts w:ascii="Times New Roman" w:hAnsi="Times New Roman"/>
          <w:sz w:val="24"/>
        </w:rPr>
        <w:t>5.3.2.6</w:t>
      </w:r>
      <w:r w:rsidR="00DA062F">
        <w:rPr>
          <w:rFonts w:ascii="Times New Roman" w:hAnsi="Times New Roman"/>
          <w:sz w:val="24"/>
        </w:rPr>
        <w:t xml:space="preserve"> a))</w:t>
      </w:r>
      <w:r w:rsidRPr="0065599F">
        <w:rPr>
          <w:rFonts w:ascii="Times New Roman" w:hAnsi="Times New Roman"/>
          <w:sz w:val="24"/>
        </w:rPr>
        <w:t xml:space="preserve"> и разбавьте соответственно, для получения разведения 10</w:t>
      </w:r>
      <w:r w:rsidRPr="00DA062F">
        <w:rPr>
          <w:rFonts w:ascii="Times New Roman" w:hAnsi="Times New Roman"/>
          <w:sz w:val="24"/>
          <w:vertAlign w:val="superscript"/>
        </w:rPr>
        <w:t>-2</w:t>
      </w:r>
      <w:r w:rsidRPr="0065599F">
        <w:rPr>
          <w:rFonts w:ascii="Times New Roman" w:hAnsi="Times New Roman"/>
          <w:sz w:val="24"/>
        </w:rPr>
        <w:t xml:space="preserve"> и 10</w:t>
      </w:r>
      <w:r w:rsidRPr="00DA062F">
        <w:rPr>
          <w:rFonts w:ascii="Times New Roman" w:hAnsi="Times New Roman"/>
          <w:sz w:val="24"/>
          <w:vertAlign w:val="superscript"/>
        </w:rPr>
        <w:t>-3</w:t>
      </w:r>
      <w:r w:rsidRPr="0065599F">
        <w:rPr>
          <w:rFonts w:ascii="Times New Roman" w:hAnsi="Times New Roman"/>
          <w:sz w:val="24"/>
        </w:rPr>
        <w:t xml:space="preserve"> </w:t>
      </w:r>
      <w:proofErr w:type="spellStart"/>
      <w:r w:rsidRPr="00DA062F">
        <w:rPr>
          <w:rFonts w:ascii="Times New Roman" w:hAnsi="Times New Roman"/>
          <w:i/>
          <w:sz w:val="24"/>
        </w:rPr>
        <w:t>N</w:t>
      </w:r>
      <w:r w:rsidRPr="00DA062F">
        <w:rPr>
          <w:rFonts w:ascii="Times New Roman" w:hAnsi="Times New Roman"/>
          <w:i/>
          <w:sz w:val="24"/>
          <w:vertAlign w:val="subscript"/>
        </w:rPr>
        <w:t>a</w:t>
      </w:r>
      <w:proofErr w:type="spellEnd"/>
      <w:r w:rsidRPr="00DA062F">
        <w:rPr>
          <w:rFonts w:ascii="Times New Roman" w:hAnsi="Times New Roman"/>
          <w:sz w:val="24"/>
          <w:vertAlign w:val="subscript"/>
        </w:rPr>
        <w:t xml:space="preserve"> </w:t>
      </w:r>
      <w:r w:rsidRPr="0065599F">
        <w:rPr>
          <w:rFonts w:ascii="Times New Roman" w:hAnsi="Times New Roman"/>
          <w:sz w:val="24"/>
        </w:rPr>
        <w:t xml:space="preserve">нейтрализатором. Отберите пробы объемом 1,0 </w:t>
      </w:r>
      <w:r w:rsidR="00DA062F" w:rsidRPr="00DA062F">
        <w:rPr>
          <w:rFonts w:ascii="Times New Roman" w:hAnsi="Times New Roman"/>
          <w:sz w:val="24"/>
        </w:rPr>
        <w:t>см</w:t>
      </w:r>
      <w:r w:rsidR="00DA062F" w:rsidRPr="00DA062F">
        <w:rPr>
          <w:rFonts w:ascii="Times New Roman" w:hAnsi="Times New Roman"/>
          <w:sz w:val="24"/>
          <w:vertAlign w:val="superscript"/>
        </w:rPr>
        <w:t>3</w:t>
      </w:r>
      <w:r w:rsidRPr="0065599F">
        <w:rPr>
          <w:rFonts w:ascii="Times New Roman" w:hAnsi="Times New Roman"/>
          <w:sz w:val="24"/>
        </w:rPr>
        <w:t xml:space="preserve"> из каждой пробирки для разведения в двух экземплярах и внесите каждый образец объемом 1,0 </w:t>
      </w:r>
      <w:r w:rsidR="00DA062F" w:rsidRPr="00DA062F">
        <w:rPr>
          <w:rFonts w:ascii="Times New Roman" w:hAnsi="Times New Roman"/>
          <w:sz w:val="24"/>
        </w:rPr>
        <w:t>см</w:t>
      </w:r>
      <w:r w:rsidR="00DA062F" w:rsidRPr="00DA062F">
        <w:rPr>
          <w:rFonts w:ascii="Times New Roman" w:hAnsi="Times New Roman"/>
          <w:sz w:val="24"/>
          <w:vertAlign w:val="superscript"/>
        </w:rPr>
        <w:t>3</w:t>
      </w:r>
      <w:r w:rsidRPr="0065599F">
        <w:rPr>
          <w:rFonts w:ascii="Times New Roman" w:hAnsi="Times New Roman"/>
          <w:sz w:val="24"/>
        </w:rPr>
        <w:t xml:space="preserve"> в отдельные чашки Петри, используя метод глубинного посева или поверхностный метод</w:t>
      </w:r>
      <w:r w:rsidR="00E90DCB">
        <w:rPr>
          <w:rFonts w:ascii="Times New Roman" w:hAnsi="Times New Roman"/>
          <w:sz w:val="24"/>
        </w:rPr>
        <w:t>.</w:t>
      </w:r>
      <w:r w:rsidRPr="0065599F">
        <w:rPr>
          <w:rFonts w:ascii="Times New Roman" w:hAnsi="Times New Roman"/>
          <w:sz w:val="24"/>
        </w:rPr>
        <w:t xml:space="preserve"> Всего образцов </w:t>
      </w:r>
      <w:proofErr w:type="spellStart"/>
      <w:r w:rsidRPr="00DA062F">
        <w:rPr>
          <w:rFonts w:ascii="Times New Roman" w:hAnsi="Times New Roman"/>
          <w:i/>
          <w:sz w:val="24"/>
        </w:rPr>
        <w:t>N</w:t>
      </w:r>
      <w:r w:rsidRPr="00DA062F">
        <w:rPr>
          <w:rFonts w:ascii="Times New Roman" w:hAnsi="Times New Roman"/>
          <w:i/>
          <w:sz w:val="24"/>
          <w:vertAlign w:val="subscript"/>
        </w:rPr>
        <w:t>a</w:t>
      </w:r>
      <w:proofErr w:type="spellEnd"/>
      <w:r w:rsidRPr="0065599F">
        <w:rPr>
          <w:rFonts w:ascii="Times New Roman" w:hAnsi="Times New Roman"/>
          <w:sz w:val="24"/>
        </w:rPr>
        <w:t xml:space="preserve"> объемом 1,0 </w:t>
      </w:r>
      <w:r w:rsidR="00DA062F" w:rsidRPr="00DA062F">
        <w:rPr>
          <w:rFonts w:ascii="Times New Roman" w:hAnsi="Times New Roman"/>
          <w:sz w:val="24"/>
        </w:rPr>
        <w:t>см</w:t>
      </w:r>
      <w:r w:rsidR="00DA062F" w:rsidRPr="00DA062F">
        <w:rPr>
          <w:rFonts w:ascii="Times New Roman" w:hAnsi="Times New Roman"/>
          <w:sz w:val="24"/>
          <w:vertAlign w:val="superscript"/>
        </w:rPr>
        <w:t>3</w:t>
      </w:r>
      <w:r w:rsidRPr="0065599F">
        <w:rPr>
          <w:rFonts w:ascii="Times New Roman" w:hAnsi="Times New Roman"/>
          <w:sz w:val="24"/>
        </w:rPr>
        <w:t xml:space="preserve"> должно быть 8. При использовании метода глубинного посева пипеткой переносят каждый образец объемом 1,</w:t>
      </w:r>
      <w:r w:rsidRPr="00823A59">
        <w:rPr>
          <w:rFonts w:ascii="Times New Roman" w:hAnsi="Times New Roman"/>
          <w:sz w:val="24"/>
        </w:rPr>
        <w:t>0 мл в отдельные чашки Петри и добавляют 15–20 мл расплавленного TSA (</w:t>
      </w:r>
      <w:r w:rsidR="00DA062F" w:rsidRPr="00823A59">
        <w:rPr>
          <w:rFonts w:ascii="Times New Roman" w:hAnsi="Times New Roman"/>
          <w:sz w:val="24"/>
        </w:rPr>
        <w:t xml:space="preserve">см. </w:t>
      </w:r>
      <w:r w:rsidRPr="00823A59">
        <w:rPr>
          <w:rFonts w:ascii="Times New Roman" w:hAnsi="Times New Roman"/>
          <w:sz w:val="24"/>
        </w:rPr>
        <w:t>5.2.2.3), охлажденного</w:t>
      </w:r>
      <w:r w:rsidRPr="0065599F">
        <w:rPr>
          <w:rFonts w:ascii="Times New Roman" w:hAnsi="Times New Roman"/>
          <w:sz w:val="24"/>
        </w:rPr>
        <w:t xml:space="preserve"> до </w:t>
      </w:r>
      <w:r w:rsidR="00DA062F">
        <w:rPr>
          <w:rFonts w:ascii="Times New Roman" w:hAnsi="Times New Roman"/>
          <w:sz w:val="24"/>
        </w:rPr>
        <w:t>(</w:t>
      </w:r>
      <w:r w:rsidRPr="0065599F">
        <w:rPr>
          <w:rFonts w:ascii="Times New Roman" w:hAnsi="Times New Roman"/>
          <w:sz w:val="24"/>
        </w:rPr>
        <w:t>45</w:t>
      </w:r>
      <w:r w:rsidR="00DA062F">
        <w:rPr>
          <w:rFonts w:ascii="Times New Roman" w:hAnsi="Times New Roman"/>
          <w:sz w:val="24"/>
        </w:rPr>
        <w:t xml:space="preserve"> ± </w:t>
      </w:r>
      <w:r w:rsidRPr="0065599F">
        <w:rPr>
          <w:rFonts w:ascii="Times New Roman" w:hAnsi="Times New Roman"/>
          <w:sz w:val="24"/>
        </w:rPr>
        <w:t>1</w:t>
      </w:r>
      <w:r w:rsidR="00DA062F">
        <w:rPr>
          <w:rFonts w:ascii="Times New Roman" w:hAnsi="Times New Roman"/>
          <w:sz w:val="24"/>
        </w:rPr>
        <w:t>)</w:t>
      </w:r>
      <w:r w:rsidRPr="0065599F">
        <w:rPr>
          <w:rFonts w:ascii="Times New Roman" w:hAnsi="Times New Roman"/>
          <w:sz w:val="24"/>
        </w:rPr>
        <w:t xml:space="preserve"> °C. При использовании поверхностного метода распределите каждый образец объемом 1,0 </w:t>
      </w:r>
      <w:r w:rsidR="00DA062F" w:rsidRPr="00DA062F">
        <w:rPr>
          <w:rFonts w:ascii="Times New Roman" w:hAnsi="Times New Roman"/>
          <w:sz w:val="24"/>
        </w:rPr>
        <w:t>см</w:t>
      </w:r>
      <w:r w:rsidR="00DA062F" w:rsidRPr="00DA062F">
        <w:rPr>
          <w:rFonts w:ascii="Times New Roman" w:hAnsi="Times New Roman"/>
          <w:sz w:val="24"/>
          <w:vertAlign w:val="superscript"/>
        </w:rPr>
        <w:t>3</w:t>
      </w:r>
      <w:r w:rsidRPr="0065599F">
        <w:rPr>
          <w:rFonts w:ascii="Times New Roman" w:hAnsi="Times New Roman"/>
          <w:sz w:val="24"/>
        </w:rPr>
        <w:t>, разделенный на порции примерно равного размера, на соответствующее количество (не менее двух) высушенных на поверхности пластин, содержащих TSA (</w:t>
      </w:r>
      <w:r w:rsidR="00DA062F">
        <w:rPr>
          <w:rFonts w:ascii="Times New Roman" w:hAnsi="Times New Roman"/>
          <w:sz w:val="24"/>
        </w:rPr>
        <w:t xml:space="preserve">см. </w:t>
      </w:r>
      <w:r w:rsidRPr="0065599F">
        <w:rPr>
          <w:rFonts w:ascii="Times New Roman" w:hAnsi="Times New Roman"/>
          <w:sz w:val="24"/>
        </w:rPr>
        <w:t>5.2.2.3).</w:t>
      </w:r>
    </w:p>
    <w:p w:rsidR="0089081C" w:rsidRPr="0089081C" w:rsidRDefault="0089081C" w:rsidP="0089081C">
      <w:pPr>
        <w:ind w:firstLine="567"/>
        <w:rPr>
          <w:sz w:val="24"/>
        </w:rPr>
      </w:pPr>
      <w:r w:rsidRPr="0089081C">
        <w:rPr>
          <w:sz w:val="24"/>
        </w:rPr>
        <w:t>Для инкубации и подсчета см. 5.5.2.6.</w:t>
      </w:r>
    </w:p>
    <w:p w:rsidR="0089081C" w:rsidRPr="0065599F" w:rsidRDefault="0089081C" w:rsidP="00D36515">
      <w:pPr>
        <w:pStyle w:val="af3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5599F">
        <w:rPr>
          <w:rFonts w:ascii="Times New Roman" w:hAnsi="Times New Roman"/>
          <w:sz w:val="24"/>
        </w:rPr>
        <w:t>Выполните процедуру от a) до b), используя одновременно другие растворы для тестового продукта.</w:t>
      </w:r>
    </w:p>
    <w:p w:rsidR="0089081C" w:rsidRPr="0065599F" w:rsidRDefault="0089081C" w:rsidP="00D36515">
      <w:pPr>
        <w:pStyle w:val="af3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5599F">
        <w:rPr>
          <w:rFonts w:ascii="Times New Roman" w:hAnsi="Times New Roman"/>
          <w:sz w:val="24"/>
        </w:rPr>
        <w:t xml:space="preserve">Водный контроль </w:t>
      </w:r>
      <w:proofErr w:type="spellStart"/>
      <w:r w:rsidRPr="00DA062F">
        <w:rPr>
          <w:rFonts w:ascii="Times New Roman" w:hAnsi="Times New Roman"/>
          <w:i/>
          <w:sz w:val="24"/>
        </w:rPr>
        <w:t>N</w:t>
      </w:r>
      <w:r w:rsidR="00DA062F" w:rsidRPr="00DA062F">
        <w:rPr>
          <w:rFonts w:ascii="Times New Roman" w:hAnsi="Times New Roman"/>
          <w:i/>
          <w:sz w:val="24"/>
          <w:vertAlign w:val="subscript"/>
        </w:rPr>
        <w:t>w</w:t>
      </w:r>
      <w:proofErr w:type="spellEnd"/>
      <w:proofErr w:type="gramStart"/>
      <w:r w:rsidRPr="0065599F">
        <w:rPr>
          <w:rFonts w:ascii="Times New Roman" w:hAnsi="Times New Roman"/>
          <w:sz w:val="24"/>
        </w:rPr>
        <w:t>: Выполните</w:t>
      </w:r>
      <w:proofErr w:type="gramEnd"/>
      <w:r w:rsidRPr="0065599F">
        <w:rPr>
          <w:rFonts w:ascii="Times New Roman" w:hAnsi="Times New Roman"/>
          <w:sz w:val="24"/>
        </w:rPr>
        <w:t xml:space="preserve"> процедуру от a) до b), но вместо раствора для тестового продукта наберите пипеткой 10 </w:t>
      </w:r>
      <w:r w:rsidR="00DA062F">
        <w:rPr>
          <w:rFonts w:ascii="Times New Roman" w:hAnsi="Times New Roman"/>
          <w:sz w:val="24"/>
        </w:rPr>
        <w:t>см</w:t>
      </w:r>
      <w:r w:rsidR="00DA062F" w:rsidRPr="00DA062F">
        <w:rPr>
          <w:rFonts w:ascii="Times New Roman" w:hAnsi="Times New Roman"/>
          <w:sz w:val="24"/>
          <w:vertAlign w:val="superscript"/>
        </w:rPr>
        <w:t>3</w:t>
      </w:r>
      <w:r w:rsidRPr="0065599F">
        <w:rPr>
          <w:rFonts w:ascii="Times New Roman" w:hAnsi="Times New Roman"/>
          <w:sz w:val="24"/>
        </w:rPr>
        <w:t xml:space="preserve"> жесткой воды (</w:t>
      </w:r>
      <w:r w:rsidR="00DA062F">
        <w:rPr>
          <w:rFonts w:ascii="Times New Roman" w:hAnsi="Times New Roman"/>
          <w:sz w:val="24"/>
        </w:rPr>
        <w:t xml:space="preserve">см. </w:t>
      </w:r>
      <w:r w:rsidRPr="0065599F">
        <w:rPr>
          <w:rFonts w:ascii="Times New Roman" w:hAnsi="Times New Roman"/>
          <w:sz w:val="24"/>
        </w:rPr>
        <w:t xml:space="preserve">5.2.2.7) или - в случае готовых к использованию продуктов </w:t>
      </w:r>
      <w:r w:rsidR="00DA062F">
        <w:rPr>
          <w:rFonts w:ascii="Times New Roman" w:hAnsi="Times New Roman"/>
          <w:sz w:val="24"/>
        </w:rPr>
        <w:t>–</w:t>
      </w:r>
      <w:r w:rsidRPr="0065599F">
        <w:rPr>
          <w:rFonts w:ascii="Times New Roman" w:hAnsi="Times New Roman"/>
          <w:sz w:val="24"/>
        </w:rPr>
        <w:t xml:space="preserve"> воды (</w:t>
      </w:r>
      <w:r w:rsidR="00DA062F">
        <w:rPr>
          <w:rFonts w:ascii="Times New Roman" w:hAnsi="Times New Roman"/>
          <w:sz w:val="24"/>
        </w:rPr>
        <w:t xml:space="preserve">см. </w:t>
      </w:r>
      <w:r w:rsidRPr="0065599F">
        <w:rPr>
          <w:rFonts w:ascii="Times New Roman" w:hAnsi="Times New Roman"/>
          <w:sz w:val="24"/>
        </w:rPr>
        <w:t>5.2.2.2). В отличие от b) производят 10</w:t>
      </w:r>
      <w:r w:rsidRPr="00DA062F">
        <w:rPr>
          <w:rFonts w:ascii="Times New Roman" w:hAnsi="Times New Roman"/>
          <w:sz w:val="24"/>
          <w:vertAlign w:val="superscript"/>
        </w:rPr>
        <w:t>-5</w:t>
      </w:r>
      <w:r w:rsidRPr="0065599F">
        <w:rPr>
          <w:rFonts w:ascii="Times New Roman" w:hAnsi="Times New Roman"/>
          <w:sz w:val="24"/>
        </w:rPr>
        <w:t xml:space="preserve"> разведений из нейтрализованной тестовой смеси</w:t>
      </w:r>
      <w:r w:rsidR="00DA062F" w:rsidRPr="00DA062F">
        <w:rPr>
          <w:rFonts w:ascii="Times New Roman" w:hAnsi="Times New Roman"/>
          <w:i/>
          <w:sz w:val="24"/>
        </w:rPr>
        <w:t xml:space="preserve"> </w:t>
      </w:r>
      <w:proofErr w:type="spellStart"/>
      <w:r w:rsidR="00DA062F" w:rsidRPr="00DA062F">
        <w:rPr>
          <w:rFonts w:ascii="Times New Roman" w:hAnsi="Times New Roman"/>
          <w:i/>
          <w:sz w:val="24"/>
        </w:rPr>
        <w:t>N</w:t>
      </w:r>
      <w:r w:rsidR="00DA062F" w:rsidRPr="00DA062F">
        <w:rPr>
          <w:rFonts w:ascii="Times New Roman" w:hAnsi="Times New Roman"/>
          <w:i/>
          <w:sz w:val="24"/>
          <w:vertAlign w:val="subscript"/>
        </w:rPr>
        <w:t>w</w:t>
      </w:r>
      <w:proofErr w:type="spellEnd"/>
      <w:r w:rsidR="00DA062F" w:rsidRPr="0065599F">
        <w:rPr>
          <w:rFonts w:ascii="Times New Roman" w:hAnsi="Times New Roman"/>
          <w:sz w:val="24"/>
        </w:rPr>
        <w:t xml:space="preserve"> </w:t>
      </w:r>
      <w:r w:rsidR="00DA062F">
        <w:rPr>
          <w:rFonts w:ascii="Times New Roman" w:hAnsi="Times New Roman"/>
          <w:sz w:val="24"/>
        </w:rPr>
        <w:t xml:space="preserve"> </w:t>
      </w:r>
      <w:r w:rsidRPr="0065599F">
        <w:rPr>
          <w:rFonts w:ascii="Times New Roman" w:hAnsi="Times New Roman"/>
          <w:sz w:val="24"/>
        </w:rPr>
        <w:t>для инкубации и подсчета.</w:t>
      </w:r>
    </w:p>
    <w:p w:rsidR="0089081C" w:rsidRPr="0065599F" w:rsidRDefault="0089081C" w:rsidP="00D36515">
      <w:pPr>
        <w:pStyle w:val="af3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5599F">
        <w:rPr>
          <w:rFonts w:ascii="Times New Roman" w:hAnsi="Times New Roman"/>
          <w:sz w:val="24"/>
        </w:rPr>
        <w:t>Выполните процедуру от a) до d) с применением других обязательных и, если необходимо, других дополнительных экспериментальных условий (</w:t>
      </w:r>
      <w:r w:rsidR="00DA062F">
        <w:rPr>
          <w:rFonts w:ascii="Times New Roman" w:hAnsi="Times New Roman"/>
          <w:sz w:val="24"/>
        </w:rPr>
        <w:t xml:space="preserve">см. </w:t>
      </w:r>
      <w:r w:rsidRPr="0065599F">
        <w:rPr>
          <w:rFonts w:ascii="Times New Roman" w:hAnsi="Times New Roman"/>
          <w:sz w:val="24"/>
        </w:rPr>
        <w:t>5.5.1.1).</w:t>
      </w:r>
    </w:p>
    <w:p w:rsidR="0089081C" w:rsidRPr="0089081C" w:rsidRDefault="0089081C" w:rsidP="0089081C">
      <w:pPr>
        <w:ind w:firstLine="567"/>
        <w:rPr>
          <w:bCs/>
          <w:sz w:val="24"/>
        </w:rPr>
      </w:pPr>
      <w:r w:rsidRPr="0089081C">
        <w:rPr>
          <w:bCs/>
          <w:sz w:val="24"/>
        </w:rPr>
        <w:t>5.5.2.3 Контроль экспериментальных условий «А» (Валидация выбранных экспериментальных условий или проверка отсутствия летального исхода в условиях испытаний)</w:t>
      </w:r>
    </w:p>
    <w:p w:rsidR="0089081C" w:rsidRPr="0065599F" w:rsidRDefault="0089081C" w:rsidP="00D36515">
      <w:pPr>
        <w:pStyle w:val="af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5599F">
        <w:rPr>
          <w:rFonts w:ascii="Times New Roman" w:hAnsi="Times New Roman"/>
          <w:sz w:val="24"/>
        </w:rPr>
        <w:t xml:space="preserve">Перенести пипеткой 1,0 </w:t>
      </w:r>
      <w:r w:rsidR="00DA062F" w:rsidRPr="00DA062F">
        <w:rPr>
          <w:rFonts w:ascii="Times New Roman" w:hAnsi="Times New Roman"/>
          <w:sz w:val="24"/>
        </w:rPr>
        <w:t>см</w:t>
      </w:r>
      <w:r w:rsidR="00DA062F" w:rsidRPr="00DA062F">
        <w:rPr>
          <w:rFonts w:ascii="Times New Roman" w:hAnsi="Times New Roman"/>
          <w:sz w:val="24"/>
          <w:vertAlign w:val="superscript"/>
        </w:rPr>
        <w:t>3</w:t>
      </w:r>
      <w:r w:rsidR="00DA062F" w:rsidRPr="0065599F">
        <w:rPr>
          <w:rFonts w:ascii="Times New Roman" w:hAnsi="Times New Roman"/>
          <w:sz w:val="24"/>
        </w:rPr>
        <w:t xml:space="preserve"> </w:t>
      </w:r>
      <w:r w:rsidRPr="0065599F">
        <w:rPr>
          <w:rFonts w:ascii="Times New Roman" w:hAnsi="Times New Roman"/>
          <w:sz w:val="24"/>
        </w:rPr>
        <w:t xml:space="preserve">мешающего вещества, использованного в испытании (5.5.2.2), в пробирку. </w:t>
      </w:r>
      <w:proofErr w:type="gramStart"/>
      <w:r w:rsidR="00A911A9">
        <w:rPr>
          <w:rFonts w:ascii="Times New Roman" w:hAnsi="Times New Roman"/>
          <w:sz w:val="24"/>
        </w:rPr>
        <w:t xml:space="preserve">Добавляют </w:t>
      </w:r>
      <w:r w:rsidRPr="0065599F">
        <w:rPr>
          <w:rFonts w:ascii="Times New Roman" w:hAnsi="Times New Roman"/>
          <w:sz w:val="24"/>
        </w:rPr>
        <w:t xml:space="preserve"> 1</w:t>
      </w:r>
      <w:proofErr w:type="gramEnd"/>
      <w:r w:rsidRPr="0065599F">
        <w:rPr>
          <w:rFonts w:ascii="Times New Roman" w:hAnsi="Times New Roman"/>
          <w:sz w:val="24"/>
        </w:rPr>
        <w:t xml:space="preserve">,0 </w:t>
      </w:r>
      <w:r w:rsidR="00DA062F" w:rsidRPr="00DA062F">
        <w:rPr>
          <w:rFonts w:ascii="Times New Roman" w:hAnsi="Times New Roman"/>
          <w:sz w:val="24"/>
        </w:rPr>
        <w:t>см</w:t>
      </w:r>
      <w:r w:rsidR="00DA062F" w:rsidRPr="00DA062F">
        <w:rPr>
          <w:rFonts w:ascii="Times New Roman" w:hAnsi="Times New Roman"/>
          <w:sz w:val="24"/>
          <w:vertAlign w:val="superscript"/>
        </w:rPr>
        <w:t>3</w:t>
      </w:r>
      <w:r w:rsidRPr="0065599F">
        <w:rPr>
          <w:rFonts w:ascii="Times New Roman" w:hAnsi="Times New Roman"/>
          <w:sz w:val="24"/>
        </w:rPr>
        <w:t xml:space="preserve"> </w:t>
      </w:r>
      <w:proofErr w:type="spellStart"/>
      <w:r w:rsidRPr="0065599F">
        <w:rPr>
          <w:rFonts w:ascii="Times New Roman" w:hAnsi="Times New Roman"/>
          <w:sz w:val="24"/>
        </w:rPr>
        <w:t>валидационной</w:t>
      </w:r>
      <w:proofErr w:type="spellEnd"/>
      <w:r w:rsidRPr="0065599F">
        <w:rPr>
          <w:rFonts w:ascii="Times New Roman" w:hAnsi="Times New Roman"/>
          <w:sz w:val="24"/>
        </w:rPr>
        <w:t xml:space="preserve"> суспензии (</w:t>
      </w:r>
      <w:r w:rsidR="00DA062F">
        <w:rPr>
          <w:rFonts w:ascii="Times New Roman" w:hAnsi="Times New Roman"/>
          <w:sz w:val="24"/>
        </w:rPr>
        <w:t xml:space="preserve">см. </w:t>
      </w:r>
      <w:r w:rsidRPr="0065599F">
        <w:rPr>
          <w:rFonts w:ascii="Times New Roman" w:hAnsi="Times New Roman"/>
          <w:sz w:val="24"/>
        </w:rPr>
        <w:t>5.4.1.5). Незамедлительно вк</w:t>
      </w:r>
      <w:r w:rsidR="00DA062F">
        <w:rPr>
          <w:rFonts w:ascii="Times New Roman" w:hAnsi="Times New Roman"/>
          <w:sz w:val="24"/>
        </w:rPr>
        <w:t xml:space="preserve">лючите секундомер, перемешайте (см. </w:t>
      </w:r>
      <w:r w:rsidRPr="0065599F">
        <w:rPr>
          <w:rFonts w:ascii="Times New Roman" w:hAnsi="Times New Roman"/>
          <w:sz w:val="24"/>
        </w:rPr>
        <w:t>5.3.2.6</w:t>
      </w:r>
      <w:r w:rsidR="00DA062F">
        <w:rPr>
          <w:rFonts w:ascii="Times New Roman" w:hAnsi="Times New Roman"/>
          <w:sz w:val="24"/>
        </w:rPr>
        <w:t xml:space="preserve"> a))</w:t>
      </w:r>
      <w:r w:rsidRPr="0065599F">
        <w:rPr>
          <w:rFonts w:ascii="Times New Roman" w:hAnsi="Times New Roman"/>
          <w:sz w:val="24"/>
        </w:rPr>
        <w:t xml:space="preserve"> и поместите пробирку в водяную баню (</w:t>
      </w:r>
      <w:r w:rsidR="00A911A9">
        <w:rPr>
          <w:rFonts w:ascii="Times New Roman" w:hAnsi="Times New Roman"/>
          <w:sz w:val="24"/>
        </w:rPr>
        <w:t xml:space="preserve">см. </w:t>
      </w:r>
      <w:r w:rsidRPr="0065599F">
        <w:rPr>
          <w:rFonts w:ascii="Times New Roman" w:hAnsi="Times New Roman"/>
          <w:sz w:val="24"/>
        </w:rPr>
        <w:t xml:space="preserve">5.3.2.2) с выдержкой при температуре </w:t>
      </w:r>
      <w:proofErr w:type="gramStart"/>
      <w:r w:rsidRPr="00E90DCB">
        <w:rPr>
          <w:rFonts w:ascii="Times New Roman" w:hAnsi="Times New Roman"/>
          <w:i/>
          <w:sz w:val="24"/>
        </w:rPr>
        <w:t xml:space="preserve">θ </w:t>
      </w:r>
      <w:r w:rsidRPr="0065599F">
        <w:rPr>
          <w:rFonts w:ascii="Times New Roman" w:hAnsi="Times New Roman"/>
          <w:sz w:val="24"/>
        </w:rPr>
        <w:t xml:space="preserve"> на</w:t>
      </w:r>
      <w:proofErr w:type="gramEnd"/>
      <w:r w:rsidRPr="0065599F">
        <w:rPr>
          <w:rFonts w:ascii="Times New Roman" w:hAnsi="Times New Roman"/>
          <w:sz w:val="24"/>
        </w:rPr>
        <w:t xml:space="preserve"> 2 мин </w:t>
      </w:r>
      <w:r w:rsidR="00A911A9">
        <w:rPr>
          <w:rFonts w:ascii="Times New Roman" w:hAnsi="Times New Roman"/>
          <w:sz w:val="24"/>
        </w:rPr>
        <w:t>(</w:t>
      </w:r>
      <w:r w:rsidRPr="0065599F">
        <w:rPr>
          <w:rFonts w:ascii="Times New Roman" w:hAnsi="Times New Roman"/>
          <w:sz w:val="24"/>
        </w:rPr>
        <w:t>± 10 с</w:t>
      </w:r>
      <w:r w:rsidR="00A911A9">
        <w:rPr>
          <w:rFonts w:ascii="Times New Roman" w:hAnsi="Times New Roman"/>
          <w:sz w:val="24"/>
        </w:rPr>
        <w:t>)</w:t>
      </w:r>
      <w:r w:rsidRPr="0065599F">
        <w:rPr>
          <w:rFonts w:ascii="Times New Roman" w:hAnsi="Times New Roman"/>
          <w:sz w:val="24"/>
        </w:rPr>
        <w:t xml:space="preserve">. По истечении этого времени добавьте 8,0 </w:t>
      </w:r>
      <w:r w:rsidR="00A911A9">
        <w:rPr>
          <w:rFonts w:ascii="Times New Roman" w:hAnsi="Times New Roman"/>
          <w:sz w:val="24"/>
        </w:rPr>
        <w:t>см</w:t>
      </w:r>
      <w:r w:rsidR="00A911A9" w:rsidRPr="00A911A9">
        <w:rPr>
          <w:rFonts w:ascii="Times New Roman" w:hAnsi="Times New Roman"/>
          <w:sz w:val="24"/>
          <w:vertAlign w:val="superscript"/>
        </w:rPr>
        <w:t>3</w:t>
      </w:r>
      <w:r w:rsidRPr="0065599F">
        <w:rPr>
          <w:rFonts w:ascii="Times New Roman" w:hAnsi="Times New Roman"/>
          <w:sz w:val="24"/>
        </w:rPr>
        <w:t xml:space="preserve"> жесткой воды (</w:t>
      </w:r>
      <w:r w:rsidR="00A911A9">
        <w:rPr>
          <w:rFonts w:ascii="Times New Roman" w:hAnsi="Times New Roman"/>
          <w:sz w:val="24"/>
        </w:rPr>
        <w:t xml:space="preserve">см. </w:t>
      </w:r>
      <w:r w:rsidRPr="0065599F">
        <w:rPr>
          <w:rFonts w:ascii="Times New Roman" w:hAnsi="Times New Roman"/>
          <w:sz w:val="24"/>
        </w:rPr>
        <w:t>5.2.2.7). (в случае готовых к использованию продуктов: вода (</w:t>
      </w:r>
      <w:r w:rsidR="00A911A9">
        <w:rPr>
          <w:rFonts w:ascii="Times New Roman" w:hAnsi="Times New Roman"/>
          <w:sz w:val="24"/>
        </w:rPr>
        <w:t xml:space="preserve">см. </w:t>
      </w:r>
      <w:r w:rsidRPr="0065599F">
        <w:rPr>
          <w:rFonts w:ascii="Times New Roman" w:hAnsi="Times New Roman"/>
          <w:sz w:val="24"/>
        </w:rPr>
        <w:t xml:space="preserve">5.2.2.2) вместо жесткой воды).  Перезапустите секундомер в </w:t>
      </w:r>
      <w:r w:rsidR="00A911A9">
        <w:rPr>
          <w:rFonts w:ascii="Times New Roman" w:hAnsi="Times New Roman"/>
          <w:sz w:val="24"/>
        </w:rPr>
        <w:t xml:space="preserve">начале добавления. Перемешайте (см. </w:t>
      </w:r>
      <w:r w:rsidRPr="0065599F">
        <w:rPr>
          <w:rFonts w:ascii="Times New Roman" w:hAnsi="Times New Roman"/>
          <w:sz w:val="24"/>
        </w:rPr>
        <w:t>5.3.2.6</w:t>
      </w:r>
      <w:r w:rsidR="00A911A9">
        <w:rPr>
          <w:rFonts w:ascii="Times New Roman" w:hAnsi="Times New Roman"/>
          <w:sz w:val="24"/>
        </w:rPr>
        <w:t xml:space="preserve"> a))</w:t>
      </w:r>
      <w:r w:rsidRPr="0065599F">
        <w:rPr>
          <w:rFonts w:ascii="Times New Roman" w:hAnsi="Times New Roman"/>
          <w:sz w:val="24"/>
        </w:rPr>
        <w:t xml:space="preserve"> и поместите трубку в водяную баню с выдержкой при температуре θ на время контакта </w:t>
      </w:r>
      <w:r w:rsidRPr="00E90DCB">
        <w:rPr>
          <w:rFonts w:ascii="Times New Roman" w:hAnsi="Times New Roman"/>
          <w:i/>
          <w:sz w:val="24"/>
        </w:rPr>
        <w:t>t</w:t>
      </w:r>
      <w:r w:rsidRPr="0065599F">
        <w:rPr>
          <w:rFonts w:ascii="Times New Roman" w:hAnsi="Times New Roman"/>
          <w:sz w:val="24"/>
        </w:rPr>
        <w:t>. Непосредственно перед з</w:t>
      </w:r>
      <w:r w:rsidR="00A911A9">
        <w:rPr>
          <w:rFonts w:ascii="Times New Roman" w:hAnsi="Times New Roman"/>
          <w:sz w:val="24"/>
        </w:rPr>
        <w:t xml:space="preserve">авершением t снова перемешайте (см. </w:t>
      </w:r>
      <w:r w:rsidRPr="0065599F">
        <w:rPr>
          <w:rFonts w:ascii="Times New Roman" w:hAnsi="Times New Roman"/>
          <w:sz w:val="24"/>
        </w:rPr>
        <w:t>5.3.2.6</w:t>
      </w:r>
      <w:r w:rsidR="00A911A9">
        <w:rPr>
          <w:rFonts w:ascii="Times New Roman" w:hAnsi="Times New Roman"/>
          <w:sz w:val="24"/>
        </w:rPr>
        <w:t xml:space="preserve"> a))</w:t>
      </w:r>
      <w:r w:rsidRPr="0065599F">
        <w:rPr>
          <w:rFonts w:ascii="Times New Roman" w:hAnsi="Times New Roman"/>
          <w:sz w:val="24"/>
        </w:rPr>
        <w:t>.</w:t>
      </w:r>
    </w:p>
    <w:p w:rsidR="0089081C" w:rsidRPr="0065599F" w:rsidRDefault="0089081C" w:rsidP="00D36515">
      <w:pPr>
        <w:pStyle w:val="af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5599F">
        <w:rPr>
          <w:rFonts w:ascii="Times New Roman" w:hAnsi="Times New Roman"/>
          <w:sz w:val="24"/>
        </w:rPr>
        <w:t xml:space="preserve">По завершении времени t </w:t>
      </w:r>
      <w:proofErr w:type="gramStart"/>
      <w:r w:rsidR="00105FE3">
        <w:rPr>
          <w:rFonts w:ascii="Times New Roman" w:hAnsi="Times New Roman"/>
          <w:sz w:val="24"/>
        </w:rPr>
        <w:t xml:space="preserve">берут </w:t>
      </w:r>
      <w:r w:rsidRPr="0065599F">
        <w:rPr>
          <w:rFonts w:ascii="Times New Roman" w:hAnsi="Times New Roman"/>
          <w:sz w:val="24"/>
        </w:rPr>
        <w:t xml:space="preserve"> образец</w:t>
      </w:r>
      <w:proofErr w:type="gramEnd"/>
      <w:r w:rsidRPr="0065599F">
        <w:rPr>
          <w:rFonts w:ascii="Times New Roman" w:hAnsi="Times New Roman"/>
          <w:sz w:val="24"/>
        </w:rPr>
        <w:t xml:space="preserve"> 1,0 </w:t>
      </w:r>
      <w:r w:rsidR="00A911A9" w:rsidRPr="00DA062F">
        <w:rPr>
          <w:rFonts w:ascii="Times New Roman" w:hAnsi="Times New Roman"/>
          <w:sz w:val="24"/>
        </w:rPr>
        <w:t>см</w:t>
      </w:r>
      <w:r w:rsidR="00A911A9" w:rsidRPr="00DA062F">
        <w:rPr>
          <w:rFonts w:ascii="Times New Roman" w:hAnsi="Times New Roman"/>
          <w:sz w:val="24"/>
          <w:vertAlign w:val="superscript"/>
        </w:rPr>
        <w:t>3</w:t>
      </w:r>
      <w:r w:rsidRPr="0065599F">
        <w:rPr>
          <w:rFonts w:ascii="Times New Roman" w:hAnsi="Times New Roman"/>
          <w:sz w:val="24"/>
        </w:rPr>
        <w:t xml:space="preserve"> смеси A в двух экземплярах и внесите посев, используя метод глубинного </w:t>
      </w:r>
      <w:r w:rsidR="00A911A9">
        <w:rPr>
          <w:rFonts w:ascii="Times New Roman" w:hAnsi="Times New Roman"/>
          <w:sz w:val="24"/>
        </w:rPr>
        <w:t xml:space="preserve">посева или поверхностный метод (см. </w:t>
      </w:r>
      <w:r w:rsidRPr="0065599F">
        <w:rPr>
          <w:rFonts w:ascii="Times New Roman" w:hAnsi="Times New Roman"/>
          <w:sz w:val="24"/>
        </w:rPr>
        <w:t>5.5.2.2</w:t>
      </w:r>
      <w:r w:rsidR="00A911A9">
        <w:rPr>
          <w:rFonts w:ascii="Times New Roman" w:hAnsi="Times New Roman"/>
          <w:sz w:val="24"/>
        </w:rPr>
        <w:t xml:space="preserve"> b))</w:t>
      </w:r>
      <w:r w:rsidRPr="0065599F">
        <w:rPr>
          <w:rFonts w:ascii="Times New Roman" w:hAnsi="Times New Roman"/>
          <w:sz w:val="24"/>
        </w:rPr>
        <w:t>.</w:t>
      </w:r>
    </w:p>
    <w:p w:rsidR="0089081C" w:rsidRPr="0089081C" w:rsidRDefault="0089081C" w:rsidP="0089081C">
      <w:pPr>
        <w:ind w:firstLine="567"/>
        <w:rPr>
          <w:sz w:val="24"/>
        </w:rPr>
      </w:pPr>
      <w:r w:rsidRPr="0089081C">
        <w:rPr>
          <w:sz w:val="24"/>
        </w:rPr>
        <w:t>Для инкубации и подсчета см. 5.5.2.6.</w:t>
      </w:r>
    </w:p>
    <w:p w:rsidR="0089081C" w:rsidRPr="0089081C" w:rsidRDefault="0089081C" w:rsidP="0089081C">
      <w:pPr>
        <w:ind w:firstLine="567"/>
        <w:rPr>
          <w:bCs/>
          <w:sz w:val="24"/>
        </w:rPr>
      </w:pPr>
      <w:r w:rsidRPr="0089081C">
        <w:rPr>
          <w:bCs/>
          <w:sz w:val="24"/>
        </w:rPr>
        <w:lastRenderedPageBreak/>
        <w:t>5.5.2.4 Контроль нейтрализатора «В» (Проверка отсутствия токсичности нейтрализатора)</w:t>
      </w:r>
    </w:p>
    <w:p w:rsidR="0089081C" w:rsidRPr="0065599F" w:rsidRDefault="0089081C" w:rsidP="00D36515">
      <w:pPr>
        <w:pStyle w:val="af3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5599F">
        <w:rPr>
          <w:rFonts w:ascii="Times New Roman" w:hAnsi="Times New Roman"/>
          <w:sz w:val="24"/>
        </w:rPr>
        <w:t xml:space="preserve">Перенесите пипеткой 8,0 </w:t>
      </w:r>
      <w:r w:rsidR="00A911A9" w:rsidRPr="00DA062F">
        <w:rPr>
          <w:rFonts w:ascii="Times New Roman" w:hAnsi="Times New Roman"/>
          <w:sz w:val="24"/>
        </w:rPr>
        <w:t>см</w:t>
      </w:r>
      <w:r w:rsidR="00A911A9" w:rsidRPr="00DA062F">
        <w:rPr>
          <w:rFonts w:ascii="Times New Roman" w:hAnsi="Times New Roman"/>
          <w:sz w:val="24"/>
          <w:vertAlign w:val="superscript"/>
        </w:rPr>
        <w:t>3</w:t>
      </w:r>
      <w:r w:rsidRPr="0065599F">
        <w:rPr>
          <w:rFonts w:ascii="Times New Roman" w:hAnsi="Times New Roman"/>
          <w:sz w:val="24"/>
        </w:rPr>
        <w:t xml:space="preserve"> нейтрализатора, использованного в испытании (</w:t>
      </w:r>
      <w:r w:rsidR="00A911A9">
        <w:rPr>
          <w:rFonts w:ascii="Times New Roman" w:hAnsi="Times New Roman"/>
          <w:sz w:val="24"/>
        </w:rPr>
        <w:t xml:space="preserve">см. </w:t>
      </w:r>
      <w:r w:rsidRPr="0065599F">
        <w:rPr>
          <w:rFonts w:ascii="Times New Roman" w:hAnsi="Times New Roman"/>
          <w:sz w:val="24"/>
        </w:rPr>
        <w:t xml:space="preserve">5.5.2.2), и 1,0 </w:t>
      </w:r>
      <w:r w:rsidR="00A911A9" w:rsidRPr="00DA062F">
        <w:rPr>
          <w:rFonts w:ascii="Times New Roman" w:hAnsi="Times New Roman"/>
          <w:sz w:val="24"/>
        </w:rPr>
        <w:t>см</w:t>
      </w:r>
      <w:r w:rsidR="00A911A9" w:rsidRPr="00DA062F">
        <w:rPr>
          <w:rFonts w:ascii="Times New Roman" w:hAnsi="Times New Roman"/>
          <w:sz w:val="24"/>
          <w:vertAlign w:val="superscript"/>
        </w:rPr>
        <w:t>3</w:t>
      </w:r>
      <w:r w:rsidRPr="0065599F">
        <w:rPr>
          <w:rFonts w:ascii="Times New Roman" w:hAnsi="Times New Roman"/>
          <w:sz w:val="24"/>
        </w:rPr>
        <w:t xml:space="preserve"> воды (</w:t>
      </w:r>
      <w:r w:rsidR="00A911A9">
        <w:rPr>
          <w:rFonts w:ascii="Times New Roman" w:hAnsi="Times New Roman"/>
          <w:sz w:val="24"/>
        </w:rPr>
        <w:t xml:space="preserve">см. </w:t>
      </w:r>
      <w:r w:rsidRPr="0065599F">
        <w:rPr>
          <w:rFonts w:ascii="Times New Roman" w:hAnsi="Times New Roman"/>
          <w:sz w:val="24"/>
        </w:rPr>
        <w:t xml:space="preserve">5.2.2.2) в пробирку. </w:t>
      </w:r>
      <w:proofErr w:type="gramStart"/>
      <w:r w:rsidR="00A911A9">
        <w:rPr>
          <w:rFonts w:ascii="Times New Roman" w:hAnsi="Times New Roman"/>
          <w:sz w:val="24"/>
        </w:rPr>
        <w:t xml:space="preserve">Добавляют </w:t>
      </w:r>
      <w:r w:rsidRPr="0065599F">
        <w:rPr>
          <w:rFonts w:ascii="Times New Roman" w:hAnsi="Times New Roman"/>
          <w:sz w:val="24"/>
        </w:rPr>
        <w:t xml:space="preserve"> 1</w:t>
      </w:r>
      <w:proofErr w:type="gramEnd"/>
      <w:r w:rsidRPr="0065599F">
        <w:rPr>
          <w:rFonts w:ascii="Times New Roman" w:hAnsi="Times New Roman"/>
          <w:sz w:val="24"/>
        </w:rPr>
        <w:t xml:space="preserve">,0 </w:t>
      </w:r>
      <w:r w:rsidR="00A911A9" w:rsidRPr="00DA062F">
        <w:rPr>
          <w:rFonts w:ascii="Times New Roman" w:hAnsi="Times New Roman"/>
          <w:sz w:val="24"/>
        </w:rPr>
        <w:t>см</w:t>
      </w:r>
      <w:r w:rsidR="00A911A9" w:rsidRPr="00DA062F">
        <w:rPr>
          <w:rFonts w:ascii="Times New Roman" w:hAnsi="Times New Roman"/>
          <w:sz w:val="24"/>
          <w:vertAlign w:val="superscript"/>
        </w:rPr>
        <w:t>3</w:t>
      </w:r>
      <w:r w:rsidRPr="0065599F">
        <w:rPr>
          <w:rFonts w:ascii="Times New Roman" w:hAnsi="Times New Roman"/>
          <w:sz w:val="24"/>
        </w:rPr>
        <w:t xml:space="preserve"> </w:t>
      </w:r>
      <w:proofErr w:type="spellStart"/>
      <w:r w:rsidRPr="0065599F">
        <w:rPr>
          <w:rFonts w:ascii="Times New Roman" w:hAnsi="Times New Roman"/>
          <w:sz w:val="24"/>
        </w:rPr>
        <w:t>валидационной</w:t>
      </w:r>
      <w:proofErr w:type="spellEnd"/>
      <w:r w:rsidRPr="0065599F">
        <w:rPr>
          <w:rFonts w:ascii="Times New Roman" w:hAnsi="Times New Roman"/>
          <w:sz w:val="24"/>
        </w:rPr>
        <w:t xml:space="preserve"> суспензии (</w:t>
      </w:r>
      <w:r w:rsidR="00A911A9">
        <w:rPr>
          <w:rFonts w:ascii="Times New Roman" w:hAnsi="Times New Roman"/>
          <w:sz w:val="24"/>
        </w:rPr>
        <w:t xml:space="preserve">см. </w:t>
      </w:r>
      <w:r w:rsidRPr="0065599F">
        <w:rPr>
          <w:rFonts w:ascii="Times New Roman" w:hAnsi="Times New Roman"/>
          <w:sz w:val="24"/>
        </w:rPr>
        <w:t xml:space="preserve">5.4.1.5). Включить секундомер в </w:t>
      </w:r>
      <w:r w:rsidR="00A911A9">
        <w:rPr>
          <w:rFonts w:ascii="Times New Roman" w:hAnsi="Times New Roman"/>
          <w:sz w:val="24"/>
        </w:rPr>
        <w:t xml:space="preserve">начале добавления, перемешайте (см. </w:t>
      </w:r>
      <w:r w:rsidRPr="0065599F">
        <w:rPr>
          <w:rFonts w:ascii="Times New Roman" w:hAnsi="Times New Roman"/>
          <w:sz w:val="24"/>
        </w:rPr>
        <w:t>5.3.2.6</w:t>
      </w:r>
      <w:r w:rsidR="00A911A9">
        <w:rPr>
          <w:rFonts w:ascii="Times New Roman" w:hAnsi="Times New Roman"/>
          <w:sz w:val="24"/>
        </w:rPr>
        <w:t xml:space="preserve"> a))</w:t>
      </w:r>
      <w:r w:rsidRPr="0065599F">
        <w:rPr>
          <w:rFonts w:ascii="Times New Roman" w:hAnsi="Times New Roman"/>
          <w:sz w:val="24"/>
        </w:rPr>
        <w:t xml:space="preserve"> и поместите пробирку в водяную баню с контролируемой температурой </w:t>
      </w:r>
      <w:r w:rsidR="00A911A9">
        <w:rPr>
          <w:rFonts w:ascii="Times New Roman" w:hAnsi="Times New Roman"/>
          <w:sz w:val="24"/>
        </w:rPr>
        <w:t>(</w:t>
      </w:r>
      <w:r w:rsidRPr="0065599F">
        <w:rPr>
          <w:rFonts w:ascii="Times New Roman" w:hAnsi="Times New Roman"/>
          <w:sz w:val="24"/>
        </w:rPr>
        <w:t>20 ± 1</w:t>
      </w:r>
      <w:r w:rsidR="00A911A9">
        <w:rPr>
          <w:rFonts w:ascii="Times New Roman" w:hAnsi="Times New Roman"/>
          <w:sz w:val="24"/>
        </w:rPr>
        <w:t>)</w:t>
      </w:r>
      <w:r w:rsidRPr="0065599F">
        <w:rPr>
          <w:rFonts w:ascii="Times New Roman" w:hAnsi="Times New Roman"/>
          <w:sz w:val="24"/>
        </w:rPr>
        <w:t xml:space="preserve"> °C на 5 мин ± 10 с. Незадолго до оконч</w:t>
      </w:r>
      <w:r w:rsidR="00A911A9">
        <w:rPr>
          <w:rFonts w:ascii="Times New Roman" w:hAnsi="Times New Roman"/>
          <w:sz w:val="24"/>
        </w:rPr>
        <w:t xml:space="preserve">ания этого времени перемешайте (см. </w:t>
      </w:r>
      <w:r w:rsidRPr="0065599F">
        <w:rPr>
          <w:rFonts w:ascii="Times New Roman" w:hAnsi="Times New Roman"/>
          <w:sz w:val="24"/>
        </w:rPr>
        <w:t>5.3.2.6</w:t>
      </w:r>
      <w:r w:rsidR="00A911A9">
        <w:rPr>
          <w:rFonts w:ascii="Times New Roman" w:hAnsi="Times New Roman"/>
          <w:sz w:val="24"/>
        </w:rPr>
        <w:t xml:space="preserve"> a))</w:t>
      </w:r>
      <w:r w:rsidRPr="0065599F">
        <w:rPr>
          <w:rFonts w:ascii="Times New Roman" w:hAnsi="Times New Roman"/>
          <w:sz w:val="24"/>
        </w:rPr>
        <w:t>.</w:t>
      </w:r>
    </w:p>
    <w:p w:rsidR="0089081C" w:rsidRPr="0065599F" w:rsidRDefault="0089081C" w:rsidP="00D36515">
      <w:pPr>
        <w:pStyle w:val="af3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5599F">
        <w:rPr>
          <w:rFonts w:ascii="Times New Roman" w:hAnsi="Times New Roman"/>
          <w:sz w:val="24"/>
        </w:rPr>
        <w:t xml:space="preserve">По истечении этого времени </w:t>
      </w:r>
      <w:proofErr w:type="gramStart"/>
      <w:r w:rsidR="00105FE3">
        <w:rPr>
          <w:rFonts w:ascii="Times New Roman" w:hAnsi="Times New Roman"/>
          <w:sz w:val="24"/>
        </w:rPr>
        <w:t xml:space="preserve">берут </w:t>
      </w:r>
      <w:r w:rsidRPr="0065599F">
        <w:rPr>
          <w:rFonts w:ascii="Times New Roman" w:hAnsi="Times New Roman"/>
          <w:sz w:val="24"/>
        </w:rPr>
        <w:t xml:space="preserve"> пробу</w:t>
      </w:r>
      <w:proofErr w:type="gramEnd"/>
      <w:r w:rsidRPr="0065599F">
        <w:rPr>
          <w:rFonts w:ascii="Times New Roman" w:hAnsi="Times New Roman"/>
          <w:sz w:val="24"/>
        </w:rPr>
        <w:t xml:space="preserve"> 1,0 </w:t>
      </w:r>
      <w:r w:rsidR="00A911A9" w:rsidRPr="00DA062F">
        <w:rPr>
          <w:rFonts w:ascii="Times New Roman" w:hAnsi="Times New Roman"/>
          <w:sz w:val="24"/>
        </w:rPr>
        <w:t>см</w:t>
      </w:r>
      <w:r w:rsidR="00A911A9" w:rsidRPr="00DA062F">
        <w:rPr>
          <w:rFonts w:ascii="Times New Roman" w:hAnsi="Times New Roman"/>
          <w:sz w:val="24"/>
          <w:vertAlign w:val="superscript"/>
        </w:rPr>
        <w:t>3</w:t>
      </w:r>
      <w:r w:rsidRPr="0065599F">
        <w:rPr>
          <w:rFonts w:ascii="Times New Roman" w:hAnsi="Times New Roman"/>
          <w:sz w:val="24"/>
        </w:rPr>
        <w:t xml:space="preserve"> этой смеси B в двух экземплярах и внесите посев, используя метод глубинного посева или поверхностный метод</w:t>
      </w:r>
      <w:r w:rsidR="00A911A9">
        <w:rPr>
          <w:rFonts w:ascii="Times New Roman" w:hAnsi="Times New Roman"/>
          <w:sz w:val="24"/>
        </w:rPr>
        <w:t xml:space="preserve"> (см. </w:t>
      </w:r>
      <w:r w:rsidRPr="0065599F">
        <w:rPr>
          <w:rFonts w:ascii="Times New Roman" w:hAnsi="Times New Roman"/>
          <w:sz w:val="24"/>
        </w:rPr>
        <w:t>5.5.2.2</w:t>
      </w:r>
      <w:r w:rsidR="00A911A9">
        <w:rPr>
          <w:rFonts w:ascii="Times New Roman" w:hAnsi="Times New Roman"/>
          <w:sz w:val="24"/>
        </w:rPr>
        <w:t xml:space="preserve"> b))</w:t>
      </w:r>
      <w:r w:rsidRPr="0065599F">
        <w:rPr>
          <w:rFonts w:ascii="Times New Roman" w:hAnsi="Times New Roman"/>
          <w:sz w:val="24"/>
        </w:rPr>
        <w:t>.</w:t>
      </w:r>
    </w:p>
    <w:p w:rsidR="0089081C" w:rsidRPr="0089081C" w:rsidRDefault="0089081C" w:rsidP="0089081C">
      <w:pPr>
        <w:ind w:firstLine="567"/>
        <w:rPr>
          <w:sz w:val="24"/>
        </w:rPr>
      </w:pPr>
      <w:r w:rsidRPr="0089081C">
        <w:rPr>
          <w:sz w:val="24"/>
        </w:rPr>
        <w:t>Для инкубации и подсчета см. 5.5.2.6.</w:t>
      </w:r>
    </w:p>
    <w:p w:rsidR="0089081C" w:rsidRPr="0089081C" w:rsidRDefault="0089081C" w:rsidP="0089081C">
      <w:pPr>
        <w:ind w:firstLine="567"/>
        <w:rPr>
          <w:bCs/>
          <w:sz w:val="24"/>
        </w:rPr>
      </w:pPr>
      <w:r w:rsidRPr="0089081C">
        <w:rPr>
          <w:sz w:val="24"/>
        </w:rPr>
        <w:t>5.5.2.5 Валидация метода «С» (валидация нейтрализации разбавления)</w:t>
      </w:r>
    </w:p>
    <w:p w:rsidR="0089081C" w:rsidRPr="0065599F" w:rsidRDefault="0089081C" w:rsidP="00D36515">
      <w:pPr>
        <w:pStyle w:val="af3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5599F">
        <w:rPr>
          <w:rFonts w:ascii="Times New Roman" w:hAnsi="Times New Roman"/>
          <w:sz w:val="24"/>
        </w:rPr>
        <w:t xml:space="preserve">Перенести пипеткой 1,0 </w:t>
      </w:r>
      <w:r w:rsidR="00A911A9" w:rsidRPr="00DA062F">
        <w:rPr>
          <w:rFonts w:ascii="Times New Roman" w:hAnsi="Times New Roman"/>
          <w:sz w:val="24"/>
        </w:rPr>
        <w:t>см</w:t>
      </w:r>
      <w:r w:rsidR="00A911A9" w:rsidRPr="00DA062F">
        <w:rPr>
          <w:rFonts w:ascii="Times New Roman" w:hAnsi="Times New Roman"/>
          <w:sz w:val="24"/>
          <w:vertAlign w:val="superscript"/>
        </w:rPr>
        <w:t>3</w:t>
      </w:r>
      <w:r w:rsidRPr="0065599F">
        <w:rPr>
          <w:rFonts w:ascii="Times New Roman" w:hAnsi="Times New Roman"/>
          <w:sz w:val="24"/>
        </w:rPr>
        <w:t xml:space="preserve"> мешающего вещества, использованного в испытании (</w:t>
      </w:r>
      <w:r w:rsidR="00A911A9">
        <w:rPr>
          <w:rFonts w:ascii="Times New Roman" w:hAnsi="Times New Roman"/>
          <w:sz w:val="24"/>
        </w:rPr>
        <w:t xml:space="preserve">см. </w:t>
      </w:r>
      <w:r w:rsidRPr="0065599F">
        <w:rPr>
          <w:rFonts w:ascii="Times New Roman" w:hAnsi="Times New Roman"/>
          <w:sz w:val="24"/>
        </w:rPr>
        <w:t xml:space="preserve">5.5.2.2), в пробирку. Добавьте 1,0 </w:t>
      </w:r>
      <w:r w:rsidR="00A911A9" w:rsidRPr="00DA062F">
        <w:rPr>
          <w:rFonts w:ascii="Times New Roman" w:hAnsi="Times New Roman"/>
          <w:sz w:val="24"/>
        </w:rPr>
        <w:t>см</w:t>
      </w:r>
      <w:r w:rsidR="00A911A9" w:rsidRPr="00DA062F">
        <w:rPr>
          <w:rFonts w:ascii="Times New Roman" w:hAnsi="Times New Roman"/>
          <w:sz w:val="24"/>
          <w:vertAlign w:val="superscript"/>
        </w:rPr>
        <w:t>3</w:t>
      </w:r>
      <w:r w:rsidRPr="0065599F">
        <w:rPr>
          <w:rFonts w:ascii="Times New Roman" w:hAnsi="Times New Roman"/>
          <w:sz w:val="24"/>
        </w:rPr>
        <w:t xml:space="preserve"> разбавителя (</w:t>
      </w:r>
      <w:r w:rsidR="00A911A9">
        <w:rPr>
          <w:rFonts w:ascii="Times New Roman" w:hAnsi="Times New Roman"/>
          <w:sz w:val="24"/>
        </w:rPr>
        <w:t xml:space="preserve">см. </w:t>
      </w:r>
      <w:r w:rsidRPr="0065599F">
        <w:rPr>
          <w:rFonts w:ascii="Times New Roman" w:hAnsi="Times New Roman"/>
          <w:sz w:val="24"/>
        </w:rPr>
        <w:t xml:space="preserve">5.2.2.4), а затем, включив секундомер, 8,0 </w:t>
      </w:r>
      <w:r w:rsidR="00A911A9" w:rsidRPr="00DA062F">
        <w:rPr>
          <w:rFonts w:ascii="Times New Roman" w:hAnsi="Times New Roman"/>
          <w:sz w:val="24"/>
        </w:rPr>
        <w:t>см</w:t>
      </w:r>
      <w:r w:rsidR="00A911A9" w:rsidRPr="00DA062F">
        <w:rPr>
          <w:rFonts w:ascii="Times New Roman" w:hAnsi="Times New Roman"/>
          <w:sz w:val="24"/>
          <w:vertAlign w:val="superscript"/>
        </w:rPr>
        <w:t>3</w:t>
      </w:r>
      <w:r w:rsidRPr="0065599F">
        <w:rPr>
          <w:rFonts w:ascii="Times New Roman" w:hAnsi="Times New Roman"/>
          <w:sz w:val="24"/>
        </w:rPr>
        <w:t xml:space="preserve"> тестового раствора продукта только самой высокой концентрации, использованной </w:t>
      </w:r>
      <w:r w:rsidR="00A911A9">
        <w:rPr>
          <w:rFonts w:ascii="Times New Roman" w:hAnsi="Times New Roman"/>
          <w:sz w:val="24"/>
        </w:rPr>
        <w:t xml:space="preserve">в тесте (см. 5.5.2.2). Перемешайте (см. </w:t>
      </w:r>
      <w:r w:rsidRPr="0065599F">
        <w:rPr>
          <w:rFonts w:ascii="Times New Roman" w:hAnsi="Times New Roman"/>
          <w:sz w:val="24"/>
        </w:rPr>
        <w:t>5.3.2.6</w:t>
      </w:r>
      <w:r w:rsidR="00A911A9">
        <w:rPr>
          <w:rFonts w:ascii="Times New Roman" w:hAnsi="Times New Roman"/>
          <w:sz w:val="24"/>
        </w:rPr>
        <w:t xml:space="preserve"> a))</w:t>
      </w:r>
      <w:r w:rsidRPr="0065599F">
        <w:rPr>
          <w:rFonts w:ascii="Times New Roman" w:hAnsi="Times New Roman"/>
          <w:sz w:val="24"/>
        </w:rPr>
        <w:t xml:space="preserve"> и поместите трубку в водяную баню с выдержкой θ на время t. Непосредственно перед з</w:t>
      </w:r>
      <w:r w:rsidR="00A911A9">
        <w:rPr>
          <w:rFonts w:ascii="Times New Roman" w:hAnsi="Times New Roman"/>
          <w:sz w:val="24"/>
        </w:rPr>
        <w:t xml:space="preserve">авершением t снова перемешайте (см. </w:t>
      </w:r>
      <w:r w:rsidRPr="0065599F">
        <w:rPr>
          <w:rFonts w:ascii="Times New Roman" w:hAnsi="Times New Roman"/>
          <w:sz w:val="24"/>
        </w:rPr>
        <w:t>5.3.2.6</w:t>
      </w:r>
      <w:r w:rsidR="00A911A9">
        <w:rPr>
          <w:rFonts w:ascii="Times New Roman" w:hAnsi="Times New Roman"/>
          <w:sz w:val="24"/>
        </w:rPr>
        <w:t xml:space="preserve"> a))</w:t>
      </w:r>
      <w:r w:rsidRPr="0065599F">
        <w:rPr>
          <w:rFonts w:ascii="Times New Roman" w:hAnsi="Times New Roman"/>
          <w:sz w:val="24"/>
        </w:rPr>
        <w:t>.</w:t>
      </w:r>
    </w:p>
    <w:p w:rsidR="0089081C" w:rsidRPr="0089081C" w:rsidRDefault="0089081C" w:rsidP="0089081C">
      <w:pPr>
        <w:ind w:firstLine="567"/>
        <w:rPr>
          <w:sz w:val="24"/>
        </w:rPr>
      </w:pPr>
    </w:p>
    <w:p w:rsidR="0089081C" w:rsidRPr="0089081C" w:rsidRDefault="00393113" w:rsidP="0089081C">
      <w:pPr>
        <w:ind w:firstLine="567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Примечание – </w:t>
      </w:r>
      <w:r w:rsidR="0089081C" w:rsidRPr="0089081C">
        <w:rPr>
          <w:sz w:val="20"/>
          <w:szCs w:val="20"/>
        </w:rPr>
        <w:t xml:space="preserve">Нет необходимости готовить наивысшую концентрацию исследуемого раствора продукта в 1,25 раза выше производной (фактически протестированной) концентрации, хотя во время валидации метода раствор разбавляют мешающим веществом и разбавителем (8 + 1 +1). В тесте </w:t>
      </w:r>
      <w:proofErr w:type="spellStart"/>
      <w:r w:rsidR="0089081C" w:rsidRPr="00A911A9">
        <w:rPr>
          <w:i/>
          <w:sz w:val="20"/>
          <w:szCs w:val="20"/>
        </w:rPr>
        <w:t>N</w:t>
      </w:r>
      <w:r w:rsidR="0089081C" w:rsidRPr="00A911A9">
        <w:rPr>
          <w:i/>
          <w:sz w:val="20"/>
          <w:szCs w:val="20"/>
          <w:vertAlign w:val="subscript"/>
        </w:rPr>
        <w:t>a</w:t>
      </w:r>
      <w:proofErr w:type="spellEnd"/>
      <w:r w:rsidR="0089081C" w:rsidRPr="0089081C">
        <w:rPr>
          <w:sz w:val="20"/>
          <w:szCs w:val="20"/>
        </w:rPr>
        <w:t xml:space="preserve"> количество нейтрализатора по отношению к тестируемому раствору продукта намного выше.</w:t>
      </w:r>
    </w:p>
    <w:p w:rsidR="0089081C" w:rsidRPr="0089081C" w:rsidRDefault="0089081C" w:rsidP="0089081C">
      <w:pPr>
        <w:ind w:firstLine="567"/>
        <w:rPr>
          <w:sz w:val="24"/>
        </w:rPr>
      </w:pPr>
    </w:p>
    <w:p w:rsidR="0089081C" w:rsidRPr="0065599F" w:rsidRDefault="007708C2" w:rsidP="00D36515">
      <w:pPr>
        <w:pStyle w:val="af3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89081C" w:rsidRPr="0065599F">
        <w:rPr>
          <w:rFonts w:ascii="Times New Roman" w:hAnsi="Times New Roman"/>
          <w:sz w:val="24"/>
        </w:rPr>
        <w:t xml:space="preserve">о завершении t перенесите 1,0 </w:t>
      </w:r>
      <w:r w:rsidR="00A911A9" w:rsidRPr="00DA062F">
        <w:rPr>
          <w:rFonts w:ascii="Times New Roman" w:hAnsi="Times New Roman"/>
          <w:sz w:val="24"/>
        </w:rPr>
        <w:t>см</w:t>
      </w:r>
      <w:r w:rsidR="00A911A9" w:rsidRPr="00DA062F">
        <w:rPr>
          <w:rFonts w:ascii="Times New Roman" w:hAnsi="Times New Roman"/>
          <w:sz w:val="24"/>
          <w:vertAlign w:val="superscript"/>
        </w:rPr>
        <w:t>3</w:t>
      </w:r>
      <w:r w:rsidR="0089081C" w:rsidRPr="0065599F">
        <w:rPr>
          <w:rFonts w:ascii="Times New Roman" w:hAnsi="Times New Roman"/>
          <w:sz w:val="24"/>
        </w:rPr>
        <w:t xml:space="preserve"> смеси в пробирку, содержащую 8,0 </w:t>
      </w:r>
      <w:r w:rsidR="00A911A9" w:rsidRPr="00DA062F">
        <w:rPr>
          <w:rFonts w:ascii="Times New Roman" w:hAnsi="Times New Roman"/>
          <w:sz w:val="24"/>
        </w:rPr>
        <w:t>см</w:t>
      </w:r>
      <w:r w:rsidR="00A911A9" w:rsidRPr="00DA062F">
        <w:rPr>
          <w:rFonts w:ascii="Times New Roman" w:hAnsi="Times New Roman"/>
          <w:sz w:val="24"/>
          <w:vertAlign w:val="superscript"/>
        </w:rPr>
        <w:t>3</w:t>
      </w:r>
      <w:r w:rsidR="00A911A9">
        <w:rPr>
          <w:rFonts w:ascii="Times New Roman" w:hAnsi="Times New Roman"/>
          <w:sz w:val="24"/>
          <w:vertAlign w:val="superscript"/>
        </w:rPr>
        <w:t xml:space="preserve"> </w:t>
      </w:r>
      <w:r w:rsidR="0089081C" w:rsidRPr="0065599F">
        <w:rPr>
          <w:rFonts w:ascii="Times New Roman" w:hAnsi="Times New Roman"/>
          <w:sz w:val="24"/>
        </w:rPr>
        <w:t>нейтрализатора (используется в 5.5.2.2).  Перезапустите секундомер в начале добавления</w:t>
      </w:r>
      <w:r w:rsidR="00A911A9">
        <w:rPr>
          <w:rFonts w:ascii="Times New Roman" w:hAnsi="Times New Roman"/>
          <w:sz w:val="24"/>
        </w:rPr>
        <w:t xml:space="preserve">, перемешайте (см. </w:t>
      </w:r>
      <w:r w:rsidR="0089081C" w:rsidRPr="0065599F">
        <w:rPr>
          <w:rFonts w:ascii="Times New Roman" w:hAnsi="Times New Roman"/>
          <w:sz w:val="24"/>
        </w:rPr>
        <w:t>5.3.2.6</w:t>
      </w:r>
      <w:r w:rsidR="00A911A9">
        <w:rPr>
          <w:rFonts w:ascii="Times New Roman" w:hAnsi="Times New Roman"/>
          <w:sz w:val="24"/>
        </w:rPr>
        <w:t xml:space="preserve"> a))</w:t>
      </w:r>
      <w:r w:rsidR="0089081C" w:rsidRPr="0065599F">
        <w:rPr>
          <w:rFonts w:ascii="Times New Roman" w:hAnsi="Times New Roman"/>
          <w:sz w:val="24"/>
        </w:rPr>
        <w:t xml:space="preserve"> и поместите пробирку в водяную баню с к</w:t>
      </w:r>
      <w:r w:rsidR="00A911A9">
        <w:rPr>
          <w:rFonts w:ascii="Times New Roman" w:hAnsi="Times New Roman"/>
          <w:sz w:val="24"/>
        </w:rPr>
        <w:t>онтролируемой температурой (20</w:t>
      </w:r>
      <w:r w:rsidR="0089081C" w:rsidRPr="0065599F">
        <w:rPr>
          <w:rFonts w:ascii="Times New Roman" w:hAnsi="Times New Roman"/>
          <w:sz w:val="24"/>
        </w:rPr>
        <w:t xml:space="preserve"> ± 1</w:t>
      </w:r>
      <w:r w:rsidR="00A911A9">
        <w:rPr>
          <w:rFonts w:ascii="Times New Roman" w:hAnsi="Times New Roman"/>
          <w:sz w:val="24"/>
        </w:rPr>
        <w:t>)</w:t>
      </w:r>
      <w:r w:rsidR="0089081C" w:rsidRPr="0065599F">
        <w:rPr>
          <w:rFonts w:ascii="Times New Roman" w:hAnsi="Times New Roman"/>
          <w:sz w:val="24"/>
        </w:rPr>
        <w:t xml:space="preserve"> °C на 5 мин </w:t>
      </w:r>
      <w:r w:rsidR="00A911A9">
        <w:rPr>
          <w:rFonts w:ascii="Times New Roman" w:hAnsi="Times New Roman"/>
          <w:sz w:val="24"/>
        </w:rPr>
        <w:t>(</w:t>
      </w:r>
      <w:r w:rsidR="0089081C" w:rsidRPr="0065599F">
        <w:rPr>
          <w:rFonts w:ascii="Times New Roman" w:hAnsi="Times New Roman"/>
          <w:sz w:val="24"/>
        </w:rPr>
        <w:t>± 10 с</w:t>
      </w:r>
      <w:r w:rsidR="00A911A9">
        <w:rPr>
          <w:rFonts w:ascii="Times New Roman" w:hAnsi="Times New Roman"/>
          <w:sz w:val="24"/>
        </w:rPr>
        <w:t>)</w:t>
      </w:r>
      <w:r w:rsidR="0089081C" w:rsidRPr="0065599F">
        <w:rPr>
          <w:rFonts w:ascii="Times New Roman" w:hAnsi="Times New Roman"/>
          <w:sz w:val="24"/>
        </w:rPr>
        <w:t xml:space="preserve">. </w:t>
      </w:r>
      <w:r w:rsidR="00A911A9">
        <w:rPr>
          <w:rFonts w:ascii="Times New Roman" w:hAnsi="Times New Roman"/>
          <w:sz w:val="24"/>
        </w:rPr>
        <w:t xml:space="preserve">Добавляют </w:t>
      </w:r>
      <w:r w:rsidR="0089081C" w:rsidRPr="0065599F">
        <w:rPr>
          <w:rFonts w:ascii="Times New Roman" w:hAnsi="Times New Roman"/>
          <w:sz w:val="24"/>
        </w:rPr>
        <w:t xml:space="preserve"> 1,0 </w:t>
      </w:r>
      <w:r w:rsidR="00A911A9" w:rsidRPr="00DA062F">
        <w:rPr>
          <w:rFonts w:ascii="Times New Roman" w:hAnsi="Times New Roman"/>
          <w:sz w:val="24"/>
        </w:rPr>
        <w:t>см</w:t>
      </w:r>
      <w:r w:rsidR="00A911A9" w:rsidRPr="00DA062F">
        <w:rPr>
          <w:rFonts w:ascii="Times New Roman" w:hAnsi="Times New Roman"/>
          <w:sz w:val="24"/>
          <w:vertAlign w:val="superscript"/>
        </w:rPr>
        <w:t>3</w:t>
      </w:r>
      <w:r w:rsidR="0089081C" w:rsidRPr="0065599F">
        <w:rPr>
          <w:rFonts w:ascii="Times New Roman" w:hAnsi="Times New Roman"/>
          <w:sz w:val="24"/>
        </w:rPr>
        <w:t xml:space="preserve"> </w:t>
      </w:r>
      <w:proofErr w:type="spellStart"/>
      <w:r w:rsidR="0089081C" w:rsidRPr="0065599F">
        <w:rPr>
          <w:rFonts w:ascii="Times New Roman" w:hAnsi="Times New Roman"/>
          <w:sz w:val="24"/>
        </w:rPr>
        <w:t>валидационной</w:t>
      </w:r>
      <w:proofErr w:type="spellEnd"/>
      <w:r w:rsidR="0089081C" w:rsidRPr="0065599F">
        <w:rPr>
          <w:rFonts w:ascii="Times New Roman" w:hAnsi="Times New Roman"/>
          <w:sz w:val="24"/>
        </w:rPr>
        <w:t xml:space="preserve"> суспензии (5.4.1.5). Включите секундомер в н</w:t>
      </w:r>
      <w:r w:rsidR="00A911A9">
        <w:rPr>
          <w:rFonts w:ascii="Times New Roman" w:hAnsi="Times New Roman"/>
          <w:sz w:val="24"/>
        </w:rPr>
        <w:t xml:space="preserve">ачале добавления и перемешайте (см. </w:t>
      </w:r>
      <w:r w:rsidR="0089081C" w:rsidRPr="0065599F">
        <w:rPr>
          <w:rFonts w:ascii="Times New Roman" w:hAnsi="Times New Roman"/>
          <w:sz w:val="24"/>
        </w:rPr>
        <w:t>5.3.2.6</w:t>
      </w:r>
      <w:r w:rsidR="00A911A9">
        <w:rPr>
          <w:rFonts w:ascii="Times New Roman" w:hAnsi="Times New Roman"/>
          <w:sz w:val="24"/>
        </w:rPr>
        <w:t xml:space="preserve"> a))</w:t>
      </w:r>
      <w:r w:rsidR="0089081C" w:rsidRPr="0065599F">
        <w:rPr>
          <w:rFonts w:ascii="Times New Roman" w:hAnsi="Times New Roman"/>
          <w:sz w:val="24"/>
        </w:rPr>
        <w:t>. Поместите пробирку в водяную баню с к</w:t>
      </w:r>
      <w:r w:rsidR="00A911A9">
        <w:rPr>
          <w:rFonts w:ascii="Times New Roman" w:hAnsi="Times New Roman"/>
          <w:sz w:val="24"/>
        </w:rPr>
        <w:t xml:space="preserve">онтролируемой температурой (20 </w:t>
      </w:r>
      <w:r w:rsidR="0089081C" w:rsidRPr="0065599F">
        <w:rPr>
          <w:rFonts w:ascii="Times New Roman" w:hAnsi="Times New Roman"/>
          <w:sz w:val="24"/>
        </w:rPr>
        <w:t xml:space="preserve"> ± 1</w:t>
      </w:r>
      <w:r w:rsidR="00A911A9">
        <w:rPr>
          <w:rFonts w:ascii="Times New Roman" w:hAnsi="Times New Roman"/>
          <w:sz w:val="24"/>
        </w:rPr>
        <w:t>)</w:t>
      </w:r>
      <w:r w:rsidR="0089081C" w:rsidRPr="0065599F">
        <w:rPr>
          <w:rFonts w:ascii="Times New Roman" w:hAnsi="Times New Roman"/>
          <w:sz w:val="24"/>
        </w:rPr>
        <w:t xml:space="preserve"> °C на 30 мин ± 1 мин. Незадолго до окончания этого времени снова перемешайте [5.3.2.6a)]. По истечении этого времени </w:t>
      </w:r>
      <w:proofErr w:type="gramStart"/>
      <w:r w:rsidR="00105FE3">
        <w:rPr>
          <w:rFonts w:ascii="Times New Roman" w:hAnsi="Times New Roman"/>
          <w:sz w:val="24"/>
        </w:rPr>
        <w:t xml:space="preserve">берут </w:t>
      </w:r>
      <w:r w:rsidR="0089081C" w:rsidRPr="0065599F">
        <w:rPr>
          <w:rFonts w:ascii="Times New Roman" w:hAnsi="Times New Roman"/>
          <w:sz w:val="24"/>
        </w:rPr>
        <w:t xml:space="preserve"> пробу</w:t>
      </w:r>
      <w:proofErr w:type="gramEnd"/>
      <w:r w:rsidR="0089081C" w:rsidRPr="0065599F">
        <w:rPr>
          <w:rFonts w:ascii="Times New Roman" w:hAnsi="Times New Roman"/>
          <w:sz w:val="24"/>
        </w:rPr>
        <w:t xml:space="preserve"> 1,0 </w:t>
      </w:r>
      <w:r w:rsidR="00A911A9" w:rsidRPr="00DA062F">
        <w:rPr>
          <w:rFonts w:ascii="Times New Roman" w:hAnsi="Times New Roman"/>
          <w:sz w:val="24"/>
        </w:rPr>
        <w:t>см</w:t>
      </w:r>
      <w:r w:rsidR="00A911A9" w:rsidRPr="00DA062F">
        <w:rPr>
          <w:rFonts w:ascii="Times New Roman" w:hAnsi="Times New Roman"/>
          <w:sz w:val="24"/>
          <w:vertAlign w:val="superscript"/>
        </w:rPr>
        <w:t>3</w:t>
      </w:r>
      <w:r w:rsidR="0089081C" w:rsidRPr="0065599F">
        <w:rPr>
          <w:rFonts w:ascii="Times New Roman" w:hAnsi="Times New Roman"/>
          <w:sz w:val="24"/>
        </w:rPr>
        <w:t xml:space="preserve"> смеси C в двух экземплярах и внесите посев, используя метод глубинного</w:t>
      </w:r>
      <w:r w:rsidR="00A911A9">
        <w:rPr>
          <w:rFonts w:ascii="Times New Roman" w:hAnsi="Times New Roman"/>
          <w:sz w:val="24"/>
        </w:rPr>
        <w:t xml:space="preserve"> посева или поверхностный метод (см. </w:t>
      </w:r>
      <w:r w:rsidR="0089081C" w:rsidRPr="0065599F">
        <w:rPr>
          <w:rFonts w:ascii="Times New Roman" w:hAnsi="Times New Roman"/>
          <w:sz w:val="24"/>
        </w:rPr>
        <w:t>5.5.2.2</w:t>
      </w:r>
      <w:r w:rsidR="00A911A9">
        <w:rPr>
          <w:rFonts w:ascii="Times New Roman" w:hAnsi="Times New Roman"/>
          <w:sz w:val="24"/>
        </w:rPr>
        <w:t xml:space="preserve"> b))</w:t>
      </w:r>
      <w:r w:rsidR="0089081C" w:rsidRPr="0065599F">
        <w:rPr>
          <w:rFonts w:ascii="Times New Roman" w:hAnsi="Times New Roman"/>
          <w:sz w:val="24"/>
        </w:rPr>
        <w:t>.</w:t>
      </w:r>
    </w:p>
    <w:p w:rsidR="0089081C" w:rsidRPr="0089081C" w:rsidRDefault="0089081C" w:rsidP="0089081C">
      <w:pPr>
        <w:ind w:firstLine="567"/>
        <w:rPr>
          <w:sz w:val="24"/>
        </w:rPr>
      </w:pPr>
      <w:r w:rsidRPr="0089081C">
        <w:rPr>
          <w:sz w:val="24"/>
        </w:rPr>
        <w:t>Для инкубации и подсчета см. 5.5.2.6.</w:t>
      </w:r>
    </w:p>
    <w:p w:rsidR="0089081C" w:rsidRPr="0089081C" w:rsidRDefault="0089081C" w:rsidP="0089081C">
      <w:pPr>
        <w:ind w:firstLine="567"/>
        <w:rPr>
          <w:bCs/>
          <w:sz w:val="24"/>
        </w:rPr>
      </w:pPr>
      <w:r w:rsidRPr="0089081C">
        <w:rPr>
          <w:bCs/>
          <w:sz w:val="24"/>
        </w:rPr>
        <w:t>5.5.2.6 Инкубация и подсчет тестовой смеси, а также контрольной и проверочной смесей</w:t>
      </w:r>
    </w:p>
    <w:p w:rsidR="0089081C" w:rsidRPr="007708C2" w:rsidRDefault="00105FE3" w:rsidP="00D36515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Инкубируют</w:t>
      </w:r>
      <w:proofErr w:type="gramStart"/>
      <w:r>
        <w:rPr>
          <w:rFonts w:ascii="Times New Roman" w:hAnsi="Times New Roman"/>
          <w:sz w:val="24"/>
        </w:rPr>
        <w:t xml:space="preserve">  </w:t>
      </w:r>
      <w:r w:rsidR="0089081C" w:rsidRPr="007708C2">
        <w:rPr>
          <w:rFonts w:ascii="Times New Roman" w:hAnsi="Times New Roman"/>
          <w:sz w:val="24"/>
        </w:rPr>
        <w:t xml:space="preserve"> (</w:t>
      </w:r>
      <w:proofErr w:type="gramEnd"/>
      <w:r w:rsidR="00A911A9">
        <w:rPr>
          <w:rFonts w:ascii="Times New Roman" w:hAnsi="Times New Roman"/>
          <w:sz w:val="24"/>
        </w:rPr>
        <w:t>см. 5.3.2.3) чашки от 20 до 24 ч</w:t>
      </w:r>
      <w:r w:rsidR="0089081C" w:rsidRPr="007708C2">
        <w:rPr>
          <w:rFonts w:ascii="Times New Roman" w:hAnsi="Times New Roman"/>
          <w:sz w:val="24"/>
        </w:rPr>
        <w:t xml:space="preserve">. Отбраковать все чашки, которые не подлежат пересчету (по любой причине). Подсчитайте чашки и определите количество колониеобразующих единиц. </w:t>
      </w:r>
      <w:r>
        <w:rPr>
          <w:rFonts w:ascii="Times New Roman" w:hAnsi="Times New Roman"/>
          <w:sz w:val="24"/>
        </w:rPr>
        <w:t xml:space="preserve">Инкубируют  </w:t>
      </w:r>
      <w:r w:rsidR="00A911A9">
        <w:rPr>
          <w:rFonts w:ascii="Times New Roman" w:hAnsi="Times New Roman"/>
          <w:sz w:val="24"/>
        </w:rPr>
        <w:t xml:space="preserve"> чашки еще от 20 до 24 ч</w:t>
      </w:r>
      <w:r w:rsidR="0089081C" w:rsidRPr="007708C2">
        <w:rPr>
          <w:rFonts w:ascii="Times New Roman" w:hAnsi="Times New Roman"/>
          <w:sz w:val="24"/>
        </w:rPr>
        <w:t>. Не пересчитывайте чашки, в которых больше не видны хорошо разделенные колонии. Пересчитайте оставшиеся чашки. Если число увеличилось, используйте наибольшее число для дополнительной проверки</w:t>
      </w:r>
    </w:p>
    <w:p w:rsidR="0089081C" w:rsidRPr="007708C2" w:rsidRDefault="00105FE3" w:rsidP="00D36515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Отмечают </w:t>
      </w:r>
      <w:r w:rsidR="0089081C" w:rsidRPr="007708C2">
        <w:rPr>
          <w:rFonts w:ascii="Times New Roman" w:hAnsi="Times New Roman"/>
          <w:sz w:val="24"/>
        </w:rPr>
        <w:t xml:space="preserve"> для каждой чашки точное количество колоний, и запишите</w:t>
      </w:r>
      <w:r w:rsidR="00703745">
        <w:rPr>
          <w:rFonts w:ascii="Times New Roman" w:hAnsi="Times New Roman"/>
          <w:sz w:val="24"/>
        </w:rPr>
        <w:t xml:space="preserve"> </w:t>
      </w:r>
      <w:r w:rsidR="0089081C" w:rsidRPr="007708C2">
        <w:rPr>
          <w:rFonts w:ascii="Times New Roman" w:hAnsi="Times New Roman"/>
          <w:sz w:val="24"/>
        </w:rPr>
        <w:t xml:space="preserve">&gt; 330 для любых количеств, превышающих 330, и определите значения </w:t>
      </w:r>
      <w:r w:rsidR="0089081C" w:rsidRPr="00703745">
        <w:rPr>
          <w:rFonts w:ascii="Times New Roman" w:hAnsi="Times New Roman"/>
          <w:i/>
          <w:sz w:val="24"/>
        </w:rPr>
        <w:t>V</w:t>
      </w:r>
      <w:r w:rsidR="0089081C" w:rsidRPr="00703745">
        <w:rPr>
          <w:rFonts w:ascii="Times New Roman" w:hAnsi="Times New Roman"/>
          <w:i/>
          <w:sz w:val="24"/>
          <w:vertAlign w:val="subscript"/>
        </w:rPr>
        <w:t>C</w:t>
      </w:r>
      <w:r w:rsidR="0089081C" w:rsidRPr="007708C2">
        <w:rPr>
          <w:rFonts w:ascii="Times New Roman" w:hAnsi="Times New Roman"/>
          <w:sz w:val="24"/>
        </w:rPr>
        <w:t xml:space="preserve"> в соответствии с 5.6.2.2.</w:t>
      </w:r>
    </w:p>
    <w:p w:rsidR="0089081C" w:rsidRPr="007708C2" w:rsidRDefault="00703745" w:rsidP="00D36515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Рассчитайте количество КОЕ/</w:t>
      </w:r>
      <w:r w:rsidRPr="00DA062F">
        <w:rPr>
          <w:rFonts w:ascii="Times New Roman" w:hAnsi="Times New Roman"/>
          <w:sz w:val="24"/>
        </w:rPr>
        <w:t>см</w:t>
      </w:r>
      <w:r w:rsidRPr="00DA062F">
        <w:rPr>
          <w:rFonts w:ascii="Times New Roman" w:hAnsi="Times New Roman"/>
          <w:sz w:val="24"/>
          <w:vertAlign w:val="superscript"/>
        </w:rPr>
        <w:t>3</w:t>
      </w:r>
      <w:r w:rsidR="0089081C" w:rsidRPr="007708C2">
        <w:rPr>
          <w:rFonts w:ascii="Times New Roman" w:hAnsi="Times New Roman"/>
          <w:sz w:val="24"/>
        </w:rPr>
        <w:t xml:space="preserve"> в тестовых смесях </w:t>
      </w:r>
      <w:proofErr w:type="spellStart"/>
      <w:r w:rsidR="0089081C" w:rsidRPr="00703745">
        <w:rPr>
          <w:rFonts w:ascii="Times New Roman" w:hAnsi="Times New Roman"/>
          <w:i/>
          <w:sz w:val="24"/>
        </w:rPr>
        <w:t>N</w:t>
      </w:r>
      <w:r w:rsidR="0089081C" w:rsidRPr="00703745">
        <w:rPr>
          <w:rFonts w:ascii="Times New Roman" w:hAnsi="Times New Roman"/>
          <w:i/>
          <w:sz w:val="24"/>
          <w:vertAlign w:val="subscript"/>
        </w:rPr>
        <w:t>a</w:t>
      </w:r>
      <w:proofErr w:type="spellEnd"/>
      <w:r w:rsidR="0089081C" w:rsidRPr="007708C2">
        <w:rPr>
          <w:rFonts w:ascii="Times New Roman" w:hAnsi="Times New Roman"/>
          <w:sz w:val="24"/>
        </w:rPr>
        <w:t xml:space="preserve"> и </w:t>
      </w:r>
      <w:r w:rsidR="0089081C" w:rsidRPr="00703745">
        <w:rPr>
          <w:rFonts w:ascii="Times New Roman" w:hAnsi="Times New Roman"/>
          <w:i/>
          <w:sz w:val="24"/>
        </w:rPr>
        <w:t>N</w:t>
      </w:r>
      <w:r w:rsidR="0089081C" w:rsidRPr="00703745">
        <w:rPr>
          <w:rFonts w:ascii="Times New Roman" w:hAnsi="Times New Roman"/>
          <w:i/>
          <w:sz w:val="24"/>
          <w:vertAlign w:val="subscript"/>
        </w:rPr>
        <w:t>W</w:t>
      </w:r>
      <w:r w:rsidR="0089081C" w:rsidRPr="007708C2">
        <w:rPr>
          <w:rFonts w:ascii="Times New Roman" w:hAnsi="Times New Roman"/>
          <w:sz w:val="24"/>
        </w:rPr>
        <w:t xml:space="preserve"> и в смесях для проверки A, B и C, используя методы, приведенные в 5.6.2.3</w:t>
      </w:r>
      <w:r>
        <w:rPr>
          <w:rFonts w:ascii="Times New Roman" w:hAnsi="Times New Roman"/>
          <w:sz w:val="24"/>
        </w:rPr>
        <w:t xml:space="preserve"> </w:t>
      </w:r>
      <w:r w:rsidR="0089081C" w:rsidRPr="007708C2">
        <w:rPr>
          <w:rFonts w:ascii="Times New Roman" w:hAnsi="Times New Roman"/>
          <w:sz w:val="24"/>
        </w:rPr>
        <w:t>b), 5.6.2.4 и 5.6.2.6. Проверить согласно 5.7.</w:t>
      </w:r>
    </w:p>
    <w:p w:rsidR="004536E8" w:rsidRPr="007708C2" w:rsidRDefault="004536E8" w:rsidP="007708C2">
      <w:pPr>
        <w:rPr>
          <w:b/>
          <w:bCs/>
          <w:iCs/>
          <w:sz w:val="24"/>
        </w:rPr>
      </w:pPr>
    </w:p>
    <w:p w:rsidR="004536E8" w:rsidRPr="007127B2" w:rsidRDefault="004536E8" w:rsidP="00E94520">
      <w:pPr>
        <w:pStyle w:val="20"/>
      </w:pPr>
      <w:bookmarkStart w:id="27" w:name="_Toc72940207"/>
      <w:r w:rsidRPr="007127B2">
        <w:t>Экспериментальные данные и расчёт</w:t>
      </w:r>
      <w:bookmarkEnd w:id="27"/>
    </w:p>
    <w:p w:rsidR="004536E8" w:rsidRPr="007127B2" w:rsidRDefault="004536E8" w:rsidP="004536E8">
      <w:pPr>
        <w:ind w:firstLine="567"/>
        <w:rPr>
          <w:sz w:val="24"/>
        </w:rPr>
      </w:pPr>
      <w:r w:rsidRPr="007127B2">
        <w:rPr>
          <w:sz w:val="24"/>
        </w:rPr>
        <w:t xml:space="preserve">5.6.1 </w:t>
      </w:r>
      <w:r w:rsidR="007708C2">
        <w:rPr>
          <w:sz w:val="24"/>
        </w:rPr>
        <w:t xml:space="preserve">Определения терминов и сокращения </w:t>
      </w:r>
    </w:p>
    <w:p w:rsidR="007708C2" w:rsidRPr="005E1413" w:rsidRDefault="007708C2" w:rsidP="007708C2">
      <w:pPr>
        <w:ind w:firstLine="567"/>
        <w:rPr>
          <w:bCs/>
          <w:sz w:val="24"/>
        </w:rPr>
      </w:pPr>
      <w:r w:rsidRPr="005E1413">
        <w:rPr>
          <w:bCs/>
          <w:sz w:val="24"/>
        </w:rPr>
        <w:t>5.6.1.1 Обзор различных суспензий / испытательных смесей</w:t>
      </w:r>
    </w:p>
    <w:p w:rsidR="007708C2" w:rsidRPr="007708C2" w:rsidRDefault="007708C2" w:rsidP="007708C2">
      <w:pPr>
        <w:ind w:firstLine="567"/>
      </w:pPr>
      <w:r w:rsidRPr="00AC084E">
        <w:rPr>
          <w:i/>
          <w:sz w:val="24"/>
        </w:rPr>
        <w:lastRenderedPageBreak/>
        <w:t xml:space="preserve">N </w:t>
      </w:r>
      <w:r w:rsidRPr="007708C2">
        <w:rPr>
          <w:sz w:val="24"/>
        </w:rPr>
        <w:t xml:space="preserve">и </w:t>
      </w:r>
      <w:r w:rsidRPr="00AC084E">
        <w:rPr>
          <w:i/>
          <w:sz w:val="24"/>
        </w:rPr>
        <w:t>N</w:t>
      </w:r>
      <w:r w:rsidRPr="00AC084E">
        <w:rPr>
          <w:i/>
          <w:sz w:val="24"/>
          <w:vertAlign w:val="subscript"/>
        </w:rPr>
        <w:t>V</w:t>
      </w:r>
      <w:r w:rsidRPr="00AC084E">
        <w:rPr>
          <w:sz w:val="24"/>
          <w:vertAlign w:val="subscript"/>
        </w:rPr>
        <w:t xml:space="preserve"> </w:t>
      </w:r>
      <w:r w:rsidRPr="007708C2">
        <w:rPr>
          <w:sz w:val="24"/>
        </w:rPr>
        <w:t xml:space="preserve">представляют бактериальные суспензии, </w:t>
      </w:r>
      <w:proofErr w:type="spellStart"/>
      <w:r w:rsidRPr="00AC084E">
        <w:rPr>
          <w:i/>
          <w:sz w:val="24"/>
        </w:rPr>
        <w:t>N</w:t>
      </w:r>
      <w:r w:rsidRPr="00AC084E">
        <w:rPr>
          <w:i/>
          <w:sz w:val="24"/>
          <w:vertAlign w:val="subscript"/>
        </w:rPr>
        <w:t>a</w:t>
      </w:r>
      <w:proofErr w:type="spellEnd"/>
      <w:r w:rsidRPr="007708C2">
        <w:rPr>
          <w:sz w:val="24"/>
        </w:rPr>
        <w:t xml:space="preserve"> представляет бактерицидную тестовую смесь, </w:t>
      </w:r>
      <w:r w:rsidRPr="00AC084E">
        <w:rPr>
          <w:i/>
          <w:sz w:val="24"/>
        </w:rPr>
        <w:t>N</w:t>
      </w:r>
      <w:r w:rsidRPr="00AC084E">
        <w:rPr>
          <w:i/>
          <w:sz w:val="24"/>
          <w:vertAlign w:val="subscript"/>
        </w:rPr>
        <w:t>W</w:t>
      </w:r>
      <w:r w:rsidRPr="007708C2">
        <w:rPr>
          <w:sz w:val="24"/>
        </w:rPr>
        <w:t xml:space="preserve"> представляет тестовую смесь в контроле с водой, A (контроль экспериментальных условий), B (контроль нейтрализатора), C (метод валидации) представляют различные контрольные тестовые смеси.</w:t>
      </w:r>
    </w:p>
    <w:p w:rsidR="007708C2" w:rsidRPr="007708C2" w:rsidRDefault="007708C2" w:rsidP="007708C2">
      <w:pPr>
        <w:ind w:firstLine="567"/>
      </w:pPr>
      <w:r w:rsidRPr="00AC084E">
        <w:rPr>
          <w:i/>
          <w:sz w:val="24"/>
        </w:rPr>
        <w:t>N, N</w:t>
      </w:r>
      <w:r w:rsidRPr="00AC084E">
        <w:rPr>
          <w:i/>
          <w:sz w:val="24"/>
          <w:vertAlign w:val="subscript"/>
        </w:rPr>
        <w:t>V</w:t>
      </w:r>
      <w:r w:rsidRPr="00AC084E">
        <w:rPr>
          <w:i/>
          <w:sz w:val="24"/>
        </w:rPr>
        <w:t>, N</w:t>
      </w:r>
      <w:r w:rsidRPr="00AC084E">
        <w:rPr>
          <w:i/>
          <w:sz w:val="24"/>
          <w:vertAlign w:val="subscript"/>
        </w:rPr>
        <w:t>V0</w:t>
      </w:r>
      <w:r w:rsidRPr="00AC084E">
        <w:rPr>
          <w:i/>
          <w:sz w:val="24"/>
        </w:rPr>
        <w:t xml:space="preserve">, </w:t>
      </w:r>
      <w:proofErr w:type="spellStart"/>
      <w:r w:rsidRPr="00AC084E">
        <w:rPr>
          <w:i/>
          <w:sz w:val="24"/>
        </w:rPr>
        <w:t>N</w:t>
      </w:r>
      <w:r w:rsidRPr="00AC084E">
        <w:rPr>
          <w:i/>
          <w:sz w:val="24"/>
          <w:vertAlign w:val="subscript"/>
        </w:rPr>
        <w:t>a</w:t>
      </w:r>
      <w:proofErr w:type="spellEnd"/>
      <w:r w:rsidRPr="007708C2">
        <w:rPr>
          <w:sz w:val="24"/>
        </w:rPr>
        <w:t xml:space="preserve"> и A, B, C представляют количество клеток, подсчитанное на мл в различных тестовых смесях в соответствии с таблицей 1:</w:t>
      </w:r>
    </w:p>
    <w:p w:rsidR="004536E8" w:rsidRPr="004536E8" w:rsidRDefault="004536E8" w:rsidP="004536E8">
      <w:pPr>
        <w:ind w:firstLine="567"/>
        <w:rPr>
          <w:i/>
          <w:sz w:val="24"/>
        </w:rPr>
      </w:pPr>
    </w:p>
    <w:p w:rsidR="004536E8" w:rsidRDefault="004536E8" w:rsidP="004536E8">
      <w:pPr>
        <w:ind w:firstLine="567"/>
        <w:rPr>
          <w:b/>
          <w:sz w:val="24"/>
        </w:rPr>
      </w:pPr>
      <w:r w:rsidRPr="007127B2">
        <w:rPr>
          <w:b/>
          <w:sz w:val="24"/>
        </w:rPr>
        <w:t xml:space="preserve">Таблица 1 — Количество клеток на </w:t>
      </w:r>
      <w:r w:rsidR="00E0107F" w:rsidRPr="007127B2">
        <w:rPr>
          <w:b/>
          <w:sz w:val="24"/>
        </w:rPr>
        <w:t>см</w:t>
      </w:r>
      <w:r w:rsidR="00E0107F" w:rsidRPr="001A194D">
        <w:rPr>
          <w:b/>
          <w:sz w:val="24"/>
          <w:vertAlign w:val="superscript"/>
        </w:rPr>
        <w:t>3</w:t>
      </w:r>
      <w:r w:rsidRPr="007127B2">
        <w:rPr>
          <w:b/>
          <w:sz w:val="24"/>
        </w:rPr>
        <w:t xml:space="preserve"> в различных испытываемых смесях</w:t>
      </w:r>
    </w:p>
    <w:p w:rsidR="007127B2" w:rsidRPr="007127B2" w:rsidRDefault="007127B2" w:rsidP="004536E8">
      <w:pPr>
        <w:ind w:firstLine="567"/>
        <w:rPr>
          <w:b/>
          <w:sz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76"/>
        <w:gridCol w:w="2268"/>
        <w:gridCol w:w="2693"/>
        <w:gridCol w:w="3402"/>
      </w:tblGrid>
      <w:tr w:rsidR="004536E8" w:rsidRPr="004536E8" w:rsidTr="00AE7427">
        <w:trPr>
          <w:trHeight w:val="454"/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536E8" w:rsidRPr="001A194D" w:rsidRDefault="004536E8" w:rsidP="007127B2">
            <w:pPr>
              <w:ind w:firstLine="567"/>
              <w:jc w:val="center"/>
              <w:rPr>
                <w:iCs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4536E8" w:rsidRPr="001A194D" w:rsidRDefault="004536E8" w:rsidP="007127B2">
            <w:pPr>
              <w:jc w:val="center"/>
              <w:rPr>
                <w:sz w:val="24"/>
              </w:rPr>
            </w:pPr>
            <w:r w:rsidRPr="001A194D">
              <w:rPr>
                <w:sz w:val="24"/>
              </w:rPr>
              <w:t xml:space="preserve">Количество клеток на </w:t>
            </w:r>
            <w:r w:rsidR="00E0107F" w:rsidRPr="001A194D">
              <w:rPr>
                <w:sz w:val="24"/>
              </w:rPr>
              <w:t>см</w:t>
            </w:r>
            <w:r w:rsidR="00E0107F" w:rsidRPr="007708C2">
              <w:rPr>
                <w:sz w:val="24"/>
                <w:vertAlign w:val="superscript"/>
              </w:rPr>
              <w:t>3</w:t>
            </w:r>
            <w:r w:rsidRPr="001A194D">
              <w:rPr>
                <w:sz w:val="24"/>
              </w:rPr>
              <w:t xml:space="preserve"> в </w:t>
            </w:r>
            <w:r w:rsidR="007708C2" w:rsidRPr="007708C2">
              <w:rPr>
                <w:sz w:val="24"/>
              </w:rPr>
              <w:t>бактериальных суспензиях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4536E8" w:rsidRPr="001A194D" w:rsidRDefault="004536E8" w:rsidP="007127B2">
            <w:pPr>
              <w:jc w:val="center"/>
              <w:rPr>
                <w:sz w:val="24"/>
              </w:rPr>
            </w:pPr>
            <w:r w:rsidRPr="001A194D">
              <w:rPr>
                <w:sz w:val="24"/>
              </w:rPr>
              <w:t xml:space="preserve">Количество клеток на </w:t>
            </w:r>
            <w:r w:rsidR="00E0107F" w:rsidRPr="001A194D">
              <w:rPr>
                <w:sz w:val="24"/>
              </w:rPr>
              <w:t>см</w:t>
            </w:r>
            <w:r w:rsidR="00E0107F" w:rsidRPr="007708C2">
              <w:rPr>
                <w:sz w:val="24"/>
                <w:vertAlign w:val="superscript"/>
              </w:rPr>
              <w:t>3</w:t>
            </w:r>
            <w:r w:rsidRPr="001A194D">
              <w:rPr>
                <w:sz w:val="24"/>
              </w:rPr>
              <w:t xml:space="preserve"> в </w:t>
            </w:r>
            <w:r w:rsidR="007708C2" w:rsidRPr="007708C2">
              <w:rPr>
                <w:sz w:val="24"/>
              </w:rPr>
              <w:t>тестовых смесях в начале времени контакта</w:t>
            </w:r>
            <w:r w:rsidR="007708C2">
              <w:rPr>
                <w:szCs w:val="28"/>
              </w:rPr>
              <w:t xml:space="preserve"> </w:t>
            </w:r>
            <w:r w:rsidRPr="001A194D">
              <w:rPr>
                <w:sz w:val="24"/>
              </w:rPr>
              <w:t xml:space="preserve"> </w:t>
            </w:r>
            <w:r w:rsidRPr="001A194D">
              <w:rPr>
                <w:bCs/>
                <w:iCs/>
                <w:sz w:val="24"/>
              </w:rPr>
              <w:t xml:space="preserve">(время = </w:t>
            </w:r>
            <w:r w:rsidRPr="001A194D">
              <w:rPr>
                <w:sz w:val="24"/>
              </w:rPr>
              <w:t>0)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4536E8" w:rsidRPr="001A194D" w:rsidRDefault="004536E8" w:rsidP="007127B2">
            <w:pPr>
              <w:jc w:val="center"/>
              <w:rPr>
                <w:sz w:val="24"/>
              </w:rPr>
            </w:pPr>
            <w:r w:rsidRPr="001A194D">
              <w:rPr>
                <w:sz w:val="24"/>
              </w:rPr>
              <w:t xml:space="preserve">Количество выживших клеток на </w:t>
            </w:r>
            <w:r w:rsidR="00E0107F" w:rsidRPr="001A194D">
              <w:rPr>
                <w:sz w:val="24"/>
              </w:rPr>
              <w:t>см</w:t>
            </w:r>
            <w:r w:rsidR="00E0107F" w:rsidRPr="007708C2">
              <w:rPr>
                <w:sz w:val="24"/>
                <w:vertAlign w:val="superscript"/>
              </w:rPr>
              <w:t>3</w:t>
            </w:r>
            <w:r w:rsidRPr="001A194D">
              <w:rPr>
                <w:sz w:val="24"/>
              </w:rPr>
              <w:t xml:space="preserve"> </w:t>
            </w:r>
            <w:r w:rsidR="007708C2" w:rsidRPr="007708C2">
              <w:rPr>
                <w:sz w:val="24"/>
              </w:rPr>
              <w:t>в тестовых смесях по завершению времени контакта t (A), или 5 мин (B), или 30 мин (C)</w:t>
            </w:r>
          </w:p>
        </w:tc>
      </w:tr>
      <w:tr w:rsidR="007708C2" w:rsidRPr="004536E8" w:rsidTr="00AE7427">
        <w:trPr>
          <w:trHeight w:val="454"/>
          <w:jc w:val="center"/>
        </w:trPr>
        <w:tc>
          <w:tcPr>
            <w:tcW w:w="127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8C2" w:rsidRPr="001A194D" w:rsidRDefault="007708C2" w:rsidP="007127B2">
            <w:pPr>
              <w:jc w:val="center"/>
              <w:rPr>
                <w:iCs/>
                <w:sz w:val="24"/>
              </w:rPr>
            </w:pPr>
            <w:r w:rsidRPr="001A194D">
              <w:rPr>
                <w:iCs/>
                <w:sz w:val="24"/>
              </w:rPr>
              <w:t>Испытание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8C2" w:rsidRPr="007708C2" w:rsidRDefault="007708C2" w:rsidP="007127B2">
            <w:pPr>
              <w:jc w:val="center"/>
              <w:rPr>
                <w:i/>
                <w:sz w:val="24"/>
              </w:rPr>
            </w:pPr>
            <w:r w:rsidRPr="007708C2">
              <w:rPr>
                <w:i/>
                <w:sz w:val="24"/>
              </w:rPr>
              <w:t>N</w:t>
            </w:r>
          </w:p>
          <w:p w:rsidR="007708C2" w:rsidRPr="001A194D" w:rsidRDefault="007708C2" w:rsidP="007127B2">
            <w:pPr>
              <w:jc w:val="center"/>
              <w:rPr>
                <w:iCs/>
                <w:sz w:val="24"/>
              </w:rPr>
            </w:pPr>
            <w:r w:rsidRPr="001A194D">
              <w:rPr>
                <w:iCs/>
                <w:sz w:val="24"/>
              </w:rPr>
              <w:t>Испытываемая суспензия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8C2" w:rsidRPr="007708C2" w:rsidRDefault="007708C2">
            <w:pPr>
              <w:pStyle w:val="Style59"/>
              <w:widowControl/>
              <w:spacing w:line="276" w:lineRule="auto"/>
              <w:jc w:val="center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7708C2">
              <w:rPr>
                <w:rStyle w:val="FontStyle109"/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7708C2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/20 (= теоретическое число на носителе)</w:t>
            </w:r>
          </w:p>
        </w:tc>
        <w:tc>
          <w:tcPr>
            <w:tcW w:w="340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8C2" w:rsidRPr="007708C2" w:rsidRDefault="007708C2" w:rsidP="007708C2">
            <w:pPr>
              <w:jc w:val="center"/>
              <w:rPr>
                <w:iCs/>
              </w:rPr>
            </w:pPr>
            <w:proofErr w:type="spellStart"/>
            <w:r w:rsidRPr="007708C2">
              <w:rPr>
                <w:iCs/>
                <w:sz w:val="24"/>
              </w:rPr>
              <w:t>Na</w:t>
            </w:r>
            <w:proofErr w:type="spellEnd"/>
            <w:r w:rsidRPr="007708C2">
              <w:rPr>
                <w:iCs/>
                <w:sz w:val="24"/>
              </w:rPr>
              <w:t xml:space="preserve">, </w:t>
            </w:r>
            <w:proofErr w:type="spellStart"/>
            <w:r w:rsidRPr="007708C2">
              <w:rPr>
                <w:iCs/>
                <w:sz w:val="24"/>
              </w:rPr>
              <w:t>Nw</w:t>
            </w:r>
            <w:proofErr w:type="spellEnd"/>
          </w:p>
          <w:p w:rsidR="007708C2" w:rsidRPr="001A194D" w:rsidRDefault="007708C2" w:rsidP="007708C2">
            <w:pPr>
              <w:jc w:val="center"/>
              <w:rPr>
                <w:iCs/>
                <w:sz w:val="24"/>
              </w:rPr>
            </w:pPr>
            <w:r w:rsidRPr="007708C2">
              <w:rPr>
                <w:iCs/>
                <w:sz w:val="24"/>
              </w:rPr>
              <w:t>(до нейтрализации)</w:t>
            </w:r>
          </w:p>
        </w:tc>
      </w:tr>
      <w:tr w:rsidR="007708C2" w:rsidRPr="004536E8" w:rsidTr="00AE7427">
        <w:trPr>
          <w:trHeight w:val="454"/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8C2" w:rsidRPr="001A194D" w:rsidRDefault="007708C2" w:rsidP="007127B2">
            <w:pPr>
              <w:jc w:val="center"/>
              <w:rPr>
                <w:iCs/>
                <w:sz w:val="24"/>
              </w:rPr>
            </w:pPr>
            <w:r w:rsidRPr="001A194D">
              <w:rPr>
                <w:iCs/>
                <w:sz w:val="24"/>
              </w:rPr>
              <w:t>Контроли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8C2" w:rsidRPr="007708C2" w:rsidRDefault="007708C2" w:rsidP="007127B2">
            <w:pPr>
              <w:jc w:val="center"/>
              <w:rPr>
                <w:i/>
                <w:sz w:val="24"/>
              </w:rPr>
            </w:pPr>
            <w:proofErr w:type="spellStart"/>
            <w:r w:rsidRPr="007708C2">
              <w:rPr>
                <w:i/>
                <w:sz w:val="24"/>
              </w:rPr>
              <w:t>N</w:t>
            </w:r>
            <w:r w:rsidRPr="007708C2">
              <w:rPr>
                <w:i/>
                <w:sz w:val="24"/>
                <w:vertAlign w:val="subscript"/>
              </w:rPr>
              <w:t>v</w:t>
            </w:r>
            <w:proofErr w:type="spellEnd"/>
          </w:p>
          <w:p w:rsidR="007708C2" w:rsidRPr="001A194D" w:rsidRDefault="007708C2" w:rsidP="007127B2">
            <w:pPr>
              <w:jc w:val="center"/>
              <w:rPr>
                <w:iCs/>
                <w:sz w:val="24"/>
              </w:rPr>
            </w:pPr>
            <w:r w:rsidRPr="001A194D">
              <w:rPr>
                <w:iCs/>
                <w:sz w:val="24"/>
              </w:rPr>
              <w:t>Подтверждающая суспензия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8C2" w:rsidRPr="007708C2" w:rsidRDefault="007708C2">
            <w:pPr>
              <w:pStyle w:val="Style19"/>
              <w:widowControl/>
              <w:spacing w:line="276" w:lineRule="auto"/>
              <w:jc w:val="center"/>
              <w:rPr>
                <w:rStyle w:val="FontStyle94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8C2">
              <w:rPr>
                <w:rFonts w:ascii="Times New Roman" w:hAnsi="Times New Roman" w:cs="Times New Roman"/>
                <w:i/>
              </w:rPr>
              <w:t>N</w:t>
            </w:r>
            <w:r w:rsidRPr="007708C2">
              <w:rPr>
                <w:rFonts w:ascii="Times New Roman" w:hAnsi="Times New Roman" w:cs="Times New Roman"/>
                <w:vertAlign w:val="subscript"/>
              </w:rPr>
              <w:t>vo</w:t>
            </w:r>
            <w:proofErr w:type="spellEnd"/>
          </w:p>
          <w:p w:rsidR="007708C2" w:rsidRPr="007708C2" w:rsidRDefault="007708C2">
            <w:pPr>
              <w:pStyle w:val="Style59"/>
              <w:widowControl/>
              <w:spacing w:line="276" w:lineRule="auto"/>
              <w:jc w:val="center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7708C2">
              <w:rPr>
                <w:rFonts w:ascii="Times New Roman" w:hAnsi="Times New Roman" w:cs="Times New Roman"/>
              </w:rPr>
              <w:t>(</w:t>
            </w:r>
            <w:r w:rsidRPr="007708C2">
              <w:rPr>
                <w:rFonts w:ascii="Times New Roman" w:hAnsi="Times New Roman" w:cs="Times New Roman"/>
                <w:i/>
              </w:rPr>
              <w:t>N</w:t>
            </w:r>
            <w:r w:rsidRPr="007708C2">
              <w:rPr>
                <w:rFonts w:ascii="Times New Roman" w:hAnsi="Times New Roman" w:cs="Times New Roman"/>
                <w:vertAlign w:val="subscript"/>
              </w:rPr>
              <w:t>v0</w:t>
            </w:r>
            <w:r w:rsidRPr="007708C2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7708C2">
              <w:rPr>
                <w:rFonts w:ascii="Times New Roman" w:hAnsi="Times New Roman" w:cs="Times New Roman"/>
                <w:i/>
              </w:rPr>
              <w:t>N</w:t>
            </w:r>
            <w:r w:rsidRPr="007708C2">
              <w:rPr>
                <w:rFonts w:ascii="Times New Roman" w:hAnsi="Times New Roman" w:cs="Times New Roman"/>
                <w:vertAlign w:val="subscript"/>
              </w:rPr>
              <w:t>v</w:t>
            </w:r>
            <w:proofErr w:type="spellEnd"/>
            <w:r w:rsidRPr="007708C2">
              <w:rPr>
                <w:rFonts w:ascii="Times New Roman" w:hAnsi="Times New Roman" w:cs="Times New Roman"/>
              </w:rPr>
              <w:t xml:space="preserve"> / 10)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8C2" w:rsidRPr="001A194D" w:rsidRDefault="007708C2" w:rsidP="007127B2">
            <w:pPr>
              <w:jc w:val="center"/>
              <w:rPr>
                <w:sz w:val="24"/>
              </w:rPr>
            </w:pPr>
            <w:r w:rsidRPr="001A194D">
              <w:rPr>
                <w:sz w:val="24"/>
              </w:rPr>
              <w:t>A, B, C</w:t>
            </w:r>
          </w:p>
        </w:tc>
      </w:tr>
    </w:tbl>
    <w:p w:rsidR="004536E8" w:rsidRPr="004536E8" w:rsidRDefault="004536E8" w:rsidP="004536E8">
      <w:pPr>
        <w:ind w:firstLine="567"/>
        <w:rPr>
          <w:i/>
          <w:sz w:val="24"/>
        </w:rPr>
      </w:pPr>
    </w:p>
    <w:p w:rsidR="004536E8" w:rsidRPr="00AC084E" w:rsidRDefault="004536E8" w:rsidP="007127B2">
      <w:pPr>
        <w:ind w:firstLine="567"/>
        <w:contextualSpacing/>
        <w:rPr>
          <w:i/>
          <w:sz w:val="24"/>
        </w:rPr>
      </w:pPr>
      <w:r w:rsidRPr="007127B2">
        <w:rPr>
          <w:sz w:val="24"/>
        </w:rPr>
        <w:t xml:space="preserve">5.6.1.2 Значения </w:t>
      </w:r>
      <w:proofErr w:type="spellStart"/>
      <w:r w:rsidRPr="00AC084E">
        <w:rPr>
          <w:i/>
          <w:iCs/>
          <w:sz w:val="24"/>
        </w:rPr>
        <w:t>V</w:t>
      </w:r>
      <w:r w:rsidRPr="00AC084E">
        <w:rPr>
          <w:i/>
          <w:iCs/>
          <w:sz w:val="24"/>
          <w:vertAlign w:val="subscript"/>
        </w:rPr>
        <w:t>c</w:t>
      </w:r>
      <w:proofErr w:type="spellEnd"/>
    </w:p>
    <w:p w:rsidR="004536E8" w:rsidRDefault="004536E8" w:rsidP="007127B2">
      <w:pPr>
        <w:ind w:firstLine="567"/>
        <w:contextualSpacing/>
        <w:rPr>
          <w:iCs/>
          <w:sz w:val="24"/>
        </w:rPr>
      </w:pPr>
      <w:r w:rsidRPr="007127B2">
        <w:rPr>
          <w:iCs/>
          <w:sz w:val="24"/>
        </w:rPr>
        <w:t xml:space="preserve">Все экспериментальные данные представлены в виде значений </w:t>
      </w:r>
      <w:proofErr w:type="spellStart"/>
      <w:r w:rsidRPr="007127B2">
        <w:rPr>
          <w:i/>
          <w:sz w:val="24"/>
        </w:rPr>
        <w:t>V</w:t>
      </w:r>
      <w:r w:rsidRPr="003123A9">
        <w:rPr>
          <w:i/>
          <w:sz w:val="24"/>
          <w:vertAlign w:val="subscript"/>
        </w:rPr>
        <w:t>c</w:t>
      </w:r>
      <w:proofErr w:type="spellEnd"/>
      <w:r w:rsidRPr="007127B2">
        <w:rPr>
          <w:iCs/>
          <w:sz w:val="24"/>
        </w:rPr>
        <w:t>:</w:t>
      </w:r>
    </w:p>
    <w:p w:rsidR="00AC084E" w:rsidRPr="007127B2" w:rsidRDefault="00AC084E" w:rsidP="007127B2">
      <w:pPr>
        <w:ind w:firstLine="567"/>
        <w:contextualSpacing/>
        <w:rPr>
          <w:iCs/>
          <w:sz w:val="24"/>
        </w:rPr>
      </w:pPr>
      <w:r w:rsidRPr="00AC084E">
        <w:rPr>
          <w:iCs/>
          <w:sz w:val="24"/>
        </w:rPr>
        <w:t xml:space="preserve">Значение </w:t>
      </w:r>
      <w:proofErr w:type="spellStart"/>
      <w:r w:rsidRPr="00AC084E">
        <w:rPr>
          <w:i/>
          <w:iCs/>
          <w:sz w:val="24"/>
        </w:rPr>
        <w:t>V</w:t>
      </w:r>
      <w:r w:rsidRPr="00AC084E">
        <w:rPr>
          <w:i/>
          <w:iCs/>
          <w:sz w:val="24"/>
          <w:vertAlign w:val="subscript"/>
        </w:rPr>
        <w:t>c</w:t>
      </w:r>
      <w:proofErr w:type="spellEnd"/>
      <w:r w:rsidRPr="00AC084E">
        <w:rPr>
          <w:iCs/>
          <w:sz w:val="24"/>
        </w:rPr>
        <w:t xml:space="preserve"> - это количество КОЕ, рассчитанное на 1,0 </w:t>
      </w:r>
      <w:r w:rsidR="00703745" w:rsidRPr="00DA062F">
        <w:rPr>
          <w:sz w:val="24"/>
        </w:rPr>
        <w:t>см</w:t>
      </w:r>
      <w:r w:rsidR="00703745" w:rsidRPr="00DA062F">
        <w:rPr>
          <w:sz w:val="24"/>
          <w:vertAlign w:val="superscript"/>
        </w:rPr>
        <w:t>3</w:t>
      </w:r>
      <w:r w:rsidRPr="00AC084E">
        <w:rPr>
          <w:iCs/>
          <w:sz w:val="24"/>
        </w:rPr>
        <w:t xml:space="preserve"> образца.</w:t>
      </w:r>
    </w:p>
    <w:p w:rsidR="004536E8" w:rsidRPr="007127B2" w:rsidRDefault="004536E8" w:rsidP="007127B2">
      <w:pPr>
        <w:ind w:firstLine="567"/>
        <w:contextualSpacing/>
        <w:rPr>
          <w:sz w:val="24"/>
        </w:rPr>
      </w:pPr>
      <w:r w:rsidRPr="007127B2">
        <w:rPr>
          <w:sz w:val="24"/>
        </w:rPr>
        <w:t>5.6.2 Расчёт</w:t>
      </w:r>
    </w:p>
    <w:p w:rsidR="004536E8" w:rsidRPr="007127B2" w:rsidRDefault="004536E8" w:rsidP="007127B2">
      <w:pPr>
        <w:ind w:firstLine="567"/>
        <w:contextualSpacing/>
        <w:rPr>
          <w:sz w:val="24"/>
        </w:rPr>
      </w:pPr>
      <w:r w:rsidRPr="007127B2">
        <w:rPr>
          <w:sz w:val="24"/>
        </w:rPr>
        <w:t>5.6.2.1 Общие положения</w:t>
      </w:r>
    </w:p>
    <w:p w:rsidR="004536E8" w:rsidRPr="007127B2" w:rsidRDefault="004536E8" w:rsidP="007127B2">
      <w:pPr>
        <w:ind w:firstLine="567"/>
        <w:contextualSpacing/>
        <w:rPr>
          <w:sz w:val="24"/>
        </w:rPr>
      </w:pPr>
      <w:r w:rsidRPr="007127B2">
        <w:rPr>
          <w:iCs/>
          <w:sz w:val="24"/>
        </w:rPr>
        <w:t xml:space="preserve">Первый шаг </w:t>
      </w:r>
      <w:r w:rsidR="00AC084E">
        <w:rPr>
          <w:iCs/>
          <w:sz w:val="24"/>
        </w:rPr>
        <w:t>–</w:t>
      </w:r>
      <w:r w:rsidRPr="007127B2">
        <w:rPr>
          <w:iCs/>
          <w:sz w:val="24"/>
        </w:rPr>
        <w:t xml:space="preserve"> это определение значений </w:t>
      </w:r>
      <w:proofErr w:type="spellStart"/>
      <w:r w:rsidRPr="001A194D">
        <w:rPr>
          <w:i/>
          <w:sz w:val="24"/>
        </w:rPr>
        <w:t>V</w:t>
      </w:r>
      <w:r w:rsidRPr="001A194D">
        <w:rPr>
          <w:i/>
          <w:sz w:val="24"/>
          <w:vertAlign w:val="subscript"/>
        </w:rPr>
        <w:t>c</w:t>
      </w:r>
      <w:proofErr w:type="spellEnd"/>
      <w:r w:rsidRPr="007127B2">
        <w:rPr>
          <w:iCs/>
          <w:sz w:val="24"/>
        </w:rPr>
        <w:t xml:space="preserve">, второй – расчёт </w:t>
      </w:r>
      <w:r w:rsidRPr="00AC084E">
        <w:rPr>
          <w:i/>
          <w:sz w:val="24"/>
        </w:rPr>
        <w:t xml:space="preserve">N, </w:t>
      </w:r>
      <w:proofErr w:type="spellStart"/>
      <w:r w:rsidRPr="00AC084E">
        <w:rPr>
          <w:i/>
          <w:sz w:val="24"/>
        </w:rPr>
        <w:t>N</w:t>
      </w:r>
      <w:r w:rsidR="00AC084E" w:rsidRPr="00AC084E">
        <w:rPr>
          <w:i/>
          <w:sz w:val="24"/>
          <w:vertAlign w:val="subscript"/>
        </w:rPr>
        <w:t>а</w:t>
      </w:r>
      <w:proofErr w:type="spellEnd"/>
      <w:r w:rsidRPr="00AC084E">
        <w:rPr>
          <w:i/>
          <w:sz w:val="24"/>
        </w:rPr>
        <w:t xml:space="preserve">, </w:t>
      </w:r>
      <w:proofErr w:type="spellStart"/>
      <w:r w:rsidRPr="00AC084E">
        <w:rPr>
          <w:i/>
          <w:sz w:val="24"/>
        </w:rPr>
        <w:t>N</w:t>
      </w:r>
      <w:r w:rsidR="00AC084E" w:rsidRPr="00AC084E">
        <w:rPr>
          <w:i/>
          <w:sz w:val="24"/>
        </w:rPr>
        <w:t>w</w:t>
      </w:r>
      <w:proofErr w:type="spellEnd"/>
      <w:r w:rsidRPr="00AC084E">
        <w:rPr>
          <w:i/>
          <w:sz w:val="24"/>
        </w:rPr>
        <w:t>,</w:t>
      </w:r>
      <w:r w:rsidR="00AC084E" w:rsidRPr="00AC084E">
        <w:rPr>
          <w:i/>
          <w:sz w:val="24"/>
        </w:rPr>
        <w:t xml:space="preserve"> </w:t>
      </w:r>
      <w:proofErr w:type="spellStart"/>
      <w:r w:rsidR="00AC084E" w:rsidRPr="00AC084E">
        <w:rPr>
          <w:i/>
          <w:sz w:val="24"/>
        </w:rPr>
        <w:t>Nv</w:t>
      </w:r>
      <w:proofErr w:type="spellEnd"/>
      <w:r w:rsidR="00AC084E" w:rsidRPr="00AC084E">
        <w:rPr>
          <w:i/>
          <w:sz w:val="24"/>
        </w:rPr>
        <w:t>,</w:t>
      </w:r>
      <w:r w:rsidRPr="00AC084E">
        <w:rPr>
          <w:i/>
          <w:sz w:val="24"/>
        </w:rPr>
        <w:t xml:space="preserve"> Nv</w:t>
      </w:r>
      <w:r w:rsidRPr="00AC084E">
        <w:rPr>
          <w:i/>
          <w:sz w:val="24"/>
          <w:vertAlign w:val="subscript"/>
        </w:rPr>
        <w:t>0</w:t>
      </w:r>
      <w:r w:rsidRPr="007127B2">
        <w:rPr>
          <w:sz w:val="24"/>
        </w:rPr>
        <w:t xml:space="preserve">, A, B </w:t>
      </w:r>
      <w:r w:rsidRPr="007127B2">
        <w:rPr>
          <w:iCs/>
          <w:sz w:val="24"/>
        </w:rPr>
        <w:t xml:space="preserve">и </w:t>
      </w:r>
      <w:r w:rsidRPr="007127B2">
        <w:rPr>
          <w:sz w:val="24"/>
        </w:rPr>
        <w:t>C</w:t>
      </w:r>
      <w:r w:rsidRPr="007127B2">
        <w:rPr>
          <w:iCs/>
          <w:sz w:val="24"/>
        </w:rPr>
        <w:t xml:space="preserve">. Третий шаг </w:t>
      </w:r>
      <w:r w:rsidR="00AC084E">
        <w:rPr>
          <w:iCs/>
          <w:sz w:val="24"/>
        </w:rPr>
        <w:t>–</w:t>
      </w:r>
      <w:r w:rsidRPr="007127B2">
        <w:rPr>
          <w:iCs/>
          <w:sz w:val="24"/>
        </w:rPr>
        <w:t xml:space="preserve"> расчёт редукции </w:t>
      </w:r>
      <w:r w:rsidRPr="007127B2">
        <w:rPr>
          <w:sz w:val="24"/>
        </w:rPr>
        <w:t>R (</w:t>
      </w:r>
      <w:r w:rsidR="007127B2">
        <w:rPr>
          <w:sz w:val="24"/>
        </w:rPr>
        <w:t xml:space="preserve">см. </w:t>
      </w:r>
      <w:r w:rsidRPr="007127B2">
        <w:rPr>
          <w:sz w:val="24"/>
        </w:rPr>
        <w:t>5.8).</w:t>
      </w:r>
    </w:p>
    <w:p w:rsidR="004536E8" w:rsidRPr="007127B2" w:rsidRDefault="004536E8" w:rsidP="007127B2">
      <w:pPr>
        <w:ind w:firstLine="567"/>
        <w:contextualSpacing/>
        <w:rPr>
          <w:sz w:val="24"/>
        </w:rPr>
      </w:pPr>
      <w:r w:rsidRPr="007127B2">
        <w:rPr>
          <w:sz w:val="24"/>
        </w:rPr>
        <w:t xml:space="preserve">5.6.2.2 Определение значений </w:t>
      </w:r>
      <w:proofErr w:type="spellStart"/>
      <w:r w:rsidRPr="00C7023C">
        <w:rPr>
          <w:i/>
          <w:iCs/>
          <w:sz w:val="24"/>
        </w:rPr>
        <w:t>V</w:t>
      </w:r>
      <w:r w:rsidRPr="00C7023C">
        <w:rPr>
          <w:iCs/>
          <w:sz w:val="24"/>
          <w:vertAlign w:val="subscript"/>
        </w:rPr>
        <w:t>c</w:t>
      </w:r>
      <w:proofErr w:type="spellEnd"/>
    </w:p>
    <w:p w:rsidR="004536E8" w:rsidRPr="00AC084E" w:rsidRDefault="004536E8" w:rsidP="00D36515">
      <w:pPr>
        <w:pStyle w:val="af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iCs/>
          <w:sz w:val="24"/>
        </w:rPr>
      </w:pPr>
      <w:r w:rsidRPr="00AC084E">
        <w:rPr>
          <w:rFonts w:ascii="Times New Roman" w:hAnsi="Times New Roman"/>
          <w:iCs/>
          <w:sz w:val="24"/>
        </w:rPr>
        <w:t xml:space="preserve">обычные пределы для подсчёта </w:t>
      </w:r>
      <w:r w:rsidR="00AC084E" w:rsidRPr="00AC084E">
        <w:rPr>
          <w:rFonts w:ascii="Times New Roman" w:hAnsi="Times New Roman"/>
          <w:iCs/>
          <w:sz w:val="24"/>
        </w:rPr>
        <w:t xml:space="preserve">бактерий </w:t>
      </w:r>
      <w:r w:rsidRPr="00AC084E">
        <w:rPr>
          <w:rFonts w:ascii="Times New Roman" w:hAnsi="Times New Roman"/>
          <w:iCs/>
          <w:sz w:val="24"/>
        </w:rPr>
        <w:t xml:space="preserve"> на чашках</w:t>
      </w:r>
      <w:r w:rsidR="00AC084E" w:rsidRPr="00AC084E">
        <w:rPr>
          <w:rFonts w:ascii="Times New Roman" w:hAnsi="Times New Roman"/>
          <w:iCs/>
          <w:sz w:val="24"/>
        </w:rPr>
        <w:t xml:space="preserve"> с </w:t>
      </w:r>
      <w:proofErr w:type="spellStart"/>
      <w:r w:rsidR="00AC084E" w:rsidRPr="00AC084E">
        <w:rPr>
          <w:rFonts w:ascii="Times New Roman" w:hAnsi="Times New Roman"/>
          <w:iCs/>
          <w:sz w:val="24"/>
        </w:rPr>
        <w:t>агаром</w:t>
      </w:r>
      <w:proofErr w:type="spellEnd"/>
      <w:r w:rsidR="00AC084E" w:rsidRPr="00AC084E">
        <w:rPr>
          <w:rFonts w:ascii="Times New Roman" w:hAnsi="Times New Roman"/>
          <w:iCs/>
          <w:sz w:val="24"/>
        </w:rPr>
        <w:t xml:space="preserve"> составляют от 15 до 30</w:t>
      </w:r>
      <w:r w:rsidRPr="00AC084E">
        <w:rPr>
          <w:rFonts w:ascii="Times New Roman" w:hAnsi="Times New Roman"/>
          <w:iCs/>
          <w:sz w:val="24"/>
        </w:rPr>
        <w:t xml:space="preserve">0 колоний для плесени и </w:t>
      </w:r>
      <w:r w:rsidR="00AC084E" w:rsidRPr="00AC084E">
        <w:rPr>
          <w:rFonts w:ascii="Times New Roman" w:hAnsi="Times New Roman"/>
          <w:iCs/>
          <w:sz w:val="24"/>
        </w:rPr>
        <w:t>от 15 до 300 колоний</w:t>
      </w:r>
      <w:r w:rsidRPr="00AC084E">
        <w:rPr>
          <w:rFonts w:ascii="Times New Roman" w:hAnsi="Times New Roman"/>
          <w:iCs/>
          <w:sz w:val="24"/>
        </w:rPr>
        <w:t>. В настоящем ст</w:t>
      </w:r>
      <w:r w:rsidR="00AC084E" w:rsidRPr="00AC084E">
        <w:rPr>
          <w:rFonts w:ascii="Times New Roman" w:hAnsi="Times New Roman"/>
          <w:iCs/>
          <w:sz w:val="24"/>
        </w:rPr>
        <w:t>андарте допускается отклонение на</w:t>
      </w:r>
      <w:r w:rsidRPr="00AC084E">
        <w:rPr>
          <w:rFonts w:ascii="Times New Roman" w:hAnsi="Times New Roman"/>
          <w:iCs/>
          <w:sz w:val="24"/>
        </w:rPr>
        <w:t xml:space="preserve"> 10</w:t>
      </w:r>
      <w:r w:rsidR="00542343" w:rsidRPr="00AC084E">
        <w:rPr>
          <w:rFonts w:ascii="Times New Roman" w:hAnsi="Times New Roman"/>
          <w:iCs/>
          <w:sz w:val="24"/>
        </w:rPr>
        <w:t xml:space="preserve"> </w:t>
      </w:r>
      <w:r w:rsidRPr="00AC084E">
        <w:rPr>
          <w:rFonts w:ascii="Times New Roman" w:hAnsi="Times New Roman"/>
          <w:iCs/>
          <w:sz w:val="24"/>
        </w:rPr>
        <w:t>%, поэтому пределы составляют 14 и 330</w:t>
      </w:r>
      <w:r w:rsidR="00AC084E">
        <w:rPr>
          <w:rFonts w:ascii="Times New Roman" w:hAnsi="Times New Roman"/>
          <w:iCs/>
          <w:sz w:val="24"/>
        </w:rPr>
        <w:t xml:space="preserve">. </w:t>
      </w:r>
    </w:p>
    <w:p w:rsidR="00703745" w:rsidRDefault="00703745" w:rsidP="00AC084E">
      <w:pPr>
        <w:ind w:firstLine="567"/>
        <w:contextualSpacing/>
        <w:rPr>
          <w:iCs/>
          <w:sz w:val="20"/>
          <w:szCs w:val="20"/>
        </w:rPr>
      </w:pPr>
    </w:p>
    <w:p w:rsidR="00AC084E" w:rsidRPr="00AC084E" w:rsidRDefault="00AC084E" w:rsidP="00AC084E">
      <w:pPr>
        <w:ind w:firstLine="567"/>
        <w:contextualSpacing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Примечание – </w:t>
      </w:r>
      <w:r w:rsidRPr="00AC084E">
        <w:rPr>
          <w:iCs/>
          <w:sz w:val="20"/>
          <w:szCs w:val="20"/>
        </w:rPr>
        <w:t>Нижний предел (14) - чем больше вариация, тем меньше значен</w:t>
      </w:r>
      <w:r w:rsidR="005E1413">
        <w:rPr>
          <w:iCs/>
          <w:sz w:val="20"/>
          <w:szCs w:val="20"/>
        </w:rPr>
        <w:t>ие, подсчитанное в образце (1 см</w:t>
      </w:r>
      <w:r w:rsidR="005E1413" w:rsidRPr="005E1413">
        <w:rPr>
          <w:iCs/>
          <w:sz w:val="20"/>
          <w:szCs w:val="20"/>
          <w:vertAlign w:val="superscript"/>
        </w:rPr>
        <w:t>3</w:t>
      </w:r>
      <w:r w:rsidRPr="00AC084E">
        <w:rPr>
          <w:iCs/>
          <w:sz w:val="20"/>
          <w:szCs w:val="20"/>
        </w:rPr>
        <w:t xml:space="preserve">), и поэтому последующие вычисления могут привести к неверным результатам.  Нижний предел относится только к образцу (и не обязательно к подсчету на одной чашке), например, две чашки на 1 </w:t>
      </w:r>
      <w:r w:rsidR="00703745">
        <w:rPr>
          <w:iCs/>
          <w:sz w:val="20"/>
          <w:szCs w:val="20"/>
        </w:rPr>
        <w:t>см</w:t>
      </w:r>
      <w:r w:rsidR="00703745" w:rsidRPr="00703745">
        <w:rPr>
          <w:iCs/>
          <w:sz w:val="20"/>
          <w:szCs w:val="20"/>
          <w:vertAlign w:val="superscript"/>
        </w:rPr>
        <w:t>3</w:t>
      </w:r>
      <w:r w:rsidRPr="00AC084E">
        <w:rPr>
          <w:iCs/>
          <w:sz w:val="20"/>
          <w:szCs w:val="20"/>
        </w:rPr>
        <w:t xml:space="preserve"> образца с 11 КОЕ и 5 КОЕ дают значение </w:t>
      </w:r>
      <w:proofErr w:type="spellStart"/>
      <w:r w:rsidR="00703745" w:rsidRPr="00703745">
        <w:rPr>
          <w:i/>
          <w:iCs/>
          <w:sz w:val="20"/>
          <w:szCs w:val="20"/>
        </w:rPr>
        <w:t>V</w:t>
      </w:r>
      <w:r w:rsidR="00703745" w:rsidRPr="00703745">
        <w:rPr>
          <w:i/>
          <w:iCs/>
          <w:sz w:val="20"/>
          <w:szCs w:val="20"/>
          <w:vertAlign w:val="subscript"/>
        </w:rPr>
        <w:t>с</w:t>
      </w:r>
      <w:proofErr w:type="spellEnd"/>
      <w:r w:rsidRPr="00AC084E">
        <w:rPr>
          <w:iCs/>
          <w:sz w:val="20"/>
          <w:szCs w:val="20"/>
        </w:rPr>
        <w:t>, равное 16. Верхний предел (330) отражает неточность подсчета конфлюэнтных колоний и задержку роста из-за истощения питательных веществ. Это относятся только к подсчету на одной чашке и не обязательно к образцу.</w:t>
      </w:r>
    </w:p>
    <w:p w:rsidR="004536E8" w:rsidRPr="00AC084E" w:rsidRDefault="004536E8" w:rsidP="00AC084E">
      <w:pPr>
        <w:contextualSpacing/>
        <w:rPr>
          <w:iCs/>
          <w:sz w:val="24"/>
        </w:rPr>
      </w:pPr>
    </w:p>
    <w:p w:rsidR="00AC084E" w:rsidRPr="00AC084E" w:rsidRDefault="00AC084E" w:rsidP="00D36515">
      <w:pPr>
        <w:pStyle w:val="af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AC084E">
        <w:rPr>
          <w:rFonts w:ascii="Times New Roman" w:hAnsi="Times New Roman"/>
          <w:iCs/>
          <w:sz w:val="24"/>
        </w:rPr>
        <w:t xml:space="preserve">В соответствии с количеством чашек, используемых на 1 </w:t>
      </w:r>
      <w:r w:rsidR="00703745" w:rsidRPr="00DA062F">
        <w:rPr>
          <w:rFonts w:ascii="Times New Roman" w:hAnsi="Times New Roman"/>
          <w:sz w:val="24"/>
        </w:rPr>
        <w:t>см</w:t>
      </w:r>
      <w:r w:rsidR="00703745" w:rsidRPr="00DA062F">
        <w:rPr>
          <w:rFonts w:ascii="Times New Roman" w:hAnsi="Times New Roman"/>
          <w:sz w:val="24"/>
          <w:vertAlign w:val="superscript"/>
        </w:rPr>
        <w:t>3</w:t>
      </w:r>
      <w:r w:rsidRPr="00AC084E">
        <w:rPr>
          <w:rFonts w:ascii="Times New Roman" w:hAnsi="Times New Roman"/>
          <w:iCs/>
          <w:sz w:val="24"/>
        </w:rPr>
        <w:t xml:space="preserve"> образца (</w:t>
      </w:r>
      <w:r w:rsidR="00703745">
        <w:rPr>
          <w:rFonts w:ascii="Times New Roman" w:hAnsi="Times New Roman"/>
          <w:iCs/>
          <w:sz w:val="24"/>
        </w:rPr>
        <w:t xml:space="preserve">см. </w:t>
      </w:r>
      <w:r w:rsidRPr="00AC084E">
        <w:rPr>
          <w:rFonts w:ascii="Times New Roman" w:hAnsi="Times New Roman"/>
          <w:iCs/>
          <w:sz w:val="24"/>
        </w:rPr>
        <w:t xml:space="preserve">5.6.1.2), определяют и записывают значения </w:t>
      </w:r>
      <w:proofErr w:type="spellStart"/>
      <w:r w:rsidRPr="00AC084E">
        <w:rPr>
          <w:rFonts w:ascii="Times New Roman" w:hAnsi="Times New Roman"/>
          <w:i/>
          <w:iCs/>
          <w:sz w:val="24"/>
        </w:rPr>
        <w:t>V</w:t>
      </w:r>
      <w:r w:rsidRPr="00AC084E">
        <w:rPr>
          <w:rFonts w:ascii="Times New Roman" w:hAnsi="Times New Roman"/>
          <w:i/>
          <w:iCs/>
          <w:sz w:val="24"/>
          <w:vertAlign w:val="subscript"/>
        </w:rPr>
        <w:t>с</w:t>
      </w:r>
      <w:proofErr w:type="spellEnd"/>
      <w:r w:rsidRPr="00AC084E">
        <w:rPr>
          <w:rFonts w:ascii="Times New Roman" w:hAnsi="Times New Roman"/>
          <w:i/>
          <w:iCs/>
          <w:sz w:val="24"/>
        </w:rPr>
        <w:t>.</w:t>
      </w:r>
    </w:p>
    <w:p w:rsidR="00AC084E" w:rsidRPr="00AC084E" w:rsidRDefault="00AC084E" w:rsidP="00AC084E">
      <w:pPr>
        <w:pStyle w:val="Style9"/>
        <w:widowControl/>
        <w:ind w:firstLine="720"/>
        <w:jc w:val="both"/>
        <w:rPr>
          <w:rFonts w:ascii="Times New Roman" w:hAnsi="Times New Roman" w:cs="Times New Roman"/>
        </w:rPr>
      </w:pPr>
    </w:p>
    <w:p w:rsidR="00AC084E" w:rsidRPr="00AC084E" w:rsidRDefault="00AC084E" w:rsidP="00AC084E">
      <w:pPr>
        <w:ind w:firstLine="567"/>
        <w:contextualSpacing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Примечание – </w:t>
      </w:r>
      <w:r w:rsidRPr="00AC084E">
        <w:rPr>
          <w:iCs/>
          <w:sz w:val="20"/>
          <w:szCs w:val="20"/>
        </w:rPr>
        <w:t xml:space="preserve">Если для определения значения </w:t>
      </w:r>
      <w:proofErr w:type="spellStart"/>
      <w:r w:rsidR="00703745" w:rsidRPr="00703745">
        <w:rPr>
          <w:i/>
          <w:iCs/>
          <w:sz w:val="20"/>
          <w:szCs w:val="20"/>
        </w:rPr>
        <w:t>V</w:t>
      </w:r>
      <w:proofErr w:type="gramStart"/>
      <w:r w:rsidR="00703745" w:rsidRPr="00703745">
        <w:rPr>
          <w:i/>
          <w:iCs/>
          <w:sz w:val="20"/>
          <w:szCs w:val="20"/>
          <w:vertAlign w:val="subscript"/>
        </w:rPr>
        <w:t>с</w:t>
      </w:r>
      <w:proofErr w:type="spellEnd"/>
      <w:r w:rsidR="00703745">
        <w:rPr>
          <w:i/>
          <w:iCs/>
          <w:sz w:val="24"/>
          <w:vertAlign w:val="subscript"/>
        </w:rPr>
        <w:t xml:space="preserve"> </w:t>
      </w:r>
      <w:r w:rsidRPr="00AC084E">
        <w:rPr>
          <w:iCs/>
          <w:sz w:val="20"/>
          <w:szCs w:val="20"/>
        </w:rPr>
        <w:t xml:space="preserve"> использо</w:t>
      </w:r>
      <w:r w:rsidR="00703745">
        <w:rPr>
          <w:iCs/>
          <w:sz w:val="20"/>
          <w:szCs w:val="20"/>
        </w:rPr>
        <w:t>валось</w:t>
      </w:r>
      <w:proofErr w:type="gramEnd"/>
      <w:r w:rsidR="00703745">
        <w:rPr>
          <w:iCs/>
          <w:sz w:val="20"/>
          <w:szCs w:val="20"/>
        </w:rPr>
        <w:t xml:space="preserve"> более одной чашки на 1 см</w:t>
      </w:r>
      <w:r w:rsidR="00703745" w:rsidRPr="00703745">
        <w:rPr>
          <w:iCs/>
          <w:sz w:val="20"/>
          <w:szCs w:val="20"/>
          <w:vertAlign w:val="superscript"/>
        </w:rPr>
        <w:t>3</w:t>
      </w:r>
      <w:r w:rsidRPr="00AC084E">
        <w:rPr>
          <w:iCs/>
          <w:sz w:val="20"/>
          <w:szCs w:val="20"/>
        </w:rPr>
        <w:t xml:space="preserve"> образца, следует записать подсчеты из расчета на одну чашку.</w:t>
      </w:r>
    </w:p>
    <w:p w:rsidR="00AC084E" w:rsidRPr="00AC084E" w:rsidRDefault="00AC084E" w:rsidP="00AC084E">
      <w:pPr>
        <w:pStyle w:val="Style9"/>
        <w:widowControl/>
        <w:ind w:firstLine="720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</w:p>
    <w:p w:rsidR="00AC084E" w:rsidRPr="00AC084E" w:rsidRDefault="00AC084E" w:rsidP="00AC084E">
      <w:pPr>
        <w:ind w:firstLine="567"/>
        <w:contextualSpacing/>
        <w:rPr>
          <w:iCs/>
          <w:sz w:val="24"/>
        </w:rPr>
      </w:pPr>
      <w:r w:rsidRPr="00AC084E">
        <w:rPr>
          <w:iCs/>
          <w:sz w:val="24"/>
        </w:rPr>
        <w:t xml:space="preserve">Если количество на одной чашке превышает 330, укажите это число как «&gt; 330». Если использовалось более одной чашки на 1 </w:t>
      </w:r>
      <w:r w:rsidR="00703745" w:rsidRPr="00DA062F">
        <w:rPr>
          <w:sz w:val="24"/>
        </w:rPr>
        <w:t>см</w:t>
      </w:r>
      <w:r w:rsidR="00703745" w:rsidRPr="00DA062F">
        <w:rPr>
          <w:sz w:val="24"/>
          <w:vertAlign w:val="superscript"/>
        </w:rPr>
        <w:t>3</w:t>
      </w:r>
      <w:r w:rsidRPr="00AC084E">
        <w:rPr>
          <w:iCs/>
          <w:sz w:val="24"/>
        </w:rPr>
        <w:t xml:space="preserve"> пробы и хотя бы одна из них показывает число больше 330, укажите это значение </w:t>
      </w:r>
      <w:proofErr w:type="spellStart"/>
      <w:r w:rsidR="00703745" w:rsidRPr="00AC084E">
        <w:rPr>
          <w:i/>
          <w:iCs/>
          <w:sz w:val="24"/>
        </w:rPr>
        <w:t>V</w:t>
      </w:r>
      <w:r w:rsidR="00703745" w:rsidRPr="00AC084E">
        <w:rPr>
          <w:i/>
          <w:iCs/>
          <w:sz w:val="24"/>
          <w:vertAlign w:val="subscript"/>
        </w:rPr>
        <w:t>с</w:t>
      </w:r>
      <w:proofErr w:type="spellEnd"/>
      <w:r w:rsidRPr="00AC084E">
        <w:rPr>
          <w:iCs/>
          <w:sz w:val="24"/>
        </w:rPr>
        <w:t xml:space="preserve"> как «больше чем </w:t>
      </w:r>
      <w:r w:rsidR="00703745">
        <w:rPr>
          <w:iCs/>
          <w:sz w:val="24"/>
        </w:rPr>
        <w:t xml:space="preserve">суммы подсчетов», например для      </w:t>
      </w:r>
      <w:proofErr w:type="gramStart"/>
      <w:r w:rsidR="00703745">
        <w:rPr>
          <w:iCs/>
          <w:sz w:val="24"/>
        </w:rPr>
        <w:t xml:space="preserve">   </w:t>
      </w:r>
      <w:r w:rsidR="001F482C">
        <w:rPr>
          <w:iCs/>
          <w:sz w:val="24"/>
        </w:rPr>
        <w:t>«</w:t>
      </w:r>
      <w:proofErr w:type="gramEnd"/>
      <w:r w:rsidRPr="00AC084E">
        <w:rPr>
          <w:iCs/>
          <w:sz w:val="24"/>
        </w:rPr>
        <w:t>&gt; 33</w:t>
      </w:r>
      <w:r w:rsidR="00703745">
        <w:rPr>
          <w:iCs/>
          <w:sz w:val="24"/>
        </w:rPr>
        <w:t>0, 280, 305» отчет «&gt; 915»</w:t>
      </w:r>
      <w:r w:rsidRPr="00AC084E">
        <w:rPr>
          <w:iCs/>
          <w:sz w:val="24"/>
        </w:rPr>
        <w:t xml:space="preserve">. Укажите значение, если </w:t>
      </w:r>
      <w:proofErr w:type="spellStart"/>
      <w:r w:rsidR="00703745" w:rsidRPr="00AC084E">
        <w:rPr>
          <w:i/>
          <w:iCs/>
          <w:sz w:val="24"/>
        </w:rPr>
        <w:t>V</w:t>
      </w:r>
      <w:proofErr w:type="gramStart"/>
      <w:r w:rsidR="00703745" w:rsidRPr="00AC084E">
        <w:rPr>
          <w:i/>
          <w:iCs/>
          <w:sz w:val="24"/>
          <w:vertAlign w:val="subscript"/>
        </w:rPr>
        <w:t>с</w:t>
      </w:r>
      <w:proofErr w:type="spellEnd"/>
      <w:r w:rsidR="00703745">
        <w:rPr>
          <w:i/>
          <w:iCs/>
          <w:sz w:val="24"/>
          <w:vertAlign w:val="subscript"/>
        </w:rPr>
        <w:t xml:space="preserve"> </w:t>
      </w:r>
      <w:r w:rsidRPr="00AC084E">
        <w:rPr>
          <w:iCs/>
          <w:sz w:val="24"/>
        </w:rPr>
        <w:t xml:space="preserve"> меньше</w:t>
      </w:r>
      <w:proofErr w:type="gramEnd"/>
      <w:r w:rsidRPr="00AC084E">
        <w:rPr>
          <w:iCs/>
          <w:sz w:val="24"/>
        </w:rPr>
        <w:t xml:space="preserve"> 14 (но замените его на «&lt;14» для дальнейших вычислений в случае </w:t>
      </w:r>
      <w:proofErr w:type="spellStart"/>
      <w:r w:rsidRPr="00703745">
        <w:rPr>
          <w:i/>
          <w:iCs/>
          <w:sz w:val="24"/>
        </w:rPr>
        <w:t>N</w:t>
      </w:r>
      <w:r w:rsidRPr="00703745">
        <w:rPr>
          <w:i/>
          <w:iCs/>
          <w:sz w:val="24"/>
          <w:vertAlign w:val="subscript"/>
        </w:rPr>
        <w:t>a</w:t>
      </w:r>
      <w:proofErr w:type="spellEnd"/>
      <w:r w:rsidRPr="00AC084E">
        <w:rPr>
          <w:iCs/>
          <w:sz w:val="24"/>
        </w:rPr>
        <w:t>).</w:t>
      </w:r>
    </w:p>
    <w:p w:rsidR="00AC084E" w:rsidRPr="004B0DB2" w:rsidRDefault="00AC084E" w:rsidP="00D36515">
      <w:pPr>
        <w:pStyle w:val="af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iCs/>
          <w:sz w:val="24"/>
        </w:rPr>
      </w:pPr>
      <w:r w:rsidRPr="004B0DB2">
        <w:rPr>
          <w:rFonts w:ascii="Times New Roman" w:hAnsi="Times New Roman"/>
          <w:iCs/>
          <w:sz w:val="24"/>
        </w:rPr>
        <w:t xml:space="preserve">Только значения </w:t>
      </w:r>
      <w:proofErr w:type="spellStart"/>
      <w:r w:rsidR="00703745" w:rsidRPr="00AC084E">
        <w:rPr>
          <w:rFonts w:ascii="Times New Roman" w:hAnsi="Times New Roman"/>
          <w:i/>
          <w:iCs/>
          <w:sz w:val="24"/>
        </w:rPr>
        <w:t>V</w:t>
      </w:r>
      <w:r w:rsidR="00703745" w:rsidRPr="00AC084E">
        <w:rPr>
          <w:rFonts w:ascii="Times New Roman" w:hAnsi="Times New Roman"/>
          <w:i/>
          <w:iCs/>
          <w:sz w:val="24"/>
          <w:vertAlign w:val="subscript"/>
        </w:rPr>
        <w:t>с</w:t>
      </w:r>
      <w:proofErr w:type="spellEnd"/>
      <w:r w:rsidRPr="004B0DB2">
        <w:rPr>
          <w:rFonts w:ascii="Times New Roman" w:hAnsi="Times New Roman"/>
          <w:iCs/>
          <w:sz w:val="24"/>
        </w:rPr>
        <w:t xml:space="preserve"> в соответствующих пределах счета учитываются для дальнейших вычислений, за исключением случая </w:t>
      </w:r>
      <w:proofErr w:type="spellStart"/>
      <w:r w:rsidR="00703745" w:rsidRPr="00703745">
        <w:rPr>
          <w:rFonts w:ascii="Times New Roman" w:hAnsi="Times New Roman"/>
          <w:i/>
          <w:iCs/>
          <w:sz w:val="24"/>
        </w:rPr>
        <w:t>N</w:t>
      </w:r>
      <w:r w:rsidR="00703745" w:rsidRPr="00703745">
        <w:rPr>
          <w:rFonts w:ascii="Times New Roman" w:hAnsi="Times New Roman"/>
          <w:i/>
          <w:iCs/>
          <w:sz w:val="24"/>
          <w:vertAlign w:val="subscript"/>
        </w:rPr>
        <w:t>a</w:t>
      </w:r>
      <w:proofErr w:type="spellEnd"/>
      <w:r w:rsidRPr="004B0DB2">
        <w:rPr>
          <w:rFonts w:ascii="Times New Roman" w:hAnsi="Times New Roman"/>
          <w:iCs/>
          <w:sz w:val="24"/>
        </w:rPr>
        <w:t xml:space="preserve"> (</w:t>
      </w:r>
      <w:r w:rsidR="00703745">
        <w:rPr>
          <w:rFonts w:ascii="Times New Roman" w:hAnsi="Times New Roman"/>
          <w:iCs/>
          <w:sz w:val="24"/>
        </w:rPr>
        <w:t xml:space="preserve">см. </w:t>
      </w:r>
      <w:r w:rsidRPr="004B0DB2">
        <w:rPr>
          <w:rFonts w:ascii="Times New Roman" w:hAnsi="Times New Roman"/>
          <w:iCs/>
          <w:sz w:val="24"/>
        </w:rPr>
        <w:t>5.6.2.4).</w:t>
      </w:r>
    </w:p>
    <w:p w:rsidR="004536E8" w:rsidRPr="004B0DB2" w:rsidRDefault="004536E8" w:rsidP="007127B2">
      <w:pPr>
        <w:ind w:firstLine="567"/>
        <w:contextualSpacing/>
        <w:rPr>
          <w:iCs/>
          <w:sz w:val="24"/>
        </w:rPr>
      </w:pPr>
      <w:r w:rsidRPr="00542343">
        <w:rPr>
          <w:sz w:val="24"/>
        </w:rPr>
        <w:lastRenderedPageBreak/>
        <w:t xml:space="preserve">5.6.2.3 Расчёт </w:t>
      </w:r>
      <w:r w:rsidRPr="004B0DB2">
        <w:rPr>
          <w:i/>
          <w:iCs/>
          <w:sz w:val="24"/>
        </w:rPr>
        <w:t>N</w:t>
      </w:r>
      <w:r w:rsidRPr="00542343">
        <w:rPr>
          <w:iCs/>
          <w:sz w:val="24"/>
        </w:rPr>
        <w:t xml:space="preserve"> </w:t>
      </w:r>
      <w:r w:rsidRPr="00542343">
        <w:rPr>
          <w:sz w:val="24"/>
        </w:rPr>
        <w:t xml:space="preserve">и </w:t>
      </w:r>
      <w:proofErr w:type="spellStart"/>
      <w:r w:rsidRPr="004B0DB2">
        <w:rPr>
          <w:i/>
          <w:iCs/>
          <w:sz w:val="24"/>
        </w:rPr>
        <w:t>N</w:t>
      </w:r>
      <w:r w:rsidR="004B0DB2">
        <w:rPr>
          <w:i/>
          <w:iCs/>
          <w:sz w:val="24"/>
          <w:vertAlign w:val="subscript"/>
        </w:rPr>
        <w:t>w</w:t>
      </w:r>
      <w:proofErr w:type="spellEnd"/>
    </w:p>
    <w:p w:rsidR="004B0DB2" w:rsidRDefault="004B0DB2" w:rsidP="00D36515">
      <w:pPr>
        <w:pStyle w:val="af3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703745">
        <w:rPr>
          <w:rFonts w:ascii="Times New Roman" w:hAnsi="Times New Roman"/>
          <w:i/>
          <w:iCs/>
          <w:sz w:val="24"/>
        </w:rPr>
        <w:t>N</w:t>
      </w:r>
      <w:r w:rsidRPr="004B0DB2">
        <w:rPr>
          <w:rFonts w:ascii="Times New Roman" w:hAnsi="Times New Roman"/>
          <w:iCs/>
          <w:sz w:val="24"/>
        </w:rPr>
        <w:t xml:space="preserve"> - количество клеток на </w:t>
      </w:r>
      <w:r w:rsidR="00703745" w:rsidRPr="00DA062F">
        <w:rPr>
          <w:rFonts w:ascii="Times New Roman" w:hAnsi="Times New Roman"/>
          <w:sz w:val="24"/>
        </w:rPr>
        <w:t>см</w:t>
      </w:r>
      <w:r w:rsidR="00703745" w:rsidRPr="00DA062F">
        <w:rPr>
          <w:rFonts w:ascii="Times New Roman" w:hAnsi="Times New Roman"/>
          <w:sz w:val="24"/>
          <w:vertAlign w:val="superscript"/>
        </w:rPr>
        <w:t>3</w:t>
      </w:r>
      <w:r w:rsidRPr="004B0DB2">
        <w:rPr>
          <w:rFonts w:ascii="Times New Roman" w:hAnsi="Times New Roman"/>
          <w:iCs/>
          <w:sz w:val="24"/>
        </w:rPr>
        <w:t xml:space="preserve"> в тестовой суспензии (</w:t>
      </w:r>
      <w:r w:rsidR="00703745">
        <w:rPr>
          <w:rFonts w:ascii="Times New Roman" w:hAnsi="Times New Roman"/>
          <w:iCs/>
          <w:sz w:val="24"/>
        </w:rPr>
        <w:t xml:space="preserve">см. </w:t>
      </w:r>
      <w:r w:rsidRPr="004B0DB2">
        <w:rPr>
          <w:rFonts w:ascii="Times New Roman" w:hAnsi="Times New Roman"/>
          <w:iCs/>
          <w:sz w:val="24"/>
        </w:rPr>
        <w:t xml:space="preserve">5.4.1.4). Поскольку вычисляют значения двух разведений тестовой суспензии (см. 5.4.1.4 по отношению к 5.4.1.6), рассчитайте количество КОЕ / мл как средневзвешенное количество по </w:t>
      </w:r>
      <w:r w:rsidR="001F482C">
        <w:rPr>
          <w:rFonts w:ascii="Times New Roman" w:hAnsi="Times New Roman"/>
          <w:iCs/>
          <w:sz w:val="24"/>
        </w:rPr>
        <w:t xml:space="preserve">следующей </w:t>
      </w:r>
      <w:r w:rsidRPr="004B0DB2">
        <w:rPr>
          <w:rFonts w:ascii="Times New Roman" w:hAnsi="Times New Roman"/>
          <w:iCs/>
          <w:sz w:val="24"/>
        </w:rPr>
        <w:t>формуле:</w:t>
      </w:r>
    </w:p>
    <w:p w:rsidR="001F482C" w:rsidRPr="004B0DB2" w:rsidRDefault="001F482C" w:rsidP="001F482C">
      <w:pPr>
        <w:pStyle w:val="af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iCs/>
          <w:sz w:val="24"/>
        </w:rPr>
      </w:pPr>
    </w:p>
    <w:p w:rsidR="004536E8" w:rsidRPr="001F482C" w:rsidRDefault="00C7023C" w:rsidP="001F482C">
      <w:pPr>
        <w:ind w:firstLine="567"/>
        <w:contextualSpacing/>
        <w:jc w:val="right"/>
        <w:rPr>
          <w:i/>
          <w:sz w:val="24"/>
        </w:rPr>
      </w:pPr>
      <m:oMath>
        <m:r>
          <w:rPr>
            <w:rFonts w:ascii="Cambria Math" w:hAnsi="Cambria Math"/>
            <w:szCs w:val="28"/>
          </w:rPr>
          <m:t>N</m:t>
        </m:r>
        <m:r>
          <w:rPr>
            <w:rFonts w:asci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/>
                <w:szCs w:val="28"/>
              </w:rPr>
              <m:t>c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/>
                    <w:szCs w:val="28"/>
                  </w:rPr>
                  <m:t>+0,1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  <w:szCs w:val="28"/>
                      </w:rPr>
                      <m:t>2</m:t>
                    </m:r>
                  </m:sub>
                </m:sSub>
              </m:e>
            </m:d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/>
                    <w:szCs w:val="28"/>
                  </w:rPr>
                  <m:t>10</m:t>
                </m:r>
              </m:e>
              <m:sup>
                <m:r>
                  <w:rPr>
                    <w:rFonts w:ascii="Cambria Math"/>
                    <w:szCs w:val="28"/>
                  </w:rPr>
                  <m:t>-</m:t>
                </m:r>
                <m:r>
                  <w:rPr>
                    <w:rFonts w:ascii="Cambria Math"/>
                    <w:szCs w:val="28"/>
                  </w:rPr>
                  <m:t>7</m:t>
                </m:r>
              </m:sup>
            </m:sSup>
          </m:den>
        </m:f>
      </m:oMath>
      <w:r w:rsidR="001F482C">
        <w:rPr>
          <w:i/>
          <w:sz w:val="24"/>
        </w:rPr>
        <w:t xml:space="preserve"> </w:t>
      </w:r>
      <w:proofErr w:type="gramStart"/>
      <w:r w:rsidR="001F482C">
        <w:rPr>
          <w:i/>
          <w:sz w:val="24"/>
        </w:rPr>
        <w:t xml:space="preserve">,   </w:t>
      </w:r>
      <w:proofErr w:type="gramEnd"/>
      <w:r w:rsidR="001F482C">
        <w:rPr>
          <w:i/>
          <w:sz w:val="24"/>
        </w:rPr>
        <w:t xml:space="preserve">                                                          </w:t>
      </w:r>
      <w:r w:rsidR="001F482C" w:rsidRPr="001F482C">
        <w:rPr>
          <w:sz w:val="24"/>
        </w:rPr>
        <w:t>(1)</w:t>
      </w:r>
    </w:p>
    <w:p w:rsidR="004B0DB2" w:rsidRPr="00823A59" w:rsidRDefault="004B0DB2" w:rsidP="00C7023C">
      <w:pPr>
        <w:ind w:firstLine="567"/>
        <w:contextualSpacing/>
        <w:rPr>
          <w:iCs/>
          <w:sz w:val="24"/>
        </w:rPr>
      </w:pPr>
    </w:p>
    <w:p w:rsidR="004536E8" w:rsidRPr="007127B2" w:rsidRDefault="00C7023C" w:rsidP="001F482C">
      <w:pPr>
        <w:contextualSpacing/>
        <w:rPr>
          <w:iCs/>
          <w:sz w:val="24"/>
        </w:rPr>
      </w:pPr>
      <w:r w:rsidRPr="00C7023C">
        <w:rPr>
          <w:iCs/>
          <w:sz w:val="24"/>
        </w:rPr>
        <w:t>г</w:t>
      </w:r>
      <w:r w:rsidR="004536E8" w:rsidRPr="007127B2">
        <w:rPr>
          <w:iCs/>
          <w:sz w:val="24"/>
        </w:rPr>
        <w:t>де</w:t>
      </w:r>
      <w:r w:rsidRPr="00C7023C">
        <w:rPr>
          <w:iCs/>
          <w:sz w:val="24"/>
        </w:rPr>
        <w:t xml:space="preserve"> </w:t>
      </w:r>
      <w:r w:rsidR="004536E8" w:rsidRPr="007127B2">
        <w:rPr>
          <w:i/>
          <w:sz w:val="24"/>
        </w:rPr>
        <w:t xml:space="preserve">c </w:t>
      </w:r>
      <w:r w:rsidR="004536E8" w:rsidRPr="007127B2">
        <w:rPr>
          <w:iCs/>
          <w:sz w:val="24"/>
        </w:rPr>
        <w:t xml:space="preserve">- сумма учтённых значений </w:t>
      </w:r>
      <w:proofErr w:type="spellStart"/>
      <w:r w:rsidR="004536E8" w:rsidRPr="007127B2">
        <w:rPr>
          <w:i/>
          <w:sz w:val="24"/>
        </w:rPr>
        <w:t>Vc</w:t>
      </w:r>
      <w:proofErr w:type="spellEnd"/>
      <w:r w:rsidR="004536E8" w:rsidRPr="007127B2">
        <w:rPr>
          <w:iCs/>
          <w:sz w:val="24"/>
        </w:rPr>
        <w:t>;</w:t>
      </w:r>
    </w:p>
    <w:p w:rsidR="004536E8" w:rsidRPr="00542343" w:rsidRDefault="004536E8" w:rsidP="001F482C">
      <w:pPr>
        <w:contextualSpacing/>
        <w:rPr>
          <w:bCs/>
          <w:iCs/>
          <w:sz w:val="24"/>
        </w:rPr>
      </w:pPr>
      <w:r w:rsidRPr="001F482C">
        <w:rPr>
          <w:i/>
          <w:iCs/>
          <w:sz w:val="24"/>
        </w:rPr>
        <w:t>n</w:t>
      </w:r>
      <w:r w:rsidRPr="001F482C">
        <w:rPr>
          <w:i/>
          <w:iCs/>
          <w:sz w:val="24"/>
          <w:vertAlign w:val="subscript"/>
        </w:rPr>
        <w:t>1</w:t>
      </w:r>
      <w:r w:rsidRPr="00542343">
        <w:rPr>
          <w:iCs/>
          <w:sz w:val="24"/>
        </w:rPr>
        <w:t xml:space="preserve"> </w:t>
      </w:r>
      <w:r w:rsidRPr="00542343">
        <w:rPr>
          <w:bCs/>
          <w:iCs/>
          <w:sz w:val="24"/>
        </w:rPr>
        <w:t xml:space="preserve">- количество значений </w:t>
      </w:r>
      <w:proofErr w:type="spellStart"/>
      <w:r w:rsidRPr="00542343">
        <w:rPr>
          <w:i/>
          <w:sz w:val="24"/>
        </w:rPr>
        <w:t>V</w:t>
      </w:r>
      <w:r w:rsidRPr="001A194D">
        <w:rPr>
          <w:i/>
          <w:sz w:val="24"/>
          <w:vertAlign w:val="subscript"/>
        </w:rPr>
        <w:t>c</w:t>
      </w:r>
      <w:proofErr w:type="spellEnd"/>
      <w:r w:rsidRPr="001A194D">
        <w:rPr>
          <w:bCs/>
          <w:iCs/>
          <w:sz w:val="24"/>
          <w:vertAlign w:val="subscript"/>
        </w:rPr>
        <w:t>,</w:t>
      </w:r>
      <w:r w:rsidRPr="00542343">
        <w:rPr>
          <w:bCs/>
          <w:iCs/>
          <w:sz w:val="24"/>
        </w:rPr>
        <w:t xml:space="preserve"> учитываемых при нижнем разбавлении, то есть 10</w:t>
      </w:r>
      <w:r w:rsidRPr="00542343">
        <w:rPr>
          <w:bCs/>
          <w:iCs/>
          <w:sz w:val="24"/>
          <w:vertAlign w:val="superscript"/>
        </w:rPr>
        <w:t>-</w:t>
      </w:r>
      <w:r w:rsidR="004B0DB2" w:rsidRPr="004B0DB2">
        <w:rPr>
          <w:bCs/>
          <w:iCs/>
          <w:sz w:val="24"/>
          <w:vertAlign w:val="superscript"/>
        </w:rPr>
        <w:t>7</w:t>
      </w:r>
      <w:r w:rsidRPr="00542343">
        <w:rPr>
          <w:bCs/>
          <w:iCs/>
          <w:sz w:val="24"/>
        </w:rPr>
        <w:t xml:space="preserve">; </w:t>
      </w:r>
    </w:p>
    <w:p w:rsidR="004536E8" w:rsidRPr="00542343" w:rsidRDefault="004536E8" w:rsidP="007127B2">
      <w:pPr>
        <w:ind w:firstLine="567"/>
        <w:contextualSpacing/>
        <w:rPr>
          <w:bCs/>
          <w:iCs/>
          <w:sz w:val="24"/>
        </w:rPr>
      </w:pPr>
      <w:r w:rsidRPr="00542343">
        <w:rPr>
          <w:iCs/>
          <w:sz w:val="24"/>
        </w:rPr>
        <w:t>n</w:t>
      </w:r>
      <w:r w:rsidRPr="001A194D">
        <w:rPr>
          <w:bCs/>
          <w:iCs/>
          <w:sz w:val="24"/>
          <w:vertAlign w:val="subscript"/>
        </w:rPr>
        <w:t>2</w:t>
      </w:r>
      <w:r w:rsidRPr="00542343">
        <w:rPr>
          <w:bCs/>
          <w:iCs/>
          <w:sz w:val="24"/>
        </w:rPr>
        <w:t xml:space="preserve"> - количество значений </w:t>
      </w:r>
      <w:proofErr w:type="spellStart"/>
      <w:r w:rsidRPr="00542343">
        <w:rPr>
          <w:i/>
          <w:sz w:val="24"/>
        </w:rPr>
        <w:t>V</w:t>
      </w:r>
      <w:r w:rsidRPr="001A194D">
        <w:rPr>
          <w:i/>
          <w:sz w:val="24"/>
          <w:vertAlign w:val="subscript"/>
        </w:rPr>
        <w:t>c</w:t>
      </w:r>
      <w:proofErr w:type="spellEnd"/>
      <w:r w:rsidRPr="00542343">
        <w:rPr>
          <w:bCs/>
          <w:iCs/>
          <w:sz w:val="24"/>
        </w:rPr>
        <w:t>, учитываемых при высшем разбавлении, то есть 10</w:t>
      </w:r>
      <w:r w:rsidRPr="00542343">
        <w:rPr>
          <w:bCs/>
          <w:iCs/>
          <w:sz w:val="24"/>
          <w:vertAlign w:val="superscript"/>
        </w:rPr>
        <w:t>-</w:t>
      </w:r>
      <w:r w:rsidR="004B0DB2" w:rsidRPr="004B0DB2">
        <w:rPr>
          <w:bCs/>
          <w:iCs/>
          <w:sz w:val="24"/>
          <w:vertAlign w:val="superscript"/>
        </w:rPr>
        <w:t>8</w:t>
      </w:r>
      <w:r w:rsidRPr="00542343">
        <w:rPr>
          <w:bCs/>
          <w:iCs/>
          <w:sz w:val="24"/>
        </w:rPr>
        <w:t>;</w:t>
      </w:r>
    </w:p>
    <w:p w:rsidR="004536E8" w:rsidRPr="007127B2" w:rsidRDefault="004536E8" w:rsidP="007127B2">
      <w:pPr>
        <w:ind w:firstLine="567"/>
        <w:contextualSpacing/>
        <w:rPr>
          <w:iCs/>
          <w:sz w:val="24"/>
        </w:rPr>
      </w:pPr>
      <w:r w:rsidRPr="007127B2">
        <w:rPr>
          <w:iCs/>
          <w:sz w:val="24"/>
        </w:rPr>
        <w:t>10</w:t>
      </w:r>
      <w:r w:rsidR="004B0DB2" w:rsidRPr="004B0DB2">
        <w:rPr>
          <w:iCs/>
          <w:sz w:val="24"/>
          <w:vertAlign w:val="superscript"/>
        </w:rPr>
        <w:t>7</w:t>
      </w:r>
      <w:r w:rsidRPr="007127B2">
        <w:rPr>
          <w:iCs/>
          <w:sz w:val="24"/>
        </w:rPr>
        <w:t xml:space="preserve"> - коэффициент разбавления, соответствующий более низкому разбавлению.</w:t>
      </w:r>
    </w:p>
    <w:p w:rsidR="004B0DB2" w:rsidRPr="004B0DB2" w:rsidRDefault="004B0DB2" w:rsidP="004B0DB2">
      <w:pPr>
        <w:ind w:firstLine="567"/>
        <w:contextualSpacing/>
        <w:rPr>
          <w:iCs/>
          <w:sz w:val="24"/>
        </w:rPr>
      </w:pPr>
      <w:r w:rsidRPr="004B0DB2">
        <w:rPr>
          <w:iCs/>
          <w:sz w:val="24"/>
        </w:rPr>
        <w:t>Округлите получе</w:t>
      </w:r>
      <w:r w:rsidR="00703745">
        <w:rPr>
          <w:iCs/>
          <w:sz w:val="24"/>
        </w:rPr>
        <w:t xml:space="preserve">нные результаты  с точностью </w:t>
      </w:r>
      <w:r w:rsidRPr="004B0DB2">
        <w:rPr>
          <w:iCs/>
          <w:sz w:val="24"/>
        </w:rPr>
        <w:t>до двух десятичных знаков. Для этого, если последняя цифра меньше 5, предыдущая цифра не изменяется; если последняя цифра больше 5, предыдущая цифра увеличивается на одну единицу; если последняя цифра равна 5, округлить предыдущую цифру до следующего ближайшего четного числа. Продолжайте пошагово, пока не получите две значащие цифры</w:t>
      </w:r>
      <w:r w:rsidR="00703745">
        <w:rPr>
          <w:iCs/>
          <w:sz w:val="24"/>
        </w:rPr>
        <w:t>. В результате количество КОЕ/</w:t>
      </w:r>
      <w:r w:rsidR="00703745" w:rsidRPr="00DA062F">
        <w:rPr>
          <w:sz w:val="24"/>
        </w:rPr>
        <w:t>см</w:t>
      </w:r>
      <w:r w:rsidR="00703745" w:rsidRPr="00DA062F">
        <w:rPr>
          <w:sz w:val="24"/>
          <w:vertAlign w:val="superscript"/>
        </w:rPr>
        <w:t>3</w:t>
      </w:r>
      <w:r w:rsidR="00703745">
        <w:rPr>
          <w:sz w:val="24"/>
          <w:vertAlign w:val="superscript"/>
        </w:rPr>
        <w:t xml:space="preserve"> </w:t>
      </w:r>
      <w:r w:rsidRPr="004B0DB2">
        <w:rPr>
          <w:iCs/>
          <w:sz w:val="24"/>
        </w:rPr>
        <w:t>выражается числом от 1,0 до 9,9, умноженным на соответствующую степень 10.</w:t>
      </w:r>
    </w:p>
    <w:p w:rsidR="004536E8" w:rsidRPr="007127B2" w:rsidRDefault="004536E8" w:rsidP="007127B2">
      <w:pPr>
        <w:ind w:firstLine="567"/>
        <w:contextualSpacing/>
        <w:rPr>
          <w:iCs/>
          <w:sz w:val="24"/>
        </w:rPr>
      </w:pPr>
    </w:p>
    <w:p w:rsidR="004536E8" w:rsidRPr="007E6918" w:rsidRDefault="004536E8" w:rsidP="004B0DB2">
      <w:pPr>
        <w:ind w:firstLine="567"/>
        <w:contextualSpacing/>
        <w:rPr>
          <w:iCs/>
          <w:sz w:val="20"/>
          <w:szCs w:val="20"/>
        </w:rPr>
      </w:pPr>
      <w:r w:rsidRPr="00AE7427">
        <w:rPr>
          <w:b/>
          <w:i/>
          <w:iCs/>
          <w:sz w:val="20"/>
          <w:szCs w:val="20"/>
        </w:rPr>
        <w:t>Пример</w:t>
      </w:r>
      <w:r w:rsidR="00AE7427" w:rsidRPr="004218E0">
        <w:rPr>
          <w:b/>
          <w:i/>
          <w:iCs/>
          <w:sz w:val="20"/>
          <w:szCs w:val="20"/>
        </w:rPr>
        <w:t xml:space="preserve"> </w:t>
      </w:r>
      <w:r w:rsidR="00AE7427">
        <w:rPr>
          <w:b/>
          <w:iCs/>
          <w:sz w:val="20"/>
          <w:szCs w:val="20"/>
        </w:rPr>
        <w:t xml:space="preserve"> </w:t>
      </w:r>
      <w:r w:rsidR="00AE7427" w:rsidRPr="004218E0">
        <w:rPr>
          <w:b/>
          <w:iCs/>
          <w:sz w:val="20"/>
          <w:szCs w:val="20"/>
        </w:rPr>
        <w:t xml:space="preserve">– </w:t>
      </w:r>
      <w:r w:rsidR="007E6918" w:rsidRPr="004B0DB2">
        <w:rPr>
          <w:b/>
          <w:iCs/>
          <w:sz w:val="20"/>
          <w:szCs w:val="20"/>
        </w:rPr>
        <w:t xml:space="preserve"> </w:t>
      </w:r>
      <w:r w:rsidR="00703745">
        <w:rPr>
          <w:sz w:val="20"/>
          <w:szCs w:val="20"/>
        </w:rPr>
        <w:t>(в КОЕ / см</w:t>
      </w:r>
      <w:r w:rsidR="00703745" w:rsidRPr="00703745">
        <w:rPr>
          <w:sz w:val="20"/>
          <w:szCs w:val="20"/>
          <w:vertAlign w:val="superscript"/>
        </w:rPr>
        <w:t>3</w:t>
      </w:r>
      <w:r w:rsidR="004B0DB2" w:rsidRPr="004B0DB2">
        <w:rPr>
          <w:sz w:val="20"/>
          <w:szCs w:val="20"/>
        </w:rPr>
        <w:t>)</w:t>
      </w:r>
    </w:p>
    <w:p w:rsidR="007E51CD" w:rsidRDefault="007E51CD" w:rsidP="007E51CD">
      <w:pPr>
        <w:pStyle w:val="Style37"/>
        <w:widowControl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E51CD" w:rsidRDefault="007E51CD" w:rsidP="00D36515">
      <w:pPr>
        <w:pStyle w:val="af3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7E51CD">
        <w:rPr>
          <w:rFonts w:ascii="Times New Roman" w:hAnsi="Times New Roman"/>
          <w:i/>
          <w:iCs/>
          <w:sz w:val="24"/>
          <w:szCs w:val="24"/>
        </w:rPr>
        <w:t>N</w:t>
      </w:r>
      <w:r w:rsidRPr="007E51CD">
        <w:rPr>
          <w:rFonts w:ascii="Times New Roman" w:hAnsi="Times New Roman"/>
          <w:i/>
          <w:iCs/>
          <w:sz w:val="24"/>
          <w:szCs w:val="24"/>
          <w:vertAlign w:val="subscript"/>
        </w:rPr>
        <w:t>W</w:t>
      </w:r>
      <w:r w:rsidRPr="007E51CD">
        <w:rPr>
          <w:rFonts w:ascii="Times New Roman" w:hAnsi="Times New Roman"/>
          <w:iCs/>
          <w:sz w:val="24"/>
          <w:szCs w:val="24"/>
        </w:rPr>
        <w:t xml:space="preserve"> - количество</w:t>
      </w:r>
      <w:r w:rsidR="00703745">
        <w:rPr>
          <w:rFonts w:ascii="Times New Roman" w:hAnsi="Times New Roman"/>
          <w:iCs/>
          <w:sz w:val="24"/>
          <w:szCs w:val="24"/>
        </w:rPr>
        <w:t xml:space="preserve"> клеток на мл в тестовой смеси (см. </w:t>
      </w:r>
      <w:r w:rsidRPr="007E51CD">
        <w:rPr>
          <w:rFonts w:ascii="Times New Roman" w:hAnsi="Times New Roman"/>
          <w:iCs/>
          <w:sz w:val="24"/>
          <w:szCs w:val="24"/>
        </w:rPr>
        <w:t>5.5.2.2</w:t>
      </w:r>
      <w:r w:rsidR="00703745">
        <w:rPr>
          <w:rFonts w:ascii="Times New Roman" w:hAnsi="Times New Roman"/>
          <w:iCs/>
          <w:sz w:val="24"/>
          <w:szCs w:val="24"/>
        </w:rPr>
        <w:t xml:space="preserve"> d))</w:t>
      </w:r>
      <w:r w:rsidRPr="007E51CD">
        <w:rPr>
          <w:rFonts w:ascii="Times New Roman" w:hAnsi="Times New Roman"/>
          <w:iCs/>
          <w:sz w:val="24"/>
          <w:szCs w:val="24"/>
        </w:rPr>
        <w:t xml:space="preserve"> по завершении времени контакта и до нейтрализации. Это в десять раз выше, чем значения VC (5.5.2.6) и</w:t>
      </w:r>
      <w:r w:rsidR="00703745">
        <w:rPr>
          <w:rFonts w:ascii="Times New Roman" w:hAnsi="Times New Roman"/>
          <w:iCs/>
          <w:sz w:val="24"/>
          <w:szCs w:val="24"/>
        </w:rPr>
        <w:t xml:space="preserve">з-за добавления нейтрализатора (см. </w:t>
      </w:r>
      <w:r w:rsidRPr="007E51CD">
        <w:rPr>
          <w:rFonts w:ascii="Times New Roman" w:hAnsi="Times New Roman"/>
          <w:iCs/>
          <w:sz w:val="24"/>
          <w:szCs w:val="24"/>
        </w:rPr>
        <w:t>5.5.2.2</w:t>
      </w:r>
      <w:r w:rsidR="00703745">
        <w:rPr>
          <w:rFonts w:ascii="Times New Roman" w:hAnsi="Times New Roman"/>
          <w:iCs/>
          <w:sz w:val="24"/>
          <w:szCs w:val="24"/>
        </w:rPr>
        <w:t xml:space="preserve"> b) и d)). Рассчитайте количество КОЕ/</w:t>
      </w:r>
      <w:r w:rsidR="00703745" w:rsidRPr="00DA062F">
        <w:rPr>
          <w:rFonts w:ascii="Times New Roman" w:hAnsi="Times New Roman"/>
          <w:sz w:val="24"/>
        </w:rPr>
        <w:t>см</w:t>
      </w:r>
      <w:r w:rsidR="00703745" w:rsidRPr="00DA062F">
        <w:rPr>
          <w:rFonts w:ascii="Times New Roman" w:hAnsi="Times New Roman"/>
          <w:sz w:val="24"/>
          <w:vertAlign w:val="superscript"/>
        </w:rPr>
        <w:t>3</w:t>
      </w:r>
      <w:r w:rsidRPr="007E51CD">
        <w:rPr>
          <w:rFonts w:ascii="Times New Roman" w:hAnsi="Times New Roman"/>
          <w:iCs/>
          <w:sz w:val="24"/>
          <w:szCs w:val="24"/>
        </w:rPr>
        <w:t xml:space="preserve"> как среднее значение разведения 10</w:t>
      </w:r>
      <w:r w:rsidRPr="00703745">
        <w:rPr>
          <w:rFonts w:ascii="Times New Roman" w:hAnsi="Times New Roman"/>
          <w:iCs/>
          <w:sz w:val="24"/>
          <w:szCs w:val="24"/>
          <w:vertAlign w:val="superscript"/>
        </w:rPr>
        <w:t>-5</w:t>
      </w:r>
      <w:r w:rsidRPr="007E51CD">
        <w:rPr>
          <w:rFonts w:ascii="Times New Roman" w:hAnsi="Times New Roman"/>
          <w:iCs/>
          <w:sz w:val="24"/>
          <w:szCs w:val="24"/>
        </w:rPr>
        <w:t xml:space="preserve"> по формуле (2):</w:t>
      </w:r>
    </w:p>
    <w:p w:rsidR="005E1413" w:rsidRPr="007E51CD" w:rsidRDefault="005E1413" w:rsidP="005E1413">
      <w:pPr>
        <w:pStyle w:val="af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</w:p>
    <w:p w:rsidR="007E6918" w:rsidRPr="00703745" w:rsidRDefault="00823A59" w:rsidP="007127B2">
      <w:pPr>
        <w:ind w:firstLine="567"/>
        <w:contextualSpacing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  <w:lang w:val="en-US"/>
                </w:rPr>
                <m:t>W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lang w:val="en-US"/>
                </w:rPr>
                <m:t>c</m:t>
              </m:r>
              <m:r>
                <w:rPr>
                  <w:rFonts w:ascii="Cambria Math" w:hAnsi="Cambria Math"/>
                  <w:sz w:val="24"/>
                </w:rPr>
                <m:t>×10</m:t>
              </m:r>
            </m:num>
            <m:den>
              <m:r>
                <w:rPr>
                  <w:rFonts w:ascii="Cambria Math" w:hAnsi="Cambria Math"/>
                  <w:sz w:val="24"/>
                  <w:lang w:val="en-US"/>
                </w:rPr>
                <m:t>n</m:t>
              </m:r>
              <m:r>
                <w:rPr>
                  <w:rFonts w:ascii="Cambria Math" w:hAnsi="Cambria Math"/>
                  <w:sz w:val="24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-5</m:t>
                  </m:r>
                </m:sup>
              </m:sSup>
            </m:den>
          </m:f>
        </m:oMath>
      </m:oMathPara>
    </w:p>
    <w:p w:rsidR="007E51CD" w:rsidRPr="00703745" w:rsidRDefault="007E51CD" w:rsidP="005E1413">
      <w:pPr>
        <w:contextualSpacing/>
        <w:rPr>
          <w:sz w:val="24"/>
        </w:rPr>
      </w:pPr>
    </w:p>
    <w:p w:rsidR="007E51CD" w:rsidRPr="007E51CD" w:rsidRDefault="005E1413" w:rsidP="007E51CD">
      <w:pPr>
        <w:ind w:firstLine="567"/>
        <w:contextualSpacing/>
        <w:rPr>
          <w:iCs/>
          <w:sz w:val="24"/>
        </w:rPr>
      </w:pPr>
      <w:r>
        <w:rPr>
          <w:iCs/>
          <w:sz w:val="24"/>
        </w:rPr>
        <w:t>г</w:t>
      </w:r>
      <w:r w:rsidR="007E51CD" w:rsidRPr="007E51CD">
        <w:rPr>
          <w:iCs/>
          <w:sz w:val="24"/>
        </w:rPr>
        <w:t xml:space="preserve">де c - сумма с учетом значений </w:t>
      </w:r>
      <w:r w:rsidR="007E51CD" w:rsidRPr="007E51CD">
        <w:rPr>
          <w:i/>
          <w:iCs/>
          <w:sz w:val="24"/>
        </w:rPr>
        <w:t>V</w:t>
      </w:r>
      <w:r w:rsidR="007E51CD" w:rsidRPr="007E51CD">
        <w:rPr>
          <w:i/>
          <w:iCs/>
          <w:sz w:val="24"/>
          <w:vertAlign w:val="subscript"/>
          <w:lang w:val="en-US"/>
        </w:rPr>
        <w:t>c</w:t>
      </w:r>
      <w:r w:rsidR="007E51CD" w:rsidRPr="007E51CD">
        <w:rPr>
          <w:iCs/>
          <w:sz w:val="24"/>
        </w:rPr>
        <w:t xml:space="preserve">; </w:t>
      </w:r>
    </w:p>
    <w:p w:rsidR="007E51CD" w:rsidRPr="00703745" w:rsidRDefault="007E51CD" w:rsidP="00703745">
      <w:pPr>
        <w:ind w:firstLine="567"/>
        <w:contextualSpacing/>
        <w:rPr>
          <w:iCs/>
          <w:sz w:val="24"/>
        </w:rPr>
      </w:pPr>
      <w:r w:rsidRPr="007E51CD">
        <w:rPr>
          <w:iCs/>
          <w:sz w:val="24"/>
        </w:rPr>
        <w:t xml:space="preserve">n - количество учитываемых значений </w:t>
      </w:r>
      <w:r w:rsidRPr="007E51CD">
        <w:rPr>
          <w:i/>
          <w:iCs/>
          <w:sz w:val="24"/>
        </w:rPr>
        <w:t>V</w:t>
      </w:r>
      <w:r w:rsidRPr="007E51CD">
        <w:rPr>
          <w:i/>
          <w:iCs/>
          <w:sz w:val="24"/>
          <w:vertAlign w:val="subscript"/>
          <w:lang w:val="en-US"/>
        </w:rPr>
        <w:t>c</w:t>
      </w:r>
      <w:r w:rsidRPr="007E51CD">
        <w:rPr>
          <w:iCs/>
          <w:sz w:val="24"/>
        </w:rPr>
        <w:t>.</w:t>
      </w:r>
    </w:p>
    <w:p w:rsidR="004536E8" w:rsidRPr="004E3FCF" w:rsidRDefault="004536E8" w:rsidP="007127B2">
      <w:pPr>
        <w:ind w:firstLine="567"/>
        <w:contextualSpacing/>
        <w:rPr>
          <w:iCs/>
          <w:sz w:val="24"/>
        </w:rPr>
      </w:pPr>
      <w:r w:rsidRPr="004E3FCF">
        <w:rPr>
          <w:sz w:val="24"/>
        </w:rPr>
        <w:t xml:space="preserve">5.6.2.4 Расчёт </w:t>
      </w:r>
      <w:proofErr w:type="spellStart"/>
      <w:r w:rsidRPr="007E51CD">
        <w:rPr>
          <w:i/>
          <w:iCs/>
          <w:sz w:val="24"/>
        </w:rPr>
        <w:t>N</w:t>
      </w:r>
      <w:r w:rsidRPr="007E51CD">
        <w:rPr>
          <w:i/>
          <w:iCs/>
          <w:sz w:val="24"/>
          <w:vertAlign w:val="subscript"/>
        </w:rPr>
        <w:t>a</w:t>
      </w:r>
      <w:proofErr w:type="spellEnd"/>
    </w:p>
    <w:p w:rsidR="007E51CD" w:rsidRPr="007E51CD" w:rsidRDefault="004536E8" w:rsidP="007E51CD">
      <w:pPr>
        <w:ind w:firstLine="567"/>
        <w:contextualSpacing/>
        <w:rPr>
          <w:iCs/>
          <w:sz w:val="24"/>
        </w:rPr>
      </w:pPr>
      <w:proofErr w:type="spellStart"/>
      <w:r w:rsidRPr="007E51CD">
        <w:rPr>
          <w:i/>
          <w:iCs/>
          <w:sz w:val="24"/>
        </w:rPr>
        <w:t>N</w:t>
      </w:r>
      <w:r w:rsidRPr="007E51CD">
        <w:rPr>
          <w:i/>
          <w:iCs/>
          <w:sz w:val="24"/>
          <w:vertAlign w:val="subscript"/>
        </w:rPr>
        <w:t>a</w:t>
      </w:r>
      <w:proofErr w:type="spellEnd"/>
      <w:r w:rsidRPr="007E51CD">
        <w:rPr>
          <w:iCs/>
          <w:sz w:val="24"/>
        </w:rPr>
        <w:t xml:space="preserve"> </w:t>
      </w:r>
      <w:r w:rsidRPr="004E3FCF">
        <w:rPr>
          <w:iCs/>
          <w:sz w:val="24"/>
        </w:rPr>
        <w:t xml:space="preserve">- </w:t>
      </w:r>
      <w:r w:rsidR="007E51CD" w:rsidRPr="007E51CD">
        <w:rPr>
          <w:iCs/>
          <w:sz w:val="24"/>
        </w:rPr>
        <w:t>количество выживших на мл</w:t>
      </w:r>
      <w:r w:rsidR="00703745">
        <w:rPr>
          <w:iCs/>
          <w:sz w:val="24"/>
        </w:rPr>
        <w:t xml:space="preserve"> тестовой смеси (см. </w:t>
      </w:r>
      <w:r w:rsidR="007E51CD" w:rsidRPr="007E51CD">
        <w:rPr>
          <w:iCs/>
          <w:sz w:val="24"/>
        </w:rPr>
        <w:t>5.5.2.2</w:t>
      </w:r>
      <w:r w:rsidR="00703745">
        <w:rPr>
          <w:iCs/>
          <w:sz w:val="24"/>
        </w:rPr>
        <w:t xml:space="preserve"> a))</w:t>
      </w:r>
      <w:r w:rsidR="007E51CD" w:rsidRPr="007E51CD">
        <w:rPr>
          <w:iCs/>
          <w:sz w:val="24"/>
        </w:rPr>
        <w:t xml:space="preserve"> по завершении времени контакта и до нейтрализации. Это в десять раз выше, чем значения </w:t>
      </w:r>
      <w:r w:rsidR="00703745" w:rsidRPr="007E51CD">
        <w:rPr>
          <w:i/>
          <w:iCs/>
          <w:sz w:val="24"/>
        </w:rPr>
        <w:t>V</w:t>
      </w:r>
      <w:r w:rsidR="00703745" w:rsidRPr="007E51CD">
        <w:rPr>
          <w:i/>
          <w:iCs/>
          <w:sz w:val="24"/>
          <w:vertAlign w:val="subscript"/>
          <w:lang w:val="en-US"/>
        </w:rPr>
        <w:t>c</w:t>
      </w:r>
      <w:r w:rsidR="007E51CD" w:rsidRPr="007E51CD">
        <w:rPr>
          <w:iCs/>
          <w:sz w:val="24"/>
        </w:rPr>
        <w:t xml:space="preserve"> (</w:t>
      </w:r>
      <w:r w:rsidR="00703745">
        <w:rPr>
          <w:iCs/>
          <w:sz w:val="24"/>
        </w:rPr>
        <w:t xml:space="preserve">см. </w:t>
      </w:r>
      <w:r w:rsidR="007E51CD" w:rsidRPr="007E51CD">
        <w:rPr>
          <w:iCs/>
          <w:sz w:val="24"/>
        </w:rPr>
        <w:t>5.5.2.6) и</w:t>
      </w:r>
      <w:r w:rsidR="00703745">
        <w:rPr>
          <w:iCs/>
          <w:sz w:val="24"/>
        </w:rPr>
        <w:t xml:space="preserve">з-за добавления нейтрализатора (см. </w:t>
      </w:r>
      <w:r w:rsidR="007E51CD" w:rsidRPr="007E51CD">
        <w:rPr>
          <w:iCs/>
          <w:sz w:val="24"/>
        </w:rPr>
        <w:t>5.5.2.2</w:t>
      </w:r>
      <w:r w:rsidR="00703745">
        <w:rPr>
          <w:iCs/>
          <w:sz w:val="24"/>
        </w:rPr>
        <w:t xml:space="preserve"> b))</w:t>
      </w:r>
      <w:r w:rsidR="007E51CD" w:rsidRPr="007E51CD">
        <w:rPr>
          <w:iCs/>
          <w:sz w:val="24"/>
        </w:rPr>
        <w:t>.</w:t>
      </w:r>
    </w:p>
    <w:p w:rsidR="007E51CD" w:rsidRPr="007E51CD" w:rsidRDefault="007E51CD" w:rsidP="00D36515">
      <w:pPr>
        <w:pStyle w:val="Style9"/>
        <w:widowControl/>
        <w:numPr>
          <w:ilvl w:val="0"/>
          <w:numId w:val="33"/>
        </w:numPr>
        <w:tabs>
          <w:tab w:val="left" w:pos="709"/>
          <w:tab w:val="left" w:pos="851"/>
        </w:tabs>
        <w:ind w:left="0"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  <w:r w:rsidRPr="007E51CD">
        <w:rPr>
          <w:rStyle w:val="FontStyle109"/>
          <w:rFonts w:ascii="Times New Roman" w:hAnsi="Times New Roman" w:cs="Times New Roman"/>
          <w:sz w:val="24"/>
          <w:szCs w:val="24"/>
        </w:rPr>
        <w:t xml:space="preserve">Рассчитайте среднее значение 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</w:rPr>
        <w:t>N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bscript"/>
        </w:rPr>
        <w:t>a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perscript"/>
        </w:rPr>
        <w:t>0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</w:rPr>
        <w:t>, N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bscript"/>
        </w:rPr>
        <w:t>a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perscript"/>
        </w:rPr>
        <w:t>-1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</w:rPr>
        <w:t>, N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bscript"/>
        </w:rPr>
        <w:t>a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perscript"/>
        </w:rPr>
        <w:t>-2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</w:rPr>
        <w:t>, N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bscript"/>
        </w:rPr>
        <w:t>a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perscript"/>
        </w:rPr>
        <w:t>-3</w:t>
      </w:r>
      <w:r w:rsidRPr="007E51CD">
        <w:rPr>
          <w:rStyle w:val="FontStyle109"/>
          <w:rFonts w:ascii="Times New Roman" w:hAnsi="Times New Roman" w:cs="Times New Roman"/>
          <w:sz w:val="24"/>
          <w:szCs w:val="24"/>
        </w:rPr>
        <w:t xml:space="preserve"> для каждого шага разбавления по формуле (3):</w:t>
      </w:r>
    </w:p>
    <w:p w:rsidR="007E51CD" w:rsidRPr="005E1413" w:rsidRDefault="00823A59" w:rsidP="00FD0749">
      <w:pPr>
        <w:ind w:firstLine="567"/>
        <w:contextualSpacing/>
        <w:rPr>
          <w:i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</w:rPr>
                <m:t>a</m:t>
              </m:r>
            </m:sub>
            <m:sup>
              <m:r>
                <w:rPr>
                  <w:rFonts w:ascii="Cambria Math" w:hAnsi="Cambria Math"/>
                  <w:szCs w:val="28"/>
                </w:rPr>
                <m:t>0</m:t>
              </m:r>
            </m:sup>
          </m:sSubSup>
          <m:r>
            <w:rPr>
              <w:rFonts w:ascii="Cambria Math" w:hAnsi="Cambria Math"/>
              <w:szCs w:val="28"/>
            </w:rPr>
            <m:t xml:space="preserve">, </m:t>
          </m:r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</w:rPr>
                <m:t>a</m:t>
              </m:r>
            </m:sub>
            <m:sup>
              <m:r>
                <w:rPr>
                  <w:rFonts w:ascii="Cambria Math" w:hAnsi="Cambria Math"/>
                  <w:szCs w:val="28"/>
                </w:rPr>
                <m:t>-1</m:t>
              </m:r>
            </m:sup>
          </m:sSubSup>
          <m:r>
            <w:rPr>
              <w:rFonts w:ascii="Cambria Math" w:hAnsi="Cambria Math"/>
              <w:szCs w:val="28"/>
            </w:rPr>
            <m:t>,</m:t>
          </m:r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</w:rPr>
                <m:t>a</m:t>
              </m:r>
            </m:sub>
            <m:sup>
              <m:r>
                <w:rPr>
                  <w:rFonts w:ascii="Cambria Math" w:hAnsi="Cambria Math"/>
                  <w:szCs w:val="28"/>
                </w:rPr>
                <m:t>-2</m:t>
              </m:r>
            </m:sup>
          </m:sSubSup>
          <m:r>
            <w:rPr>
              <w:rFonts w:ascii="Cambria Math" w:hAnsi="Cambria Math"/>
              <w:szCs w:val="28"/>
            </w:rPr>
            <m:t>,</m:t>
          </m:r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</w:rPr>
                <m:t>a</m:t>
              </m:r>
            </m:sub>
            <m:sup>
              <m:r>
                <w:rPr>
                  <w:rFonts w:ascii="Cambria Math" w:hAnsi="Cambria Math"/>
                  <w:szCs w:val="28"/>
                </w:rPr>
                <m:t>-3</m:t>
              </m:r>
            </m:sup>
          </m:sSubSup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c×10</m:t>
              </m:r>
            </m:num>
            <m:den>
              <m:r>
                <w:rPr>
                  <w:rFonts w:ascii="Cambria Math" w:hAnsi="Cambria Math"/>
                  <w:szCs w:val="28"/>
                </w:rPr>
                <m:t>n</m:t>
              </m:r>
            </m:den>
          </m:f>
        </m:oMath>
      </m:oMathPara>
    </w:p>
    <w:p w:rsidR="00703745" w:rsidRDefault="00703745" w:rsidP="007E6918">
      <w:pPr>
        <w:ind w:firstLine="567"/>
        <w:contextualSpacing/>
        <w:rPr>
          <w:iCs/>
          <w:sz w:val="24"/>
        </w:rPr>
      </w:pPr>
    </w:p>
    <w:p w:rsidR="004536E8" w:rsidRPr="004E3FCF" w:rsidRDefault="007E6918" w:rsidP="007E6918">
      <w:pPr>
        <w:ind w:firstLine="567"/>
        <w:contextualSpacing/>
        <w:rPr>
          <w:iCs/>
          <w:sz w:val="24"/>
        </w:rPr>
      </w:pPr>
      <w:r>
        <w:rPr>
          <w:iCs/>
          <w:sz w:val="24"/>
        </w:rPr>
        <w:t>г</w:t>
      </w:r>
      <w:r w:rsidR="004536E8" w:rsidRPr="004E3FCF">
        <w:rPr>
          <w:iCs/>
          <w:sz w:val="24"/>
        </w:rPr>
        <w:t>де</w:t>
      </w:r>
      <w:r>
        <w:rPr>
          <w:iCs/>
          <w:sz w:val="24"/>
        </w:rPr>
        <w:t xml:space="preserve"> </w:t>
      </w:r>
      <w:r w:rsidR="004536E8" w:rsidRPr="004E3FCF">
        <w:rPr>
          <w:sz w:val="24"/>
        </w:rPr>
        <w:t xml:space="preserve">c </w:t>
      </w:r>
      <w:r w:rsidR="004536E8" w:rsidRPr="004E3FCF">
        <w:rPr>
          <w:iCs/>
          <w:sz w:val="24"/>
        </w:rPr>
        <w:t xml:space="preserve">- сумма учтённых значений </w:t>
      </w:r>
      <w:proofErr w:type="spellStart"/>
      <w:r w:rsidR="00AE7427" w:rsidRPr="00AE7427">
        <w:rPr>
          <w:i/>
          <w:iCs/>
          <w:sz w:val="24"/>
        </w:rPr>
        <w:t>V</w:t>
      </w:r>
      <w:r w:rsidR="00AE7427" w:rsidRPr="00AE7427">
        <w:rPr>
          <w:i/>
          <w:iCs/>
          <w:sz w:val="24"/>
          <w:vertAlign w:val="subscript"/>
        </w:rPr>
        <w:t>c</w:t>
      </w:r>
      <w:proofErr w:type="spellEnd"/>
      <w:r w:rsidR="004536E8" w:rsidRPr="004E3FCF">
        <w:rPr>
          <w:iCs/>
          <w:sz w:val="24"/>
        </w:rPr>
        <w:t>;</w:t>
      </w:r>
    </w:p>
    <w:p w:rsidR="004536E8" w:rsidRPr="004E3FCF" w:rsidRDefault="004536E8" w:rsidP="007127B2">
      <w:pPr>
        <w:ind w:firstLine="567"/>
        <w:contextualSpacing/>
        <w:rPr>
          <w:iCs/>
          <w:sz w:val="24"/>
        </w:rPr>
      </w:pPr>
      <w:r w:rsidRPr="004E3FCF">
        <w:rPr>
          <w:sz w:val="24"/>
        </w:rPr>
        <w:t xml:space="preserve">n </w:t>
      </w:r>
      <w:r w:rsidRPr="004E3FCF">
        <w:rPr>
          <w:iCs/>
          <w:sz w:val="24"/>
        </w:rPr>
        <w:t xml:space="preserve">- количество учитываемых значений </w:t>
      </w:r>
      <w:proofErr w:type="spellStart"/>
      <w:r w:rsidR="00AE7427" w:rsidRPr="00AE7427">
        <w:rPr>
          <w:i/>
          <w:iCs/>
          <w:sz w:val="24"/>
        </w:rPr>
        <w:t>V</w:t>
      </w:r>
      <w:r w:rsidR="00AE7427" w:rsidRPr="00AE7427">
        <w:rPr>
          <w:i/>
          <w:iCs/>
          <w:sz w:val="24"/>
          <w:vertAlign w:val="subscript"/>
        </w:rPr>
        <w:t>c</w:t>
      </w:r>
      <w:proofErr w:type="spellEnd"/>
      <w:r w:rsidRPr="004E3FCF">
        <w:rPr>
          <w:iCs/>
          <w:sz w:val="24"/>
        </w:rPr>
        <w:t>.</w:t>
      </w:r>
    </w:p>
    <w:p w:rsidR="004536E8" w:rsidRPr="004E3FCF" w:rsidRDefault="004536E8" w:rsidP="007127B2">
      <w:pPr>
        <w:ind w:firstLine="567"/>
        <w:contextualSpacing/>
        <w:rPr>
          <w:iCs/>
          <w:sz w:val="24"/>
        </w:rPr>
      </w:pPr>
      <w:r w:rsidRPr="004E3FCF">
        <w:rPr>
          <w:iCs/>
          <w:sz w:val="24"/>
        </w:rPr>
        <w:t xml:space="preserve">Если одно или оба повторяющихся значения </w:t>
      </w:r>
      <w:proofErr w:type="spellStart"/>
      <w:r w:rsidR="00AE7427" w:rsidRPr="00AE7427">
        <w:rPr>
          <w:i/>
          <w:iCs/>
          <w:sz w:val="24"/>
        </w:rPr>
        <w:t>V</w:t>
      </w:r>
      <w:r w:rsidR="00AE7427" w:rsidRPr="00AE7427">
        <w:rPr>
          <w:i/>
          <w:iCs/>
          <w:sz w:val="24"/>
          <w:vertAlign w:val="subscript"/>
        </w:rPr>
        <w:t>c</w:t>
      </w:r>
      <w:proofErr w:type="spellEnd"/>
      <w:r w:rsidRPr="004E3FCF">
        <w:rPr>
          <w:sz w:val="24"/>
        </w:rPr>
        <w:t xml:space="preserve"> </w:t>
      </w:r>
      <w:r w:rsidRPr="004E3FCF">
        <w:rPr>
          <w:iCs/>
          <w:sz w:val="24"/>
        </w:rPr>
        <w:t>либо ниже нижнего, либо выше верхнего предела, выразите результаты как «меньше чем» или «больше чем».</w:t>
      </w:r>
    </w:p>
    <w:p w:rsidR="00AE7427" w:rsidRPr="004218E0" w:rsidRDefault="00AE7427" w:rsidP="007127B2">
      <w:pPr>
        <w:ind w:firstLine="567"/>
        <w:contextualSpacing/>
        <w:rPr>
          <w:iCs/>
          <w:sz w:val="24"/>
        </w:rPr>
      </w:pPr>
    </w:p>
    <w:p w:rsidR="004536E8" w:rsidRPr="00AE7427" w:rsidRDefault="004536E8" w:rsidP="007127B2">
      <w:pPr>
        <w:ind w:firstLine="567"/>
        <w:contextualSpacing/>
        <w:rPr>
          <w:b/>
          <w:i/>
          <w:iCs/>
          <w:sz w:val="20"/>
          <w:szCs w:val="20"/>
        </w:rPr>
      </w:pPr>
      <w:r w:rsidRPr="00AE7427">
        <w:rPr>
          <w:b/>
          <w:i/>
          <w:iCs/>
          <w:sz w:val="20"/>
          <w:szCs w:val="20"/>
        </w:rPr>
        <w:t>Примеры</w:t>
      </w:r>
    </w:p>
    <w:p w:rsidR="00AE7427" w:rsidRDefault="001F482C" w:rsidP="00D36515">
      <w:pPr>
        <w:pStyle w:val="af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0"/>
          <w:szCs w:val="20"/>
        </w:rPr>
      </w:pPr>
      <w:r w:rsidRPr="00AE7427">
        <w:rPr>
          <w:rFonts w:ascii="Times New Roman" w:hAnsi="Times New Roman"/>
          <w:iCs/>
          <w:sz w:val="20"/>
          <w:szCs w:val="20"/>
        </w:rPr>
        <w:t xml:space="preserve">Повторяющиеся </w:t>
      </w:r>
      <w:r w:rsidR="004536E8" w:rsidRPr="00AE7427">
        <w:rPr>
          <w:rFonts w:ascii="Times New Roman" w:hAnsi="Times New Roman"/>
          <w:iCs/>
          <w:sz w:val="20"/>
          <w:szCs w:val="20"/>
        </w:rPr>
        <w:t xml:space="preserve">значения </w:t>
      </w:r>
      <w:proofErr w:type="spellStart"/>
      <w:r w:rsidR="004536E8" w:rsidRPr="008234E5">
        <w:rPr>
          <w:rFonts w:ascii="Times New Roman" w:hAnsi="Times New Roman"/>
          <w:i/>
          <w:iCs/>
          <w:sz w:val="24"/>
          <w:szCs w:val="24"/>
        </w:rPr>
        <w:t>V</w:t>
      </w:r>
      <w:r w:rsidR="004536E8" w:rsidRPr="008234E5">
        <w:rPr>
          <w:rFonts w:ascii="Times New Roman" w:hAnsi="Times New Roman"/>
          <w:i/>
          <w:iCs/>
          <w:sz w:val="24"/>
          <w:szCs w:val="24"/>
          <w:vertAlign w:val="subscript"/>
        </w:rPr>
        <w:t>c</w:t>
      </w:r>
      <w:proofErr w:type="spellEnd"/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 xml:space="preserve"> 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a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-1</m:t>
            </m:r>
          </m:sup>
        </m:sSubSup>
      </m:oMath>
      <w:r w:rsidR="005F79A8" w:rsidRPr="005F79A8">
        <w:rPr>
          <w:rFonts w:ascii="Times New Roman" w:hAnsi="Times New Roman"/>
          <w:i/>
          <w:iCs/>
          <w:sz w:val="20"/>
          <w:szCs w:val="20"/>
          <w:vertAlign w:val="subscript"/>
        </w:rPr>
        <w:t xml:space="preserve"> </w:t>
      </w:r>
      <w:r w:rsidR="005F79A8">
        <w:rPr>
          <w:rFonts w:ascii="Times New Roman" w:hAnsi="Times New Roman"/>
          <w:iCs/>
          <w:sz w:val="20"/>
          <w:szCs w:val="20"/>
        </w:rPr>
        <w:t>: 2,</w:t>
      </w:r>
      <w:r w:rsidR="004536E8" w:rsidRPr="00AE7427">
        <w:rPr>
          <w:rFonts w:ascii="Times New Roman" w:hAnsi="Times New Roman"/>
          <w:iCs/>
          <w:sz w:val="20"/>
          <w:szCs w:val="20"/>
        </w:rPr>
        <w:t>16</w:t>
      </w:r>
    </w:p>
    <w:p w:rsidR="00AE7427" w:rsidRPr="00AE7427" w:rsidRDefault="00AE7427" w:rsidP="00AE7427">
      <w:pPr>
        <w:pStyle w:val="af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Cambria Math" w:hAnsi="Cambria Math"/>
          <w:sz w:val="20"/>
          <w:szCs w:val="20"/>
        </w:rPr>
        <w:br/>
      </w:r>
      <m:oMathPara>
        <m:oMath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</w:rPr>
                <m:t>a</m:t>
              </m:r>
            </m:sub>
            <m:sup>
              <m:r>
                <w:rPr>
                  <w:rFonts w:ascii="Cambria Math" w:hAnsi="Cambria Math"/>
                  <w:szCs w:val="28"/>
                </w:rPr>
                <m:t>-1</m:t>
              </m:r>
            </m:sup>
          </m:sSubSup>
          <m:r>
            <w:rPr>
              <w:rFonts w:asci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/>
                      <w:sz w:val="20"/>
                      <w:szCs w:val="20"/>
                    </w:rPr>
                    <m:t>&lt;14+16</m:t>
                  </m:r>
                </m:e>
              </m:d>
              <m:r>
                <w:rPr>
                  <w:rFonts w:ascii="Cambria Math" w:hAnsi="Cambria Math" w:cs="Cambria Math"/>
                  <w:sz w:val="20"/>
                  <w:szCs w:val="20"/>
                </w:rPr>
                <m:t>×</m:t>
              </m:r>
              <m:r>
                <w:rPr>
                  <w:rFonts w:ascii="Cambria Math"/>
                  <w:sz w:val="20"/>
                  <w:szCs w:val="20"/>
                </w:rPr>
                <m:t>10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 &lt;</m:t>
          </m:r>
          <m:r>
            <w:rPr>
              <w:rFonts w:ascii="Cambria Math" w:hAnsi="Cambria Math"/>
              <w:sz w:val="20"/>
              <w:szCs w:val="20"/>
              <w:lang w:val="en-US"/>
            </w:rPr>
            <m:t>150×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1</m:t>
              </m:r>
            </m:sup>
          </m:sSup>
          <m:r>
            <w:rPr>
              <w:rFonts w:ascii="Cambria Math" w:hAnsi="Cambria Math"/>
              <w:sz w:val="20"/>
              <w:szCs w:val="20"/>
              <w:lang w:val="en-US"/>
            </w:rPr>
            <m:t>=&lt;1500= &lt;1.5×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3</m:t>
              </m:r>
            </m:sup>
          </m:sSup>
          <m:r>
            <w:rPr>
              <w:rFonts w:ascii="Cambria Math" w:hAnsi="Cambria Math"/>
              <w:sz w:val="20"/>
              <w:szCs w:val="20"/>
              <w:lang w:val="en-US"/>
            </w:rPr>
            <m:t xml:space="preserve"> </m:t>
          </m:r>
        </m:oMath>
      </m:oMathPara>
    </w:p>
    <w:p w:rsidR="004536E8" w:rsidRPr="00AE7427" w:rsidRDefault="004536E8" w:rsidP="007127B2">
      <w:pPr>
        <w:ind w:firstLine="567"/>
        <w:contextualSpacing/>
        <w:rPr>
          <w:iCs/>
          <w:sz w:val="20"/>
          <w:szCs w:val="20"/>
        </w:rPr>
      </w:pPr>
    </w:p>
    <w:p w:rsidR="004536E8" w:rsidRPr="00AE7427" w:rsidRDefault="001F482C" w:rsidP="00D36515">
      <w:pPr>
        <w:pStyle w:val="af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0"/>
          <w:szCs w:val="20"/>
        </w:rPr>
      </w:pPr>
      <w:r w:rsidRPr="00AE7427">
        <w:rPr>
          <w:rFonts w:ascii="Times New Roman" w:hAnsi="Times New Roman"/>
          <w:iCs/>
          <w:sz w:val="20"/>
          <w:szCs w:val="20"/>
        </w:rPr>
        <w:lastRenderedPageBreak/>
        <w:t>Повторяющиеся</w:t>
      </w:r>
      <w:r w:rsidRPr="001F482C">
        <w:rPr>
          <w:rFonts w:ascii="Times New Roman" w:hAnsi="Times New Roman"/>
          <w:iCs/>
          <w:sz w:val="20"/>
          <w:szCs w:val="20"/>
        </w:rPr>
        <w:t xml:space="preserve"> </w:t>
      </w:r>
      <w:r w:rsidR="004536E8" w:rsidRPr="001F482C">
        <w:rPr>
          <w:rFonts w:ascii="Times New Roman" w:hAnsi="Times New Roman"/>
          <w:iCs/>
          <w:sz w:val="20"/>
          <w:szCs w:val="20"/>
        </w:rPr>
        <w:t>значения</w:t>
      </w:r>
      <w:r w:rsidR="004536E8" w:rsidRPr="008234E5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AE7427" w:rsidRPr="008234E5">
        <w:rPr>
          <w:rFonts w:ascii="Times New Roman" w:hAnsi="Times New Roman"/>
          <w:i/>
          <w:iCs/>
          <w:sz w:val="24"/>
          <w:szCs w:val="24"/>
        </w:rPr>
        <w:t>V</w:t>
      </w:r>
      <w:r w:rsidR="00AE7427" w:rsidRPr="008234E5">
        <w:rPr>
          <w:rFonts w:ascii="Times New Roman" w:hAnsi="Times New Roman"/>
          <w:i/>
          <w:iCs/>
          <w:sz w:val="24"/>
          <w:szCs w:val="24"/>
          <w:vertAlign w:val="subscript"/>
        </w:rPr>
        <w:t>c</w:t>
      </w:r>
      <w:proofErr w:type="spellEnd"/>
      <w:r w:rsidR="005F79A8" w:rsidRPr="008234E5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="005F79A8" w:rsidRPr="008234E5">
        <w:rPr>
          <w:rStyle w:val="FontStyle109"/>
          <w:rFonts w:ascii="Times New Roman" w:hAnsi="Times New Roman" w:cs="Times New Roman"/>
          <w:i/>
          <w:sz w:val="24"/>
          <w:szCs w:val="24"/>
        </w:rPr>
        <w:t>N</w:t>
      </w:r>
      <w:r w:rsidR="005F79A8" w:rsidRPr="008234E5">
        <w:rPr>
          <w:rStyle w:val="FontStyle109"/>
          <w:rFonts w:ascii="Times New Roman" w:hAnsi="Times New Roman" w:cs="Times New Roman"/>
          <w:i/>
          <w:sz w:val="24"/>
          <w:szCs w:val="24"/>
          <w:vertAlign w:val="subscript"/>
        </w:rPr>
        <w:t>a</w:t>
      </w:r>
      <w:r w:rsidR="005F79A8"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perscript"/>
        </w:rPr>
        <w:t>-2</w:t>
      </w:r>
      <w:proofErr w:type="gramStart"/>
      <w:r w:rsidR="005F79A8">
        <w:rPr>
          <w:rFonts w:ascii="Times New Roman" w:hAnsi="Times New Roman"/>
          <w:iCs/>
          <w:sz w:val="20"/>
          <w:szCs w:val="20"/>
        </w:rPr>
        <w:t>: &gt;</w:t>
      </w:r>
      <w:proofErr w:type="gramEnd"/>
      <w:r w:rsidR="005F79A8">
        <w:rPr>
          <w:rFonts w:ascii="Times New Roman" w:hAnsi="Times New Roman"/>
          <w:iCs/>
          <w:sz w:val="20"/>
          <w:szCs w:val="20"/>
          <w:lang w:val="en-US"/>
        </w:rPr>
        <w:t xml:space="preserve"> 330,290</w:t>
      </w:r>
    </w:p>
    <w:p w:rsidR="00AE7427" w:rsidRDefault="00AE7427" w:rsidP="00AE7427">
      <w:pPr>
        <w:pStyle w:val="af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0"/>
          <w:szCs w:val="20"/>
        </w:rPr>
      </w:pPr>
    </w:p>
    <w:p w:rsidR="004536E8" w:rsidRDefault="00823A59" w:rsidP="00AE7427">
      <w:pPr>
        <w:pStyle w:val="af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i/>
          <w:sz w:val="20"/>
          <w:szCs w:val="20"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</w:rPr>
                <m:t>a</m:t>
              </m:r>
            </m:sub>
            <m:sup>
              <m:r>
                <w:rPr>
                  <w:rFonts w:ascii="Cambria Math" w:hAnsi="Cambria Math"/>
                  <w:szCs w:val="28"/>
                </w:rPr>
                <m:t>-2</m:t>
              </m:r>
            </m:sup>
          </m:sSubSup>
          <m:r>
            <w:rPr>
              <w:rFonts w:asci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/>
                      <w:sz w:val="20"/>
                      <w:szCs w:val="20"/>
                    </w:rPr>
                    <m:t>&gt;330+290</m:t>
                  </m:r>
                </m:e>
              </m:d>
              <m:r>
                <w:rPr>
                  <w:rFonts w:ascii="Cambria Math" w:hAnsi="Cambria Math" w:cs="Cambria Math"/>
                  <w:sz w:val="20"/>
                  <w:szCs w:val="20"/>
                </w:rPr>
                <m:t xml:space="preserve">× </m:t>
              </m:r>
              <m:r>
                <w:rPr>
                  <w:rFonts w:ascii="Cambria Math"/>
                  <w:sz w:val="20"/>
                  <w:szCs w:val="20"/>
                </w:rPr>
                <m:t>10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den>
          </m:f>
          <m:r>
            <w:rPr>
              <w:rFonts w:ascii="Cambria Math" w:hAnsi="Cambria Math"/>
              <w:sz w:val="20"/>
              <w:szCs w:val="20"/>
            </w:rPr>
            <m:t xml:space="preserve">= </m:t>
          </m:r>
          <m:r>
            <w:rPr>
              <w:rFonts w:ascii="Cambria Math" w:hAnsi="Cambria Math"/>
              <w:sz w:val="20"/>
              <w:szCs w:val="20"/>
              <w:lang w:val="en-US"/>
            </w:rPr>
            <m:t>&gt;3100 ×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0"/>
              <w:szCs w:val="20"/>
              <w:lang w:val="en-US"/>
            </w:rPr>
            <m:t>= &gt;310.000= &gt;3.1×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5</m:t>
              </m:r>
            </m:sup>
          </m:sSup>
          <m:r>
            <w:rPr>
              <w:rFonts w:ascii="Cambria Math" w:hAnsi="Cambria Math"/>
              <w:sz w:val="20"/>
              <w:szCs w:val="20"/>
              <w:lang w:val="en-US"/>
            </w:rPr>
            <m:t xml:space="preserve"> </m:t>
          </m:r>
        </m:oMath>
      </m:oMathPara>
    </w:p>
    <w:p w:rsidR="008234E5" w:rsidRPr="005F79A8" w:rsidRDefault="008234E5" w:rsidP="00AE7427">
      <w:pPr>
        <w:pStyle w:val="af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i/>
          <w:iCs/>
          <w:sz w:val="20"/>
          <w:szCs w:val="20"/>
          <w:lang w:val="en-US"/>
        </w:rPr>
      </w:pPr>
    </w:p>
    <w:p w:rsidR="004536E8" w:rsidRPr="00AE7427" w:rsidRDefault="001F482C" w:rsidP="00D36515">
      <w:pPr>
        <w:pStyle w:val="af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0"/>
          <w:szCs w:val="20"/>
        </w:rPr>
      </w:pPr>
      <w:r w:rsidRPr="00AE7427">
        <w:rPr>
          <w:rFonts w:ascii="Times New Roman" w:hAnsi="Times New Roman"/>
          <w:iCs/>
          <w:sz w:val="20"/>
          <w:szCs w:val="20"/>
        </w:rPr>
        <w:t xml:space="preserve">Повторяющиеся </w:t>
      </w:r>
      <w:r w:rsidR="004536E8" w:rsidRPr="00AE7427">
        <w:rPr>
          <w:rFonts w:ascii="Times New Roman" w:hAnsi="Times New Roman"/>
          <w:iCs/>
          <w:sz w:val="20"/>
          <w:szCs w:val="20"/>
        </w:rPr>
        <w:t>значения</w:t>
      </w:r>
      <w:r w:rsidR="004536E8" w:rsidRPr="008234E5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4536E8" w:rsidRPr="008234E5">
        <w:rPr>
          <w:rFonts w:ascii="Times New Roman" w:hAnsi="Times New Roman"/>
          <w:i/>
          <w:iCs/>
          <w:sz w:val="24"/>
          <w:szCs w:val="24"/>
        </w:rPr>
        <w:t>V</w:t>
      </w:r>
      <w:r w:rsidR="004536E8" w:rsidRPr="008234E5">
        <w:rPr>
          <w:rFonts w:ascii="Times New Roman" w:hAnsi="Times New Roman"/>
          <w:i/>
          <w:iCs/>
          <w:sz w:val="24"/>
          <w:szCs w:val="24"/>
          <w:vertAlign w:val="subscript"/>
        </w:rPr>
        <w:t>c</w:t>
      </w:r>
      <w:proofErr w:type="spellEnd"/>
      <w:r w:rsidR="005F79A8" w:rsidRPr="005F79A8">
        <w:rPr>
          <w:rStyle w:val="FontStyle109"/>
          <w:rFonts w:ascii="Times New Roman" w:hAnsi="Times New Roman" w:cs="Times New Roman"/>
          <w:i/>
          <w:sz w:val="24"/>
          <w:szCs w:val="24"/>
        </w:rPr>
        <w:t xml:space="preserve"> </w:t>
      </w:r>
      <w:r w:rsidR="005F79A8" w:rsidRPr="007E51CD">
        <w:rPr>
          <w:rStyle w:val="FontStyle109"/>
          <w:rFonts w:ascii="Times New Roman" w:hAnsi="Times New Roman" w:cs="Times New Roman"/>
          <w:i/>
          <w:sz w:val="24"/>
          <w:szCs w:val="24"/>
        </w:rPr>
        <w:t>N</w:t>
      </w:r>
      <w:r w:rsidR="005F79A8"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bscript"/>
        </w:rPr>
        <w:t>a</w:t>
      </w:r>
      <w:proofErr w:type="gramStart"/>
      <w:r w:rsidR="005F79A8"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perscript"/>
        </w:rPr>
        <w:t>0</w:t>
      </w:r>
      <w:r w:rsidR="008234E5" w:rsidRPr="008234E5">
        <w:rPr>
          <w:rFonts w:ascii="Times New Roman" w:hAnsi="Times New Roman"/>
          <w:iCs/>
          <w:sz w:val="20"/>
          <w:szCs w:val="20"/>
        </w:rPr>
        <w:t xml:space="preserve"> ,</w:t>
      </w:r>
      <w:proofErr w:type="gramEnd"/>
      <w:r w:rsidR="008234E5" w:rsidRPr="008234E5">
        <w:rPr>
          <w:rFonts w:ascii="Times New Roman" w:hAnsi="Times New Roman"/>
          <w:iCs/>
          <w:sz w:val="20"/>
          <w:szCs w:val="20"/>
        </w:rPr>
        <w:t>&gt;</w:t>
      </w:r>
      <w:r w:rsidR="008234E5">
        <w:rPr>
          <w:rFonts w:ascii="Times New Roman" w:hAnsi="Times New Roman"/>
          <w:iCs/>
          <w:sz w:val="20"/>
          <w:szCs w:val="20"/>
        </w:rPr>
        <w:t>990</w:t>
      </w:r>
      <w:r w:rsidR="008234E5" w:rsidRPr="008234E5">
        <w:rPr>
          <w:rFonts w:ascii="Times New Roman" w:hAnsi="Times New Roman"/>
          <w:iCs/>
          <w:sz w:val="20"/>
          <w:szCs w:val="20"/>
        </w:rPr>
        <w:t>,</w:t>
      </w:r>
      <w:r w:rsidR="008234E5">
        <w:rPr>
          <w:rFonts w:ascii="Times New Roman" w:hAnsi="Times New Roman"/>
          <w:iCs/>
          <w:sz w:val="20"/>
          <w:szCs w:val="20"/>
        </w:rPr>
        <w:t xml:space="preserve"> &gt; </w:t>
      </w:r>
      <w:r w:rsidR="008234E5" w:rsidRPr="008234E5">
        <w:rPr>
          <w:rFonts w:ascii="Times New Roman" w:hAnsi="Times New Roman"/>
          <w:iCs/>
          <w:sz w:val="20"/>
          <w:szCs w:val="20"/>
        </w:rPr>
        <w:t>870 (</w:t>
      </w:r>
      <w:r w:rsidR="008234E5">
        <w:rPr>
          <w:rFonts w:ascii="Times New Roman" w:hAnsi="Times New Roman"/>
          <w:iCs/>
          <w:sz w:val="20"/>
          <w:szCs w:val="20"/>
        </w:rPr>
        <w:t>3 чашки на 1,0 см</w:t>
      </w:r>
      <w:r w:rsidR="008234E5" w:rsidRPr="008234E5">
        <w:rPr>
          <w:rFonts w:ascii="Times New Roman" w:hAnsi="Times New Roman"/>
          <w:iCs/>
          <w:sz w:val="20"/>
          <w:szCs w:val="20"/>
          <w:vertAlign w:val="superscript"/>
        </w:rPr>
        <w:t>3</w:t>
      </w:r>
      <w:r w:rsidR="008234E5">
        <w:rPr>
          <w:rFonts w:ascii="Times New Roman" w:hAnsi="Times New Roman"/>
          <w:iCs/>
          <w:sz w:val="20"/>
          <w:szCs w:val="20"/>
        </w:rPr>
        <w:t xml:space="preserve"> образца</w:t>
      </w:r>
      <w:r w:rsidR="008234E5" w:rsidRPr="008234E5">
        <w:rPr>
          <w:rFonts w:ascii="Times New Roman" w:hAnsi="Times New Roman"/>
          <w:iCs/>
          <w:sz w:val="20"/>
          <w:szCs w:val="20"/>
        </w:rPr>
        <w:t>)</w:t>
      </w:r>
    </w:p>
    <w:p w:rsidR="004536E8" w:rsidRPr="00AE7427" w:rsidRDefault="00AE7427" w:rsidP="00AE7427">
      <w:pPr>
        <w:pStyle w:val="af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Cambria Math" w:hAnsi="Cambria Math"/>
          <w:sz w:val="20"/>
          <w:szCs w:val="20"/>
        </w:rPr>
        <w:br/>
      </w:r>
      <m:oMathPara>
        <m:oMath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</w:rPr>
                <m:t>a</m:t>
              </m:r>
            </m:sub>
            <m:sup>
              <m:r>
                <w:rPr>
                  <w:rFonts w:ascii="Cambria Math" w:hAnsi="Cambria Math"/>
                  <w:szCs w:val="28"/>
                </w:rPr>
                <m:t>0</m:t>
              </m:r>
            </m:sup>
          </m:sSubSup>
          <m:r>
            <w:rPr>
              <w:rFonts w:asci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/>
                      <w:sz w:val="20"/>
                      <w:szCs w:val="20"/>
                      <w:lang w:val="en-US"/>
                    </w:rPr>
                    <m:t>&gt;</m:t>
                  </m:r>
                  <m:r>
                    <w:rPr>
                      <w:rFonts w:ascii="Cambria Math"/>
                      <w:sz w:val="20"/>
                      <w:szCs w:val="20"/>
                    </w:rPr>
                    <m:t>990+870</m:t>
                  </m:r>
                </m:e>
              </m:d>
              <m:r>
                <w:rPr>
                  <w:rFonts w:ascii="Cambria Math" w:hAnsi="Cambria Math" w:cs="Cambria Math"/>
                  <w:sz w:val="20"/>
                  <w:szCs w:val="20"/>
                </w:rPr>
                <m:t>×</m:t>
              </m:r>
              <m:r>
                <w:rPr>
                  <w:rFonts w:ascii="Cambria Math"/>
                  <w:sz w:val="20"/>
                  <w:szCs w:val="20"/>
                </w:rPr>
                <m:t>10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=&gt;9300×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10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0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= &gt;9300= &gt;9.3×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10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3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 xml:space="preserve">  </m:t>
          </m:r>
        </m:oMath>
      </m:oMathPara>
    </w:p>
    <w:p w:rsidR="00AE7427" w:rsidRDefault="00AE7427" w:rsidP="007127B2">
      <w:pPr>
        <w:ind w:firstLine="567"/>
        <w:contextualSpacing/>
        <w:rPr>
          <w:sz w:val="24"/>
          <w:lang w:val="en-US"/>
        </w:rPr>
      </w:pPr>
    </w:p>
    <w:p w:rsidR="008234E5" w:rsidRPr="008234E5" w:rsidRDefault="008234E5" w:rsidP="00D36515">
      <w:pPr>
        <w:pStyle w:val="Style9"/>
        <w:widowControl/>
        <w:numPr>
          <w:ilvl w:val="0"/>
          <w:numId w:val="33"/>
        </w:numPr>
        <w:tabs>
          <w:tab w:val="left" w:pos="709"/>
          <w:tab w:val="left" w:pos="851"/>
        </w:tabs>
        <w:ind w:left="0"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  <w:r w:rsidRPr="008234E5">
        <w:rPr>
          <w:rStyle w:val="FontStyle109"/>
          <w:rFonts w:ascii="Times New Roman" w:hAnsi="Times New Roman" w:cs="Times New Roman"/>
          <w:sz w:val="24"/>
          <w:szCs w:val="24"/>
        </w:rPr>
        <w:t xml:space="preserve">Для расчета </w:t>
      </w:r>
      <w:proofErr w:type="spellStart"/>
      <w:r w:rsidR="004C0E4C" w:rsidRPr="004C0E4C">
        <w:rPr>
          <w:rFonts w:ascii="Times New Roman" w:hAnsi="Times New Roman" w:cs="Times New Roman"/>
          <w:i/>
        </w:rPr>
        <w:t>N</w:t>
      </w:r>
      <w:r w:rsidR="004C0E4C" w:rsidRPr="004C0E4C">
        <w:rPr>
          <w:rFonts w:ascii="Times New Roman" w:hAnsi="Times New Roman" w:cs="Times New Roman"/>
          <w:i/>
          <w:vertAlign w:val="subscript"/>
        </w:rPr>
        <w:t>a</w:t>
      </w:r>
      <w:proofErr w:type="spellEnd"/>
      <w:r w:rsidR="004C0E4C">
        <w:rPr>
          <w:i/>
          <w:vertAlign w:val="subscript"/>
        </w:rPr>
        <w:t xml:space="preserve"> </w:t>
      </w:r>
      <w:r w:rsidRPr="008234E5">
        <w:rPr>
          <w:rStyle w:val="FontStyle109"/>
          <w:rFonts w:ascii="Times New Roman" w:hAnsi="Times New Roman" w:cs="Times New Roman"/>
          <w:sz w:val="24"/>
          <w:szCs w:val="24"/>
        </w:rPr>
        <w:t xml:space="preserve"> используйте только результаты 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</w:rPr>
        <w:t>N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bscript"/>
        </w:rPr>
        <w:t>a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perscript"/>
        </w:rPr>
        <w:t>0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</w:rPr>
        <w:t>, N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bscript"/>
        </w:rPr>
        <w:t>a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perscript"/>
        </w:rPr>
        <w:t>-1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</w:rPr>
        <w:t>, N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bscript"/>
        </w:rPr>
        <w:t>a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perscript"/>
        </w:rPr>
        <w:t>-2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</w:rPr>
        <w:t>, N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bscript"/>
        </w:rPr>
        <w:t>a</w:t>
      </w:r>
      <w:r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perscript"/>
        </w:rPr>
        <w:t>-3</w:t>
      </w:r>
      <w:r w:rsidRPr="008234E5">
        <w:rPr>
          <w:rStyle w:val="FontStyle109"/>
          <w:rFonts w:ascii="Times New Roman" w:hAnsi="Times New Roman" w:cs="Times New Roman"/>
          <w:sz w:val="24"/>
          <w:szCs w:val="24"/>
        </w:rPr>
        <w:t xml:space="preserve">, когда одно или оба значения </w:t>
      </w:r>
      <w:proofErr w:type="spellStart"/>
      <w:r w:rsidRPr="008234E5">
        <w:rPr>
          <w:rStyle w:val="FontStyle109"/>
          <w:rFonts w:ascii="Times New Roman" w:hAnsi="Times New Roman" w:cs="Times New Roman"/>
          <w:i/>
          <w:sz w:val="24"/>
          <w:szCs w:val="24"/>
        </w:rPr>
        <w:t>V</w:t>
      </w:r>
      <w:r w:rsidRPr="008234E5">
        <w:rPr>
          <w:rStyle w:val="FontStyle109"/>
          <w:rFonts w:ascii="Times New Roman" w:hAnsi="Times New Roman" w:cs="Times New Roman"/>
          <w:i/>
          <w:sz w:val="24"/>
          <w:szCs w:val="24"/>
          <w:vertAlign w:val="subscript"/>
        </w:rPr>
        <w:t>c</w:t>
      </w:r>
      <w:proofErr w:type="spellEnd"/>
      <w:r w:rsidRPr="008234E5">
        <w:rPr>
          <w:rStyle w:val="FontStyle109"/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8234E5">
        <w:rPr>
          <w:rStyle w:val="FontStyle109"/>
          <w:rFonts w:ascii="Times New Roman" w:hAnsi="Times New Roman" w:cs="Times New Roman"/>
          <w:sz w:val="24"/>
          <w:szCs w:val="24"/>
        </w:rPr>
        <w:t>находятся в пределах подсчета. Исключения и правила для особых случаев:</w:t>
      </w:r>
    </w:p>
    <w:p w:rsidR="008234E5" w:rsidRPr="008234E5" w:rsidRDefault="008234E5" w:rsidP="008234E5">
      <w:pPr>
        <w:ind w:firstLine="567"/>
        <w:rPr>
          <w:sz w:val="24"/>
        </w:rPr>
      </w:pPr>
      <w:r w:rsidRPr="008234E5">
        <w:rPr>
          <w:sz w:val="24"/>
        </w:rPr>
        <w:t xml:space="preserve">Если все последующие разведения </w:t>
      </w:r>
      <w:proofErr w:type="spellStart"/>
      <w:r w:rsidRPr="008234E5">
        <w:rPr>
          <w:i/>
          <w:sz w:val="24"/>
        </w:rPr>
        <w:t>N</w:t>
      </w:r>
      <w:r w:rsidRPr="008234E5">
        <w:rPr>
          <w:i/>
          <w:sz w:val="24"/>
          <w:vertAlign w:val="subscript"/>
        </w:rPr>
        <w:t>a</w:t>
      </w:r>
      <w:proofErr w:type="spellEnd"/>
      <w:r w:rsidRPr="008234E5">
        <w:rPr>
          <w:sz w:val="24"/>
        </w:rPr>
        <w:t xml:space="preserve"> показывают средние значения «больше чем», в качестве результата берите только самое высокое разведение </w:t>
      </w:r>
      <w:proofErr w:type="spellStart"/>
      <w:r w:rsidRPr="008234E5">
        <w:rPr>
          <w:i/>
          <w:sz w:val="24"/>
        </w:rPr>
        <w:t>N</w:t>
      </w:r>
      <w:r w:rsidRPr="008234E5">
        <w:rPr>
          <w:i/>
          <w:sz w:val="24"/>
          <w:vertAlign w:val="subscript"/>
        </w:rPr>
        <w:t>a</w:t>
      </w:r>
      <w:proofErr w:type="spellEnd"/>
      <w:r w:rsidRPr="008234E5">
        <w:rPr>
          <w:sz w:val="24"/>
        </w:rPr>
        <w:t xml:space="preserve"> (10</w:t>
      </w:r>
      <w:r w:rsidRPr="008234E5">
        <w:rPr>
          <w:sz w:val="24"/>
          <w:vertAlign w:val="superscript"/>
        </w:rPr>
        <w:t>-3</w:t>
      </w:r>
      <w:r w:rsidRPr="008234E5">
        <w:rPr>
          <w:sz w:val="24"/>
        </w:rPr>
        <w:t>).</w:t>
      </w:r>
    </w:p>
    <w:p w:rsidR="008234E5" w:rsidRPr="008234E5" w:rsidRDefault="008234E5" w:rsidP="008234E5">
      <w:pPr>
        <w:ind w:firstLine="567"/>
        <w:rPr>
          <w:smallCaps/>
          <w:sz w:val="24"/>
        </w:rPr>
      </w:pPr>
    </w:p>
    <w:p w:rsidR="008234E5" w:rsidRPr="00FD0749" w:rsidRDefault="00965B2C" w:rsidP="008234E5">
      <w:pPr>
        <w:ind w:firstLine="567"/>
        <w:rPr>
          <w:b/>
          <w:sz w:val="20"/>
          <w:szCs w:val="20"/>
          <w:lang w:val="en-US"/>
        </w:rPr>
      </w:pPr>
      <w:r w:rsidRPr="00FD0749">
        <w:rPr>
          <w:b/>
          <w:sz w:val="20"/>
          <w:szCs w:val="20"/>
        </w:rPr>
        <w:t>Пример</w:t>
      </w:r>
      <w:r w:rsidR="008234E5" w:rsidRPr="00FD0749">
        <w:rPr>
          <w:b/>
          <w:sz w:val="20"/>
          <w:szCs w:val="20"/>
        </w:rPr>
        <w:t xml:space="preserve"> </w:t>
      </w:r>
      <w:r w:rsidR="00FD0749" w:rsidRPr="00965B2C">
        <w:rPr>
          <w:b/>
          <w:sz w:val="20"/>
          <w:szCs w:val="20"/>
        </w:rPr>
        <w:t>–</w:t>
      </w:r>
    </w:p>
    <w:p w:rsidR="008234E5" w:rsidRPr="00965B2C" w:rsidRDefault="008234E5" w:rsidP="008234E5">
      <w:pPr>
        <w:ind w:firstLine="567"/>
        <w:rPr>
          <w:sz w:val="20"/>
          <w:szCs w:val="20"/>
          <w:lang w:val="en-U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73"/>
        <w:gridCol w:w="1090"/>
        <w:gridCol w:w="1066"/>
        <w:gridCol w:w="1517"/>
        <w:gridCol w:w="3524"/>
      </w:tblGrid>
      <w:tr w:rsidR="008234E5" w:rsidRPr="00965B2C" w:rsidTr="00965B2C">
        <w:trPr>
          <w:trHeight w:val="269"/>
          <w:jc w:val="center"/>
        </w:trPr>
        <w:tc>
          <w:tcPr>
            <w:tcW w:w="873" w:type="dxa"/>
          </w:tcPr>
          <w:p w:rsidR="008234E5" w:rsidRPr="00965B2C" w:rsidRDefault="008234E5" w:rsidP="00965B2C">
            <w:pPr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hideMark/>
          </w:tcPr>
          <w:p w:rsidR="008234E5" w:rsidRPr="00965B2C" w:rsidRDefault="008234E5" w:rsidP="00965B2C">
            <w:pPr>
              <w:jc w:val="center"/>
              <w:rPr>
                <w:i/>
                <w:smallCaps/>
                <w:sz w:val="20"/>
                <w:szCs w:val="20"/>
              </w:rPr>
            </w:pPr>
            <w:r w:rsidRPr="00965B2C">
              <w:rPr>
                <w:i/>
                <w:sz w:val="20"/>
                <w:szCs w:val="20"/>
              </w:rPr>
              <w:t>V</w:t>
            </w:r>
            <w:r w:rsidRPr="00965B2C">
              <w:rPr>
                <w:i/>
                <w:sz w:val="20"/>
                <w:szCs w:val="20"/>
                <w:vertAlign w:val="subscript"/>
              </w:rPr>
              <w:t>c1</w:t>
            </w:r>
          </w:p>
        </w:tc>
        <w:tc>
          <w:tcPr>
            <w:tcW w:w="1066" w:type="dxa"/>
            <w:hideMark/>
          </w:tcPr>
          <w:p w:rsidR="008234E5" w:rsidRPr="00965B2C" w:rsidRDefault="008234E5" w:rsidP="00965B2C">
            <w:pPr>
              <w:jc w:val="center"/>
              <w:rPr>
                <w:i/>
                <w:sz w:val="20"/>
                <w:szCs w:val="20"/>
              </w:rPr>
            </w:pPr>
            <w:r w:rsidRPr="00965B2C">
              <w:rPr>
                <w:i/>
                <w:sz w:val="20"/>
                <w:szCs w:val="20"/>
              </w:rPr>
              <w:t>V</w:t>
            </w:r>
            <w:r w:rsidRPr="00965B2C">
              <w:rPr>
                <w:i/>
                <w:sz w:val="20"/>
                <w:szCs w:val="20"/>
                <w:vertAlign w:val="subscript"/>
              </w:rPr>
              <w:t>с2</w:t>
            </w:r>
          </w:p>
        </w:tc>
        <w:tc>
          <w:tcPr>
            <w:tcW w:w="1517" w:type="dxa"/>
          </w:tcPr>
          <w:p w:rsidR="008234E5" w:rsidRPr="00965B2C" w:rsidRDefault="008234E5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среднее ×</w:t>
            </w:r>
            <w:r w:rsidRPr="00965B2C">
              <w:rPr>
                <w:sz w:val="20"/>
                <w:szCs w:val="20"/>
                <w:lang w:val="en-US"/>
              </w:rPr>
              <w:t xml:space="preserve"> </w:t>
            </w:r>
            <w:r w:rsidRPr="00965B2C">
              <w:rPr>
                <w:sz w:val="20"/>
                <w:szCs w:val="20"/>
              </w:rPr>
              <w:t>10</w:t>
            </w:r>
          </w:p>
        </w:tc>
        <w:tc>
          <w:tcPr>
            <w:tcW w:w="3524" w:type="dxa"/>
            <w:vMerge w:val="restart"/>
          </w:tcPr>
          <w:p w:rsidR="008234E5" w:rsidRPr="00965B2C" w:rsidRDefault="008234E5" w:rsidP="00965B2C">
            <w:pPr>
              <w:jc w:val="center"/>
              <w:rPr>
                <w:sz w:val="20"/>
                <w:szCs w:val="20"/>
              </w:rPr>
            </w:pPr>
            <w:proofErr w:type="spellStart"/>
            <w:r w:rsidRPr="00965B2C">
              <w:rPr>
                <w:i/>
                <w:sz w:val="20"/>
                <w:szCs w:val="20"/>
              </w:rPr>
              <w:t>N</w:t>
            </w:r>
            <w:r w:rsidRPr="00965B2C">
              <w:rPr>
                <w:i/>
                <w:sz w:val="20"/>
                <w:szCs w:val="20"/>
                <w:vertAlign w:val="subscript"/>
              </w:rPr>
              <w:t>a</w:t>
            </w:r>
            <w:proofErr w:type="spellEnd"/>
            <w:r w:rsidRPr="00965B2C">
              <w:rPr>
                <w:sz w:val="20"/>
                <w:szCs w:val="20"/>
              </w:rPr>
              <w:t xml:space="preserve"> =</w:t>
            </w:r>
            <w:r w:rsidR="00965B2C" w:rsidRPr="00965B2C">
              <w:rPr>
                <w:sz w:val="20"/>
                <w:szCs w:val="20"/>
                <w:lang w:val="en-US"/>
              </w:rPr>
              <w:t xml:space="preserve"> </w:t>
            </w:r>
            <w:r w:rsidRPr="00965B2C">
              <w:rPr>
                <w:sz w:val="20"/>
                <w:szCs w:val="20"/>
              </w:rPr>
              <w:t>&gt; 3 300</w:t>
            </w:r>
            <w:r w:rsidRPr="00965B2C">
              <w:rPr>
                <w:sz w:val="20"/>
                <w:szCs w:val="20"/>
                <w:lang w:val="en-US"/>
              </w:rPr>
              <w:t xml:space="preserve"> </w:t>
            </w:r>
            <w:r w:rsidRPr="00965B2C">
              <w:rPr>
                <w:sz w:val="20"/>
                <w:szCs w:val="20"/>
              </w:rPr>
              <w:t>×</w:t>
            </w:r>
            <w:r w:rsidRPr="00965B2C">
              <w:rPr>
                <w:sz w:val="20"/>
                <w:szCs w:val="20"/>
                <w:lang w:val="en-US"/>
              </w:rPr>
              <w:t xml:space="preserve"> </w:t>
            </w:r>
            <w:r w:rsidRPr="00965B2C">
              <w:rPr>
                <w:sz w:val="20"/>
                <w:szCs w:val="20"/>
              </w:rPr>
              <w:t>10</w:t>
            </w:r>
            <w:r w:rsidRPr="00FD0749">
              <w:rPr>
                <w:sz w:val="20"/>
                <w:szCs w:val="20"/>
                <w:vertAlign w:val="superscript"/>
              </w:rPr>
              <w:t>3</w:t>
            </w:r>
            <w:r w:rsidRPr="00965B2C">
              <w:rPr>
                <w:sz w:val="20"/>
                <w:szCs w:val="20"/>
              </w:rPr>
              <w:t xml:space="preserve"> =</w:t>
            </w:r>
            <w:r w:rsidR="00965B2C" w:rsidRPr="00965B2C">
              <w:rPr>
                <w:sz w:val="20"/>
                <w:szCs w:val="20"/>
                <w:lang w:val="en-US"/>
              </w:rPr>
              <w:t xml:space="preserve"> </w:t>
            </w:r>
            <w:r w:rsidRPr="00965B2C">
              <w:rPr>
                <w:sz w:val="20"/>
                <w:szCs w:val="20"/>
              </w:rPr>
              <w:t>&gt; 3,3 × 10</w:t>
            </w:r>
            <w:r w:rsidRPr="00FD0749">
              <w:rPr>
                <w:sz w:val="20"/>
                <w:szCs w:val="20"/>
                <w:vertAlign w:val="superscript"/>
              </w:rPr>
              <w:t>6</w:t>
            </w:r>
          </w:p>
          <w:p w:rsidR="008234E5" w:rsidRPr="00965B2C" w:rsidRDefault="008234E5" w:rsidP="00965B2C">
            <w:pPr>
              <w:jc w:val="center"/>
              <w:rPr>
                <w:sz w:val="20"/>
                <w:szCs w:val="20"/>
              </w:rPr>
            </w:pPr>
          </w:p>
        </w:tc>
      </w:tr>
      <w:tr w:rsidR="008234E5" w:rsidRPr="00965B2C" w:rsidTr="00965B2C">
        <w:trPr>
          <w:trHeight w:val="336"/>
          <w:jc w:val="center"/>
        </w:trPr>
        <w:tc>
          <w:tcPr>
            <w:tcW w:w="873" w:type="dxa"/>
            <w:hideMark/>
          </w:tcPr>
          <w:p w:rsidR="008234E5" w:rsidRPr="00965B2C" w:rsidRDefault="008234E5" w:rsidP="00965B2C">
            <w:pPr>
              <w:jc w:val="center"/>
              <w:rPr>
                <w:smallCaps/>
                <w:sz w:val="20"/>
                <w:szCs w:val="20"/>
              </w:rPr>
            </w:pP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090" w:type="dxa"/>
            <w:hideMark/>
          </w:tcPr>
          <w:p w:rsidR="008234E5" w:rsidRPr="00965B2C" w:rsidRDefault="008234E5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&gt; 330</w:t>
            </w:r>
          </w:p>
        </w:tc>
        <w:tc>
          <w:tcPr>
            <w:tcW w:w="1066" w:type="dxa"/>
            <w:hideMark/>
          </w:tcPr>
          <w:p w:rsidR="008234E5" w:rsidRPr="00965B2C" w:rsidRDefault="008234E5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&gt; 330</w:t>
            </w:r>
          </w:p>
        </w:tc>
        <w:tc>
          <w:tcPr>
            <w:tcW w:w="1517" w:type="dxa"/>
          </w:tcPr>
          <w:p w:rsidR="008234E5" w:rsidRPr="00965B2C" w:rsidRDefault="008234E5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= &gt; 3 300</w:t>
            </w:r>
          </w:p>
        </w:tc>
        <w:tc>
          <w:tcPr>
            <w:tcW w:w="3524" w:type="dxa"/>
            <w:vMerge/>
          </w:tcPr>
          <w:p w:rsidR="008234E5" w:rsidRPr="00965B2C" w:rsidRDefault="008234E5" w:rsidP="00965B2C">
            <w:pPr>
              <w:jc w:val="center"/>
              <w:rPr>
                <w:sz w:val="20"/>
                <w:szCs w:val="20"/>
              </w:rPr>
            </w:pPr>
          </w:p>
        </w:tc>
      </w:tr>
      <w:tr w:rsidR="008234E5" w:rsidRPr="00965B2C" w:rsidTr="00965B2C">
        <w:trPr>
          <w:trHeight w:val="346"/>
          <w:jc w:val="center"/>
        </w:trPr>
        <w:tc>
          <w:tcPr>
            <w:tcW w:w="873" w:type="dxa"/>
            <w:hideMark/>
          </w:tcPr>
          <w:p w:rsidR="008234E5" w:rsidRPr="00965B2C" w:rsidRDefault="008234E5" w:rsidP="00965B2C">
            <w:pPr>
              <w:jc w:val="center"/>
              <w:rPr>
                <w:smallCaps/>
                <w:sz w:val="20"/>
                <w:szCs w:val="20"/>
              </w:rPr>
            </w:pP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090" w:type="dxa"/>
            <w:hideMark/>
          </w:tcPr>
          <w:p w:rsidR="008234E5" w:rsidRPr="00965B2C" w:rsidRDefault="008234E5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&gt; 330</w:t>
            </w:r>
          </w:p>
        </w:tc>
        <w:tc>
          <w:tcPr>
            <w:tcW w:w="1066" w:type="dxa"/>
            <w:hideMark/>
          </w:tcPr>
          <w:p w:rsidR="008234E5" w:rsidRPr="00965B2C" w:rsidRDefault="008234E5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&gt; 330</w:t>
            </w:r>
          </w:p>
        </w:tc>
        <w:tc>
          <w:tcPr>
            <w:tcW w:w="1517" w:type="dxa"/>
          </w:tcPr>
          <w:p w:rsidR="008234E5" w:rsidRPr="00965B2C" w:rsidRDefault="008234E5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=&gt; 3 300</w:t>
            </w:r>
          </w:p>
        </w:tc>
        <w:tc>
          <w:tcPr>
            <w:tcW w:w="3524" w:type="dxa"/>
            <w:vMerge/>
          </w:tcPr>
          <w:p w:rsidR="008234E5" w:rsidRPr="00965B2C" w:rsidRDefault="008234E5" w:rsidP="00965B2C">
            <w:pPr>
              <w:jc w:val="center"/>
              <w:rPr>
                <w:sz w:val="20"/>
                <w:szCs w:val="20"/>
              </w:rPr>
            </w:pPr>
          </w:p>
        </w:tc>
      </w:tr>
      <w:tr w:rsidR="008234E5" w:rsidRPr="00965B2C" w:rsidTr="00965B2C">
        <w:trPr>
          <w:trHeight w:val="341"/>
          <w:jc w:val="center"/>
        </w:trPr>
        <w:tc>
          <w:tcPr>
            <w:tcW w:w="873" w:type="dxa"/>
            <w:hideMark/>
          </w:tcPr>
          <w:p w:rsidR="008234E5" w:rsidRPr="00965B2C" w:rsidRDefault="008234E5" w:rsidP="00965B2C">
            <w:pPr>
              <w:jc w:val="center"/>
              <w:rPr>
                <w:smallCaps/>
                <w:sz w:val="20"/>
                <w:szCs w:val="20"/>
              </w:rPr>
            </w:pP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090" w:type="dxa"/>
            <w:hideMark/>
          </w:tcPr>
          <w:p w:rsidR="008234E5" w:rsidRPr="00965B2C" w:rsidRDefault="008234E5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&gt; 330</w:t>
            </w:r>
          </w:p>
        </w:tc>
        <w:tc>
          <w:tcPr>
            <w:tcW w:w="1066" w:type="dxa"/>
            <w:hideMark/>
          </w:tcPr>
          <w:p w:rsidR="008234E5" w:rsidRPr="00965B2C" w:rsidRDefault="008234E5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&gt; 330</w:t>
            </w:r>
          </w:p>
        </w:tc>
        <w:tc>
          <w:tcPr>
            <w:tcW w:w="1517" w:type="dxa"/>
          </w:tcPr>
          <w:p w:rsidR="008234E5" w:rsidRPr="00965B2C" w:rsidRDefault="008234E5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=&gt; 3 300</w:t>
            </w:r>
          </w:p>
        </w:tc>
        <w:tc>
          <w:tcPr>
            <w:tcW w:w="3524" w:type="dxa"/>
            <w:vMerge/>
          </w:tcPr>
          <w:p w:rsidR="008234E5" w:rsidRPr="00965B2C" w:rsidRDefault="008234E5" w:rsidP="00965B2C">
            <w:pPr>
              <w:jc w:val="center"/>
              <w:rPr>
                <w:sz w:val="20"/>
                <w:szCs w:val="20"/>
              </w:rPr>
            </w:pPr>
          </w:p>
        </w:tc>
      </w:tr>
      <w:tr w:rsidR="008234E5" w:rsidRPr="00965B2C" w:rsidTr="00965B2C">
        <w:trPr>
          <w:trHeight w:val="278"/>
          <w:jc w:val="center"/>
        </w:trPr>
        <w:tc>
          <w:tcPr>
            <w:tcW w:w="873" w:type="dxa"/>
            <w:hideMark/>
          </w:tcPr>
          <w:p w:rsidR="008234E5" w:rsidRPr="00965B2C" w:rsidRDefault="008234E5" w:rsidP="00965B2C">
            <w:pPr>
              <w:jc w:val="center"/>
              <w:rPr>
                <w:smallCaps/>
                <w:sz w:val="20"/>
                <w:szCs w:val="20"/>
              </w:rPr>
            </w:pP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090" w:type="dxa"/>
            <w:hideMark/>
          </w:tcPr>
          <w:p w:rsidR="008234E5" w:rsidRPr="00965B2C" w:rsidRDefault="008234E5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&gt; 330</w:t>
            </w:r>
          </w:p>
        </w:tc>
        <w:tc>
          <w:tcPr>
            <w:tcW w:w="1066" w:type="dxa"/>
            <w:hideMark/>
          </w:tcPr>
          <w:p w:rsidR="008234E5" w:rsidRPr="00965B2C" w:rsidRDefault="008234E5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&gt; 330</w:t>
            </w:r>
          </w:p>
        </w:tc>
        <w:tc>
          <w:tcPr>
            <w:tcW w:w="1517" w:type="dxa"/>
          </w:tcPr>
          <w:p w:rsidR="008234E5" w:rsidRPr="00965B2C" w:rsidRDefault="008234E5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=&gt; 3 300</w:t>
            </w:r>
          </w:p>
        </w:tc>
        <w:tc>
          <w:tcPr>
            <w:tcW w:w="3524" w:type="dxa"/>
            <w:vMerge/>
          </w:tcPr>
          <w:p w:rsidR="008234E5" w:rsidRPr="00965B2C" w:rsidRDefault="008234E5" w:rsidP="00965B2C">
            <w:pPr>
              <w:jc w:val="center"/>
              <w:rPr>
                <w:sz w:val="20"/>
                <w:szCs w:val="20"/>
              </w:rPr>
            </w:pPr>
          </w:p>
        </w:tc>
      </w:tr>
    </w:tbl>
    <w:p w:rsidR="008234E5" w:rsidRDefault="008234E5" w:rsidP="00965B2C">
      <w:pPr>
        <w:ind w:firstLine="567"/>
        <w:jc w:val="center"/>
        <w:rPr>
          <w:sz w:val="24"/>
          <w:lang w:val="en-US"/>
        </w:rPr>
      </w:pPr>
    </w:p>
    <w:p w:rsidR="008234E5" w:rsidRPr="008234E5" w:rsidRDefault="008234E5" w:rsidP="008234E5">
      <w:pPr>
        <w:ind w:firstLine="567"/>
        <w:rPr>
          <w:sz w:val="24"/>
        </w:rPr>
      </w:pPr>
      <w:r w:rsidRPr="008234E5">
        <w:rPr>
          <w:sz w:val="24"/>
        </w:rPr>
        <w:t xml:space="preserve">Если все последующие разведения </w:t>
      </w:r>
      <w:r w:rsidR="00965B2C" w:rsidRPr="007E51CD">
        <w:rPr>
          <w:rStyle w:val="FontStyle109"/>
          <w:rFonts w:ascii="Times New Roman" w:hAnsi="Times New Roman" w:cs="Times New Roman"/>
          <w:i/>
          <w:sz w:val="24"/>
          <w:szCs w:val="24"/>
        </w:rPr>
        <w:t>N</w:t>
      </w:r>
      <w:r w:rsidR="00965B2C"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bscript"/>
        </w:rPr>
        <w:t>a</w:t>
      </w:r>
      <w:r w:rsidR="00965B2C"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perscript"/>
        </w:rPr>
        <w:t>0</w:t>
      </w:r>
      <w:r w:rsidR="00965B2C" w:rsidRPr="007E51CD">
        <w:rPr>
          <w:rStyle w:val="FontStyle109"/>
          <w:rFonts w:ascii="Times New Roman" w:hAnsi="Times New Roman" w:cs="Times New Roman"/>
          <w:i/>
          <w:sz w:val="24"/>
          <w:szCs w:val="24"/>
        </w:rPr>
        <w:t>, N</w:t>
      </w:r>
      <w:r w:rsidR="00965B2C"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bscript"/>
        </w:rPr>
        <w:t>a</w:t>
      </w:r>
      <w:r w:rsidR="00965B2C"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perscript"/>
        </w:rPr>
        <w:t>-1</w:t>
      </w:r>
      <w:r w:rsidR="00965B2C" w:rsidRPr="007E51CD">
        <w:rPr>
          <w:rStyle w:val="FontStyle109"/>
          <w:rFonts w:ascii="Times New Roman" w:hAnsi="Times New Roman" w:cs="Times New Roman"/>
          <w:i/>
          <w:sz w:val="24"/>
          <w:szCs w:val="24"/>
        </w:rPr>
        <w:t>, N</w:t>
      </w:r>
      <w:r w:rsidR="00965B2C"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bscript"/>
        </w:rPr>
        <w:t>a</w:t>
      </w:r>
      <w:r w:rsidR="00965B2C"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perscript"/>
        </w:rPr>
        <w:t>-2</w:t>
      </w:r>
      <w:r w:rsidR="00965B2C" w:rsidRPr="007E51CD">
        <w:rPr>
          <w:rStyle w:val="FontStyle109"/>
          <w:rFonts w:ascii="Times New Roman" w:hAnsi="Times New Roman" w:cs="Times New Roman"/>
          <w:i/>
          <w:sz w:val="24"/>
          <w:szCs w:val="24"/>
        </w:rPr>
        <w:t>, N</w:t>
      </w:r>
      <w:r w:rsidR="00965B2C"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bscript"/>
        </w:rPr>
        <w:t>a</w:t>
      </w:r>
      <w:r w:rsidR="00965B2C" w:rsidRPr="007E51CD">
        <w:rPr>
          <w:rStyle w:val="FontStyle109"/>
          <w:rFonts w:ascii="Times New Roman" w:hAnsi="Times New Roman" w:cs="Times New Roman"/>
          <w:i/>
          <w:sz w:val="24"/>
          <w:szCs w:val="24"/>
          <w:vertAlign w:val="superscript"/>
        </w:rPr>
        <w:t>-3</w:t>
      </w:r>
      <w:r w:rsidRPr="008234E5">
        <w:rPr>
          <w:sz w:val="24"/>
        </w:rPr>
        <w:t xml:space="preserve">показывают средние значения «меньше чем», в качестве результата для </w:t>
      </w:r>
      <w:proofErr w:type="spellStart"/>
      <w:r w:rsidRPr="004C0E4C">
        <w:rPr>
          <w:i/>
          <w:sz w:val="24"/>
        </w:rPr>
        <w:t>N</w:t>
      </w:r>
      <w:r w:rsidRPr="004C0E4C">
        <w:rPr>
          <w:i/>
          <w:sz w:val="24"/>
          <w:vertAlign w:val="subscript"/>
        </w:rPr>
        <w:t>a</w:t>
      </w:r>
      <w:proofErr w:type="spellEnd"/>
      <w:r w:rsidRPr="008234E5">
        <w:rPr>
          <w:sz w:val="24"/>
        </w:rPr>
        <w:t xml:space="preserve"> используйте только самое низкое разведение (100).</w:t>
      </w:r>
    </w:p>
    <w:p w:rsidR="00965B2C" w:rsidRPr="00B509BA" w:rsidRDefault="00965B2C" w:rsidP="008234E5">
      <w:pPr>
        <w:ind w:firstLine="567"/>
        <w:rPr>
          <w:sz w:val="24"/>
        </w:rPr>
      </w:pPr>
    </w:p>
    <w:p w:rsidR="00965B2C" w:rsidRPr="00965B2C" w:rsidRDefault="00965B2C" w:rsidP="00965B2C">
      <w:pPr>
        <w:ind w:firstLine="567"/>
        <w:rPr>
          <w:b/>
          <w:i/>
          <w:sz w:val="20"/>
          <w:szCs w:val="20"/>
          <w:lang w:val="en-US"/>
        </w:rPr>
      </w:pPr>
      <w:r w:rsidRPr="00965B2C">
        <w:rPr>
          <w:b/>
          <w:i/>
          <w:sz w:val="20"/>
          <w:szCs w:val="20"/>
        </w:rPr>
        <w:t xml:space="preserve">Пример </w:t>
      </w:r>
      <w:r w:rsidR="00FD0749" w:rsidRPr="00965B2C">
        <w:rPr>
          <w:b/>
          <w:sz w:val="20"/>
          <w:szCs w:val="20"/>
        </w:rPr>
        <w:t>–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92"/>
        <w:gridCol w:w="1115"/>
        <w:gridCol w:w="1027"/>
        <w:gridCol w:w="1711"/>
        <w:gridCol w:w="3077"/>
      </w:tblGrid>
      <w:tr w:rsidR="00965B2C" w:rsidRPr="00965B2C" w:rsidTr="00965B2C">
        <w:trPr>
          <w:trHeight w:val="259"/>
          <w:jc w:val="center"/>
        </w:trPr>
        <w:tc>
          <w:tcPr>
            <w:tcW w:w="1492" w:type="dxa"/>
          </w:tcPr>
          <w:p w:rsidR="00965B2C" w:rsidRPr="00965B2C" w:rsidRDefault="00965B2C" w:rsidP="00965B2C">
            <w:pPr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115" w:type="dxa"/>
            <w:hideMark/>
          </w:tcPr>
          <w:p w:rsidR="00965B2C" w:rsidRPr="00965B2C" w:rsidRDefault="00965B2C" w:rsidP="00965B2C">
            <w:pPr>
              <w:jc w:val="center"/>
              <w:rPr>
                <w:i/>
                <w:smallCaps/>
                <w:sz w:val="20"/>
                <w:szCs w:val="20"/>
              </w:rPr>
            </w:pPr>
            <w:r w:rsidRPr="00965B2C">
              <w:rPr>
                <w:i/>
                <w:sz w:val="20"/>
                <w:szCs w:val="20"/>
              </w:rPr>
              <w:t>V</w:t>
            </w:r>
            <w:r w:rsidRPr="00965B2C">
              <w:rPr>
                <w:i/>
                <w:sz w:val="20"/>
                <w:szCs w:val="20"/>
                <w:vertAlign w:val="subscript"/>
              </w:rPr>
              <w:t>c1</w:t>
            </w:r>
          </w:p>
        </w:tc>
        <w:tc>
          <w:tcPr>
            <w:tcW w:w="1027" w:type="dxa"/>
            <w:hideMark/>
          </w:tcPr>
          <w:p w:rsidR="00965B2C" w:rsidRPr="00965B2C" w:rsidRDefault="00965B2C" w:rsidP="00965B2C">
            <w:pPr>
              <w:jc w:val="center"/>
              <w:rPr>
                <w:i/>
                <w:sz w:val="20"/>
                <w:szCs w:val="20"/>
              </w:rPr>
            </w:pPr>
            <w:r w:rsidRPr="00965B2C">
              <w:rPr>
                <w:i/>
                <w:sz w:val="20"/>
                <w:szCs w:val="20"/>
              </w:rPr>
              <w:t>V</w:t>
            </w:r>
            <w:r w:rsidRPr="00965B2C">
              <w:rPr>
                <w:i/>
                <w:sz w:val="20"/>
                <w:szCs w:val="20"/>
                <w:vertAlign w:val="subscript"/>
              </w:rPr>
              <w:t>с2</w:t>
            </w:r>
          </w:p>
        </w:tc>
        <w:tc>
          <w:tcPr>
            <w:tcW w:w="1711" w:type="dxa"/>
            <w:hideMark/>
          </w:tcPr>
          <w:p w:rsidR="00965B2C" w:rsidRPr="00965B2C" w:rsidRDefault="00965B2C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среднее ×</w:t>
            </w:r>
            <w:r w:rsidRPr="00965B2C">
              <w:rPr>
                <w:sz w:val="20"/>
                <w:szCs w:val="20"/>
                <w:lang w:val="en-US"/>
              </w:rPr>
              <w:t xml:space="preserve"> </w:t>
            </w:r>
            <w:r w:rsidRPr="00965B2C">
              <w:rPr>
                <w:sz w:val="20"/>
                <w:szCs w:val="20"/>
              </w:rPr>
              <w:t>10</w:t>
            </w:r>
          </w:p>
        </w:tc>
        <w:tc>
          <w:tcPr>
            <w:tcW w:w="3077" w:type="dxa"/>
            <w:vMerge w:val="restart"/>
          </w:tcPr>
          <w:p w:rsidR="00965B2C" w:rsidRPr="00965B2C" w:rsidRDefault="00965B2C" w:rsidP="00965B2C">
            <w:pPr>
              <w:jc w:val="center"/>
              <w:rPr>
                <w:sz w:val="20"/>
                <w:szCs w:val="20"/>
              </w:rPr>
            </w:pPr>
            <w:proofErr w:type="spellStart"/>
            <w:r w:rsidRPr="00965B2C">
              <w:rPr>
                <w:i/>
                <w:sz w:val="20"/>
                <w:szCs w:val="20"/>
              </w:rPr>
              <w:t>N</w:t>
            </w:r>
            <w:r w:rsidRPr="00965B2C">
              <w:rPr>
                <w:i/>
                <w:sz w:val="20"/>
                <w:szCs w:val="20"/>
                <w:vertAlign w:val="subscript"/>
              </w:rPr>
              <w:t>a</w:t>
            </w:r>
            <w:proofErr w:type="spellEnd"/>
            <w:r w:rsidRPr="00965B2C">
              <w:rPr>
                <w:sz w:val="20"/>
                <w:szCs w:val="20"/>
              </w:rPr>
              <w:t xml:space="preserve"> = &lt;</w:t>
            </w:r>
            <w:r w:rsidRPr="00965B2C">
              <w:rPr>
                <w:sz w:val="20"/>
                <w:szCs w:val="20"/>
                <w:lang w:val="en-US"/>
              </w:rPr>
              <w:t xml:space="preserve"> </w:t>
            </w:r>
            <w:r w:rsidRPr="00965B2C">
              <w:rPr>
                <w:sz w:val="20"/>
                <w:szCs w:val="20"/>
              </w:rPr>
              <w:t>160 = &lt;</w:t>
            </w:r>
            <w:r w:rsidRPr="00965B2C">
              <w:rPr>
                <w:sz w:val="20"/>
                <w:szCs w:val="20"/>
                <w:lang w:val="en-US"/>
              </w:rPr>
              <w:t xml:space="preserve"> </w:t>
            </w:r>
            <w:r w:rsidRPr="00965B2C">
              <w:rPr>
                <w:sz w:val="20"/>
                <w:szCs w:val="20"/>
              </w:rPr>
              <w:t>1,6 × 10</w:t>
            </w:r>
            <w:r w:rsidRPr="00FD0749">
              <w:rPr>
                <w:sz w:val="20"/>
                <w:szCs w:val="20"/>
                <w:vertAlign w:val="superscript"/>
              </w:rPr>
              <w:t>2</w:t>
            </w:r>
          </w:p>
          <w:p w:rsidR="00965B2C" w:rsidRPr="00965B2C" w:rsidRDefault="00965B2C" w:rsidP="00965B2C">
            <w:pPr>
              <w:jc w:val="center"/>
              <w:rPr>
                <w:sz w:val="20"/>
                <w:szCs w:val="20"/>
              </w:rPr>
            </w:pPr>
          </w:p>
        </w:tc>
      </w:tr>
      <w:tr w:rsidR="00965B2C" w:rsidRPr="00965B2C" w:rsidTr="00965B2C">
        <w:trPr>
          <w:trHeight w:val="346"/>
          <w:jc w:val="center"/>
        </w:trPr>
        <w:tc>
          <w:tcPr>
            <w:tcW w:w="1492" w:type="dxa"/>
            <w:hideMark/>
          </w:tcPr>
          <w:p w:rsidR="00965B2C" w:rsidRPr="00965B2C" w:rsidRDefault="00965B2C" w:rsidP="00965B2C">
            <w:pPr>
              <w:jc w:val="center"/>
              <w:rPr>
                <w:smallCaps/>
                <w:sz w:val="20"/>
                <w:szCs w:val="20"/>
              </w:rPr>
            </w:pP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115" w:type="dxa"/>
            <w:hideMark/>
          </w:tcPr>
          <w:p w:rsidR="00965B2C" w:rsidRPr="00965B2C" w:rsidRDefault="00965B2C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&lt; 14</w:t>
            </w:r>
          </w:p>
        </w:tc>
        <w:tc>
          <w:tcPr>
            <w:tcW w:w="1027" w:type="dxa"/>
            <w:hideMark/>
          </w:tcPr>
          <w:p w:rsidR="00965B2C" w:rsidRPr="00965B2C" w:rsidRDefault="00965B2C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18</w:t>
            </w:r>
          </w:p>
        </w:tc>
        <w:tc>
          <w:tcPr>
            <w:tcW w:w="1711" w:type="dxa"/>
            <w:hideMark/>
          </w:tcPr>
          <w:p w:rsidR="00965B2C" w:rsidRPr="00965B2C" w:rsidRDefault="00965B2C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=  &lt; 160</w:t>
            </w:r>
          </w:p>
        </w:tc>
        <w:tc>
          <w:tcPr>
            <w:tcW w:w="3077" w:type="dxa"/>
            <w:vMerge/>
          </w:tcPr>
          <w:p w:rsidR="00965B2C" w:rsidRPr="00965B2C" w:rsidRDefault="00965B2C" w:rsidP="00965B2C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965B2C" w:rsidRPr="00965B2C" w:rsidTr="00965B2C">
        <w:trPr>
          <w:trHeight w:val="346"/>
          <w:jc w:val="center"/>
        </w:trPr>
        <w:tc>
          <w:tcPr>
            <w:tcW w:w="1492" w:type="dxa"/>
            <w:hideMark/>
          </w:tcPr>
          <w:p w:rsidR="00965B2C" w:rsidRPr="00965B2C" w:rsidRDefault="00965B2C" w:rsidP="00965B2C">
            <w:pPr>
              <w:jc w:val="center"/>
              <w:rPr>
                <w:smallCaps/>
                <w:sz w:val="20"/>
                <w:szCs w:val="20"/>
              </w:rPr>
            </w:pP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115" w:type="dxa"/>
            <w:hideMark/>
          </w:tcPr>
          <w:p w:rsidR="00965B2C" w:rsidRPr="00965B2C" w:rsidRDefault="00965B2C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&lt; 14</w:t>
            </w:r>
          </w:p>
        </w:tc>
        <w:tc>
          <w:tcPr>
            <w:tcW w:w="1027" w:type="dxa"/>
            <w:hideMark/>
          </w:tcPr>
          <w:p w:rsidR="00965B2C" w:rsidRPr="00965B2C" w:rsidRDefault="00965B2C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&lt; 14</w:t>
            </w:r>
          </w:p>
        </w:tc>
        <w:tc>
          <w:tcPr>
            <w:tcW w:w="1711" w:type="dxa"/>
            <w:hideMark/>
          </w:tcPr>
          <w:p w:rsidR="00965B2C" w:rsidRPr="00965B2C" w:rsidRDefault="00965B2C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=  &lt; 140</w:t>
            </w:r>
          </w:p>
        </w:tc>
        <w:tc>
          <w:tcPr>
            <w:tcW w:w="3077" w:type="dxa"/>
            <w:vMerge/>
          </w:tcPr>
          <w:p w:rsidR="00965B2C" w:rsidRPr="00965B2C" w:rsidRDefault="00965B2C" w:rsidP="00965B2C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965B2C" w:rsidRPr="00965B2C" w:rsidTr="00965B2C">
        <w:trPr>
          <w:trHeight w:val="336"/>
          <w:jc w:val="center"/>
        </w:trPr>
        <w:tc>
          <w:tcPr>
            <w:tcW w:w="1492" w:type="dxa"/>
            <w:hideMark/>
          </w:tcPr>
          <w:p w:rsidR="00965B2C" w:rsidRPr="00965B2C" w:rsidRDefault="00965B2C" w:rsidP="00965B2C">
            <w:pPr>
              <w:jc w:val="center"/>
              <w:rPr>
                <w:smallCaps/>
                <w:sz w:val="20"/>
                <w:szCs w:val="20"/>
              </w:rPr>
            </w:pP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115" w:type="dxa"/>
            <w:hideMark/>
          </w:tcPr>
          <w:p w:rsidR="00965B2C" w:rsidRPr="00965B2C" w:rsidRDefault="00965B2C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&lt; 14</w:t>
            </w:r>
          </w:p>
        </w:tc>
        <w:tc>
          <w:tcPr>
            <w:tcW w:w="1027" w:type="dxa"/>
            <w:hideMark/>
          </w:tcPr>
          <w:p w:rsidR="00965B2C" w:rsidRPr="00965B2C" w:rsidRDefault="00965B2C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&lt; 14</w:t>
            </w:r>
          </w:p>
        </w:tc>
        <w:tc>
          <w:tcPr>
            <w:tcW w:w="1711" w:type="dxa"/>
            <w:hideMark/>
          </w:tcPr>
          <w:p w:rsidR="00965B2C" w:rsidRPr="00965B2C" w:rsidRDefault="00965B2C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=  &lt; 140</w:t>
            </w:r>
          </w:p>
        </w:tc>
        <w:tc>
          <w:tcPr>
            <w:tcW w:w="3077" w:type="dxa"/>
            <w:vMerge/>
          </w:tcPr>
          <w:p w:rsidR="00965B2C" w:rsidRPr="00965B2C" w:rsidRDefault="00965B2C" w:rsidP="00965B2C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965B2C" w:rsidRPr="00965B2C" w:rsidTr="00965B2C">
        <w:trPr>
          <w:trHeight w:val="283"/>
          <w:jc w:val="center"/>
        </w:trPr>
        <w:tc>
          <w:tcPr>
            <w:tcW w:w="1492" w:type="dxa"/>
            <w:hideMark/>
          </w:tcPr>
          <w:p w:rsidR="00965B2C" w:rsidRPr="00965B2C" w:rsidRDefault="00965B2C" w:rsidP="00965B2C">
            <w:pPr>
              <w:jc w:val="center"/>
              <w:rPr>
                <w:smallCaps/>
                <w:sz w:val="20"/>
                <w:szCs w:val="20"/>
              </w:rPr>
            </w:pP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115" w:type="dxa"/>
            <w:hideMark/>
          </w:tcPr>
          <w:p w:rsidR="00965B2C" w:rsidRPr="00965B2C" w:rsidRDefault="00965B2C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&lt; 14</w:t>
            </w:r>
          </w:p>
        </w:tc>
        <w:tc>
          <w:tcPr>
            <w:tcW w:w="1027" w:type="dxa"/>
            <w:hideMark/>
          </w:tcPr>
          <w:p w:rsidR="00965B2C" w:rsidRPr="00965B2C" w:rsidRDefault="00965B2C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&lt; 14</w:t>
            </w:r>
          </w:p>
        </w:tc>
        <w:tc>
          <w:tcPr>
            <w:tcW w:w="1711" w:type="dxa"/>
            <w:hideMark/>
          </w:tcPr>
          <w:p w:rsidR="00965B2C" w:rsidRPr="00965B2C" w:rsidRDefault="00965B2C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=  &lt; 140</w:t>
            </w:r>
          </w:p>
        </w:tc>
        <w:tc>
          <w:tcPr>
            <w:tcW w:w="3077" w:type="dxa"/>
            <w:vMerge/>
          </w:tcPr>
          <w:p w:rsidR="00965B2C" w:rsidRPr="00965B2C" w:rsidRDefault="00965B2C" w:rsidP="00965B2C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</w:tbl>
    <w:p w:rsidR="008234E5" w:rsidRPr="00965B2C" w:rsidRDefault="008234E5" w:rsidP="00965B2C">
      <w:pPr>
        <w:ind w:firstLine="567"/>
        <w:jc w:val="center"/>
        <w:rPr>
          <w:sz w:val="20"/>
          <w:szCs w:val="20"/>
          <w:lang w:val="en-US"/>
        </w:rPr>
      </w:pPr>
    </w:p>
    <w:p w:rsidR="008234E5" w:rsidRPr="008234E5" w:rsidRDefault="008234E5" w:rsidP="008234E5">
      <w:pPr>
        <w:ind w:firstLine="567"/>
        <w:rPr>
          <w:sz w:val="24"/>
        </w:rPr>
      </w:pPr>
      <w:r w:rsidRPr="008234E5">
        <w:rPr>
          <w:sz w:val="24"/>
        </w:rPr>
        <w:t xml:space="preserve">Если одно или оба повторяющихся значения </w:t>
      </w:r>
      <w:proofErr w:type="spellStart"/>
      <w:r w:rsidR="004C0E4C" w:rsidRPr="008234E5">
        <w:rPr>
          <w:rStyle w:val="FontStyle109"/>
          <w:rFonts w:ascii="Times New Roman" w:hAnsi="Times New Roman" w:cs="Times New Roman"/>
          <w:i/>
          <w:sz w:val="24"/>
          <w:szCs w:val="24"/>
        </w:rPr>
        <w:t>V</w:t>
      </w:r>
      <w:r w:rsidR="004C0E4C" w:rsidRPr="008234E5">
        <w:rPr>
          <w:rStyle w:val="FontStyle109"/>
          <w:rFonts w:ascii="Times New Roman" w:hAnsi="Times New Roman" w:cs="Times New Roman"/>
          <w:i/>
          <w:sz w:val="24"/>
          <w:szCs w:val="24"/>
          <w:vertAlign w:val="subscript"/>
        </w:rPr>
        <w:t>c</w:t>
      </w:r>
      <w:proofErr w:type="spellEnd"/>
      <w:r w:rsidRPr="008234E5">
        <w:rPr>
          <w:sz w:val="24"/>
        </w:rPr>
        <w:t xml:space="preserve"> только в одном разведении </w:t>
      </w:r>
      <w:proofErr w:type="spellStart"/>
      <w:r w:rsidR="004C0E4C" w:rsidRPr="008234E5">
        <w:rPr>
          <w:i/>
          <w:sz w:val="24"/>
        </w:rPr>
        <w:t>N</w:t>
      </w:r>
      <w:r w:rsidR="004C0E4C" w:rsidRPr="008234E5">
        <w:rPr>
          <w:i/>
          <w:sz w:val="24"/>
          <w:vertAlign w:val="subscript"/>
        </w:rPr>
        <w:t>a</w:t>
      </w:r>
      <w:proofErr w:type="spellEnd"/>
      <w:r w:rsidRPr="008234E5">
        <w:rPr>
          <w:sz w:val="24"/>
        </w:rPr>
        <w:t xml:space="preserve"> находятся в пределах подсчета, используйте этот результат как </w:t>
      </w:r>
      <w:proofErr w:type="spellStart"/>
      <w:r w:rsidR="004C0E4C" w:rsidRPr="008234E5">
        <w:rPr>
          <w:i/>
          <w:sz w:val="24"/>
        </w:rPr>
        <w:t>N</w:t>
      </w:r>
      <w:r w:rsidR="004C0E4C" w:rsidRPr="008234E5">
        <w:rPr>
          <w:i/>
          <w:sz w:val="24"/>
          <w:vertAlign w:val="subscript"/>
        </w:rPr>
        <w:t>a</w:t>
      </w:r>
      <w:proofErr w:type="spellEnd"/>
      <w:r w:rsidRPr="008234E5">
        <w:rPr>
          <w:sz w:val="24"/>
        </w:rPr>
        <w:t xml:space="preserve">. </w:t>
      </w:r>
    </w:p>
    <w:p w:rsidR="00965B2C" w:rsidRPr="004C0E4C" w:rsidRDefault="00965B2C" w:rsidP="008234E5">
      <w:pPr>
        <w:ind w:firstLine="567"/>
        <w:rPr>
          <w:sz w:val="24"/>
        </w:rPr>
      </w:pPr>
    </w:p>
    <w:p w:rsidR="008234E5" w:rsidRPr="008234E5" w:rsidRDefault="00965B2C" w:rsidP="008234E5">
      <w:pPr>
        <w:ind w:firstLine="567"/>
        <w:rPr>
          <w:sz w:val="24"/>
        </w:rPr>
      </w:pPr>
      <w:r w:rsidRPr="00965B2C">
        <w:rPr>
          <w:b/>
          <w:i/>
          <w:sz w:val="20"/>
          <w:szCs w:val="20"/>
        </w:rPr>
        <w:t>Пример</w:t>
      </w:r>
      <w:r w:rsidRPr="00965B2C">
        <w:rPr>
          <w:b/>
          <w:sz w:val="20"/>
          <w:szCs w:val="20"/>
        </w:rPr>
        <w:t xml:space="preserve"> – </w:t>
      </w:r>
      <w:r w:rsidR="005E1413">
        <w:rPr>
          <w:sz w:val="20"/>
          <w:szCs w:val="20"/>
        </w:rPr>
        <w:t>(2 чашки на 1 см</w:t>
      </w:r>
      <w:r w:rsidR="005E1413" w:rsidRPr="005E1413">
        <w:rPr>
          <w:sz w:val="20"/>
          <w:szCs w:val="20"/>
          <w:vertAlign w:val="superscript"/>
        </w:rPr>
        <w:t>3</w:t>
      </w:r>
      <w:r w:rsidR="008234E5" w:rsidRPr="00965B2C">
        <w:rPr>
          <w:sz w:val="20"/>
          <w:szCs w:val="20"/>
        </w:rPr>
        <w:t xml:space="preserve"> образца):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83"/>
        <w:gridCol w:w="1276"/>
        <w:gridCol w:w="1134"/>
        <w:gridCol w:w="1276"/>
        <w:gridCol w:w="2850"/>
      </w:tblGrid>
      <w:tr w:rsidR="00FD0749" w:rsidRPr="008234E5" w:rsidTr="00FD0749">
        <w:trPr>
          <w:trHeight w:val="259"/>
          <w:jc w:val="center"/>
        </w:trPr>
        <w:tc>
          <w:tcPr>
            <w:tcW w:w="783" w:type="dxa"/>
          </w:tcPr>
          <w:p w:rsidR="00FD0749" w:rsidRPr="008234E5" w:rsidRDefault="00FD0749" w:rsidP="008234E5">
            <w:pPr>
              <w:ind w:firstLine="567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FD0749" w:rsidRPr="00965B2C" w:rsidRDefault="00FD0749" w:rsidP="00965B2C">
            <w:pPr>
              <w:jc w:val="center"/>
              <w:rPr>
                <w:i/>
                <w:smallCaps/>
                <w:sz w:val="20"/>
                <w:szCs w:val="20"/>
              </w:rPr>
            </w:pPr>
            <w:r w:rsidRPr="00965B2C">
              <w:rPr>
                <w:i/>
                <w:sz w:val="20"/>
                <w:szCs w:val="20"/>
              </w:rPr>
              <w:t>V</w:t>
            </w:r>
            <w:r w:rsidRPr="00965B2C">
              <w:rPr>
                <w:i/>
                <w:sz w:val="20"/>
                <w:szCs w:val="20"/>
                <w:vertAlign w:val="subscript"/>
              </w:rPr>
              <w:t>c1</w:t>
            </w:r>
          </w:p>
        </w:tc>
        <w:tc>
          <w:tcPr>
            <w:tcW w:w="1134" w:type="dxa"/>
            <w:hideMark/>
          </w:tcPr>
          <w:p w:rsidR="00FD0749" w:rsidRPr="00965B2C" w:rsidRDefault="00FD0749" w:rsidP="00965B2C">
            <w:pPr>
              <w:jc w:val="center"/>
              <w:rPr>
                <w:i/>
                <w:sz w:val="20"/>
                <w:szCs w:val="20"/>
              </w:rPr>
            </w:pPr>
            <w:r w:rsidRPr="00965B2C">
              <w:rPr>
                <w:i/>
                <w:sz w:val="20"/>
                <w:szCs w:val="20"/>
              </w:rPr>
              <w:t>V</w:t>
            </w:r>
            <w:r w:rsidRPr="00965B2C">
              <w:rPr>
                <w:i/>
                <w:sz w:val="20"/>
                <w:szCs w:val="20"/>
                <w:vertAlign w:val="subscript"/>
              </w:rPr>
              <w:t>с2</w:t>
            </w:r>
          </w:p>
        </w:tc>
        <w:tc>
          <w:tcPr>
            <w:tcW w:w="1276" w:type="dxa"/>
            <w:hideMark/>
          </w:tcPr>
          <w:p w:rsidR="00FD0749" w:rsidRPr="00965B2C" w:rsidRDefault="00FD0749" w:rsidP="00965B2C">
            <w:pPr>
              <w:jc w:val="center"/>
              <w:rPr>
                <w:sz w:val="20"/>
                <w:szCs w:val="20"/>
              </w:rPr>
            </w:pPr>
            <w:r w:rsidRPr="00965B2C">
              <w:rPr>
                <w:sz w:val="20"/>
                <w:szCs w:val="20"/>
              </w:rPr>
              <w:t>среднее ×</w:t>
            </w:r>
            <w:r w:rsidRPr="00965B2C">
              <w:rPr>
                <w:sz w:val="20"/>
                <w:szCs w:val="20"/>
                <w:lang w:val="en-US"/>
              </w:rPr>
              <w:t xml:space="preserve"> </w:t>
            </w:r>
            <w:r w:rsidRPr="00965B2C">
              <w:rPr>
                <w:sz w:val="20"/>
                <w:szCs w:val="20"/>
              </w:rPr>
              <w:t>10</w:t>
            </w:r>
          </w:p>
        </w:tc>
        <w:tc>
          <w:tcPr>
            <w:tcW w:w="2850" w:type="dxa"/>
            <w:vMerge w:val="restart"/>
          </w:tcPr>
          <w:p w:rsidR="00FD0749" w:rsidRPr="00FD0749" w:rsidRDefault="00FD0749" w:rsidP="00FD0749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 xml:space="preserve">     </w:t>
            </w:r>
            <w:proofErr w:type="spellStart"/>
            <w:r w:rsidRPr="00FD0749">
              <w:rPr>
                <w:i/>
                <w:sz w:val="20"/>
                <w:szCs w:val="20"/>
              </w:rPr>
              <w:t>N</w:t>
            </w:r>
            <w:r w:rsidRPr="00FD0749">
              <w:rPr>
                <w:i/>
                <w:sz w:val="20"/>
                <w:szCs w:val="20"/>
                <w:vertAlign w:val="subscript"/>
              </w:rPr>
              <w:t>a</w:t>
            </w:r>
            <w:proofErr w:type="spellEnd"/>
            <w:r w:rsidRPr="00FD0749">
              <w:rPr>
                <w:sz w:val="20"/>
                <w:szCs w:val="20"/>
              </w:rPr>
              <w:t xml:space="preserve"> = 1 015 × 10</w:t>
            </w:r>
            <w:r w:rsidRPr="00FD0749">
              <w:rPr>
                <w:sz w:val="20"/>
                <w:szCs w:val="20"/>
                <w:vertAlign w:val="superscript"/>
              </w:rPr>
              <w:t>1</w:t>
            </w:r>
            <w:r w:rsidRPr="00FD0749">
              <w:rPr>
                <w:sz w:val="20"/>
                <w:szCs w:val="20"/>
              </w:rPr>
              <w:t>= 1,0 × 10</w:t>
            </w:r>
            <w:r w:rsidRPr="00FD0749">
              <w:rPr>
                <w:sz w:val="20"/>
                <w:szCs w:val="20"/>
                <w:vertAlign w:val="superscript"/>
              </w:rPr>
              <w:t>4</w:t>
            </w:r>
          </w:p>
          <w:p w:rsidR="00FD0749" w:rsidRPr="00965B2C" w:rsidRDefault="00FD0749" w:rsidP="00965B2C">
            <w:pPr>
              <w:jc w:val="center"/>
              <w:rPr>
                <w:sz w:val="20"/>
                <w:szCs w:val="20"/>
              </w:rPr>
            </w:pPr>
          </w:p>
        </w:tc>
      </w:tr>
      <w:tr w:rsidR="00FD0749" w:rsidRPr="008234E5" w:rsidTr="00FD0749">
        <w:trPr>
          <w:trHeight w:val="346"/>
          <w:jc w:val="center"/>
        </w:trPr>
        <w:tc>
          <w:tcPr>
            <w:tcW w:w="783" w:type="dxa"/>
            <w:hideMark/>
          </w:tcPr>
          <w:p w:rsidR="00FD0749" w:rsidRPr="00965B2C" w:rsidRDefault="00FD0749" w:rsidP="00965B2C">
            <w:pPr>
              <w:jc w:val="center"/>
              <w:rPr>
                <w:smallCaps/>
                <w:sz w:val="20"/>
                <w:szCs w:val="20"/>
              </w:rPr>
            </w:pP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276" w:type="dxa"/>
            <w:hideMark/>
          </w:tcPr>
          <w:p w:rsidR="00FD0749" w:rsidRPr="00FD0749" w:rsidRDefault="00FD0749" w:rsidP="00FD0749">
            <w:pPr>
              <w:jc w:val="center"/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&gt; 660</w:t>
            </w:r>
          </w:p>
        </w:tc>
        <w:tc>
          <w:tcPr>
            <w:tcW w:w="1134" w:type="dxa"/>
            <w:hideMark/>
          </w:tcPr>
          <w:p w:rsidR="00FD0749" w:rsidRPr="00FD0749" w:rsidRDefault="00FD0749" w:rsidP="00FD0749">
            <w:pPr>
              <w:jc w:val="center"/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&gt; 660</w:t>
            </w:r>
          </w:p>
        </w:tc>
        <w:tc>
          <w:tcPr>
            <w:tcW w:w="1276" w:type="dxa"/>
            <w:hideMark/>
          </w:tcPr>
          <w:p w:rsidR="00FD0749" w:rsidRPr="00FD0749" w:rsidRDefault="00FD0749" w:rsidP="00FD0749">
            <w:pPr>
              <w:jc w:val="center"/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=  &gt;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FD0749">
              <w:rPr>
                <w:sz w:val="20"/>
                <w:szCs w:val="20"/>
              </w:rPr>
              <w:t>6 600</w:t>
            </w:r>
          </w:p>
        </w:tc>
        <w:tc>
          <w:tcPr>
            <w:tcW w:w="2850" w:type="dxa"/>
            <w:vMerge/>
          </w:tcPr>
          <w:p w:rsidR="00FD0749" w:rsidRPr="00FD0749" w:rsidRDefault="00FD0749" w:rsidP="00FD0749">
            <w:pPr>
              <w:jc w:val="center"/>
              <w:rPr>
                <w:sz w:val="20"/>
                <w:szCs w:val="20"/>
              </w:rPr>
            </w:pPr>
          </w:p>
        </w:tc>
      </w:tr>
      <w:tr w:rsidR="00FD0749" w:rsidRPr="008234E5" w:rsidTr="00FD0749">
        <w:trPr>
          <w:trHeight w:val="346"/>
          <w:jc w:val="center"/>
        </w:trPr>
        <w:tc>
          <w:tcPr>
            <w:tcW w:w="783" w:type="dxa"/>
            <w:hideMark/>
          </w:tcPr>
          <w:p w:rsidR="00FD0749" w:rsidRPr="00965B2C" w:rsidRDefault="00FD0749" w:rsidP="00965B2C">
            <w:pPr>
              <w:jc w:val="center"/>
              <w:rPr>
                <w:smallCaps/>
                <w:sz w:val="20"/>
                <w:szCs w:val="20"/>
              </w:rPr>
            </w:pP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276" w:type="dxa"/>
            <w:hideMark/>
          </w:tcPr>
          <w:p w:rsidR="00FD0749" w:rsidRPr="00FD0749" w:rsidRDefault="00FD0749" w:rsidP="00FD0749">
            <w:pPr>
              <w:jc w:val="center"/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96</w:t>
            </w:r>
          </w:p>
        </w:tc>
        <w:tc>
          <w:tcPr>
            <w:tcW w:w="1134" w:type="dxa"/>
            <w:hideMark/>
          </w:tcPr>
          <w:p w:rsidR="00FD0749" w:rsidRPr="00FD0749" w:rsidRDefault="00FD0749" w:rsidP="00FD0749">
            <w:pPr>
              <w:jc w:val="center"/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107</w:t>
            </w:r>
          </w:p>
        </w:tc>
        <w:tc>
          <w:tcPr>
            <w:tcW w:w="1276" w:type="dxa"/>
            <w:hideMark/>
          </w:tcPr>
          <w:p w:rsidR="00FD0749" w:rsidRPr="00FD0749" w:rsidRDefault="00FD0749" w:rsidP="00FD0749">
            <w:pPr>
              <w:jc w:val="center"/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=   1 015</w:t>
            </w:r>
          </w:p>
        </w:tc>
        <w:tc>
          <w:tcPr>
            <w:tcW w:w="2850" w:type="dxa"/>
            <w:vMerge/>
          </w:tcPr>
          <w:p w:rsidR="00FD0749" w:rsidRPr="00FD0749" w:rsidRDefault="00FD0749" w:rsidP="00FD0749">
            <w:pPr>
              <w:jc w:val="center"/>
              <w:rPr>
                <w:sz w:val="20"/>
                <w:szCs w:val="20"/>
              </w:rPr>
            </w:pPr>
          </w:p>
        </w:tc>
      </w:tr>
      <w:tr w:rsidR="00FD0749" w:rsidRPr="008234E5" w:rsidTr="00FD0749">
        <w:trPr>
          <w:trHeight w:val="336"/>
          <w:jc w:val="center"/>
        </w:trPr>
        <w:tc>
          <w:tcPr>
            <w:tcW w:w="783" w:type="dxa"/>
            <w:hideMark/>
          </w:tcPr>
          <w:p w:rsidR="00FD0749" w:rsidRPr="00965B2C" w:rsidRDefault="00FD0749" w:rsidP="00965B2C">
            <w:pPr>
              <w:jc w:val="center"/>
              <w:rPr>
                <w:smallCaps/>
                <w:sz w:val="20"/>
                <w:szCs w:val="20"/>
              </w:rPr>
            </w:pP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276" w:type="dxa"/>
            <w:hideMark/>
          </w:tcPr>
          <w:p w:rsidR="00FD0749" w:rsidRPr="00FD0749" w:rsidRDefault="00FD0749" w:rsidP="00FD0749">
            <w:pPr>
              <w:jc w:val="center"/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&lt; 14</w:t>
            </w:r>
          </w:p>
        </w:tc>
        <w:tc>
          <w:tcPr>
            <w:tcW w:w="1134" w:type="dxa"/>
            <w:hideMark/>
          </w:tcPr>
          <w:p w:rsidR="00FD0749" w:rsidRPr="00FD0749" w:rsidRDefault="00FD0749" w:rsidP="00FD0749">
            <w:pPr>
              <w:jc w:val="center"/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&lt; 14</w:t>
            </w:r>
          </w:p>
        </w:tc>
        <w:tc>
          <w:tcPr>
            <w:tcW w:w="1276" w:type="dxa"/>
            <w:hideMark/>
          </w:tcPr>
          <w:p w:rsidR="00FD0749" w:rsidRPr="00FD0749" w:rsidRDefault="00FD0749" w:rsidP="00FD0749">
            <w:pPr>
              <w:jc w:val="center"/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=  &lt; 140</w:t>
            </w:r>
          </w:p>
        </w:tc>
        <w:tc>
          <w:tcPr>
            <w:tcW w:w="2850" w:type="dxa"/>
            <w:vMerge/>
          </w:tcPr>
          <w:p w:rsidR="00FD0749" w:rsidRPr="00FD0749" w:rsidRDefault="00FD0749" w:rsidP="00FD0749">
            <w:pPr>
              <w:jc w:val="center"/>
              <w:rPr>
                <w:sz w:val="20"/>
                <w:szCs w:val="20"/>
              </w:rPr>
            </w:pPr>
          </w:p>
        </w:tc>
      </w:tr>
      <w:tr w:rsidR="00FD0749" w:rsidRPr="008234E5" w:rsidTr="00FD0749">
        <w:trPr>
          <w:trHeight w:val="70"/>
          <w:jc w:val="center"/>
        </w:trPr>
        <w:tc>
          <w:tcPr>
            <w:tcW w:w="783" w:type="dxa"/>
            <w:hideMark/>
          </w:tcPr>
          <w:p w:rsidR="00FD0749" w:rsidRPr="00965B2C" w:rsidRDefault="00FD0749" w:rsidP="00965B2C">
            <w:pPr>
              <w:jc w:val="center"/>
              <w:rPr>
                <w:smallCaps/>
                <w:sz w:val="20"/>
                <w:szCs w:val="20"/>
              </w:rPr>
            </w:pP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965B2C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276" w:type="dxa"/>
            <w:hideMark/>
          </w:tcPr>
          <w:p w:rsidR="00FD0749" w:rsidRPr="00FD0749" w:rsidRDefault="00FD0749" w:rsidP="00FD0749">
            <w:pPr>
              <w:jc w:val="center"/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&lt; 14</w:t>
            </w:r>
          </w:p>
        </w:tc>
        <w:tc>
          <w:tcPr>
            <w:tcW w:w="1134" w:type="dxa"/>
            <w:hideMark/>
          </w:tcPr>
          <w:p w:rsidR="00FD0749" w:rsidRPr="00FD0749" w:rsidRDefault="00FD0749" w:rsidP="00FD0749">
            <w:pPr>
              <w:jc w:val="center"/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&lt; 14</w:t>
            </w:r>
          </w:p>
        </w:tc>
        <w:tc>
          <w:tcPr>
            <w:tcW w:w="1276" w:type="dxa"/>
            <w:hideMark/>
          </w:tcPr>
          <w:p w:rsidR="00FD0749" w:rsidRPr="00FD0749" w:rsidRDefault="00FD0749" w:rsidP="00FD0749">
            <w:pPr>
              <w:jc w:val="center"/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=  &lt; 140</w:t>
            </w:r>
          </w:p>
        </w:tc>
        <w:tc>
          <w:tcPr>
            <w:tcW w:w="2850" w:type="dxa"/>
            <w:vMerge/>
          </w:tcPr>
          <w:p w:rsidR="00FD0749" w:rsidRPr="00FD0749" w:rsidRDefault="00FD0749" w:rsidP="00FD0749">
            <w:pPr>
              <w:jc w:val="center"/>
              <w:rPr>
                <w:sz w:val="20"/>
                <w:szCs w:val="20"/>
              </w:rPr>
            </w:pPr>
          </w:p>
        </w:tc>
      </w:tr>
    </w:tbl>
    <w:p w:rsidR="00FD0749" w:rsidRDefault="00FD0749" w:rsidP="008234E5">
      <w:pPr>
        <w:ind w:firstLine="567"/>
        <w:rPr>
          <w:sz w:val="24"/>
          <w:lang w:val="en-US"/>
        </w:rPr>
      </w:pPr>
    </w:p>
    <w:p w:rsidR="008234E5" w:rsidRPr="008234E5" w:rsidRDefault="008234E5" w:rsidP="008234E5">
      <w:pPr>
        <w:ind w:firstLine="567"/>
        <w:rPr>
          <w:sz w:val="24"/>
        </w:rPr>
      </w:pPr>
      <w:r w:rsidRPr="008234E5">
        <w:rPr>
          <w:sz w:val="24"/>
        </w:rPr>
        <w:t xml:space="preserve">Если более высокое разведение в двух последовательных разведениях </w:t>
      </w:r>
      <w:proofErr w:type="spellStart"/>
      <w:r w:rsidR="004C0E4C" w:rsidRPr="008234E5">
        <w:rPr>
          <w:i/>
          <w:sz w:val="24"/>
        </w:rPr>
        <w:t>N</w:t>
      </w:r>
      <w:r w:rsidR="004C0E4C" w:rsidRPr="008234E5">
        <w:rPr>
          <w:i/>
          <w:sz w:val="24"/>
          <w:vertAlign w:val="subscript"/>
        </w:rPr>
        <w:t>a</w:t>
      </w:r>
      <w:proofErr w:type="spellEnd"/>
      <w:r w:rsidRPr="008234E5">
        <w:rPr>
          <w:sz w:val="24"/>
        </w:rPr>
        <w:t xml:space="preserve"> показывает среднее значение «меньше чем», а меньшее разведение показывает среднее значение «больше чем», принимайте только меньшее разведение в качестве значения </w:t>
      </w:r>
      <w:proofErr w:type="spellStart"/>
      <w:r w:rsidR="004C0E4C" w:rsidRPr="008234E5">
        <w:rPr>
          <w:i/>
          <w:sz w:val="24"/>
        </w:rPr>
        <w:t>N</w:t>
      </w:r>
      <w:r w:rsidR="004C0E4C" w:rsidRPr="008234E5">
        <w:rPr>
          <w:i/>
          <w:sz w:val="24"/>
          <w:vertAlign w:val="subscript"/>
        </w:rPr>
        <w:t>a</w:t>
      </w:r>
      <w:proofErr w:type="spellEnd"/>
      <w:r w:rsidRPr="008234E5">
        <w:rPr>
          <w:sz w:val="24"/>
        </w:rPr>
        <w:t>.</w:t>
      </w:r>
    </w:p>
    <w:p w:rsidR="00FD0749" w:rsidRDefault="00FD0749" w:rsidP="008234E5">
      <w:pPr>
        <w:ind w:firstLine="567"/>
        <w:rPr>
          <w:sz w:val="24"/>
        </w:rPr>
      </w:pPr>
    </w:p>
    <w:p w:rsidR="003D3811" w:rsidRDefault="003D3811" w:rsidP="008234E5">
      <w:pPr>
        <w:ind w:firstLine="567"/>
        <w:rPr>
          <w:sz w:val="24"/>
        </w:rPr>
      </w:pPr>
    </w:p>
    <w:p w:rsidR="003D3811" w:rsidRPr="004C0E4C" w:rsidRDefault="003D3811" w:rsidP="008234E5">
      <w:pPr>
        <w:ind w:firstLine="567"/>
        <w:rPr>
          <w:sz w:val="24"/>
        </w:rPr>
      </w:pPr>
    </w:p>
    <w:p w:rsidR="008234E5" w:rsidRPr="008234E5" w:rsidRDefault="00FD0749" w:rsidP="008234E5">
      <w:pPr>
        <w:ind w:firstLine="567"/>
        <w:rPr>
          <w:sz w:val="24"/>
        </w:rPr>
      </w:pPr>
      <w:r w:rsidRPr="00965B2C">
        <w:rPr>
          <w:b/>
          <w:i/>
          <w:sz w:val="20"/>
          <w:szCs w:val="20"/>
        </w:rPr>
        <w:lastRenderedPageBreak/>
        <w:t>Пример</w:t>
      </w:r>
      <w:r w:rsidRPr="00965B2C">
        <w:rPr>
          <w:b/>
          <w:sz w:val="20"/>
          <w:szCs w:val="20"/>
        </w:rPr>
        <w:t xml:space="preserve"> –</w:t>
      </w:r>
      <w:r w:rsidR="008234E5" w:rsidRPr="008234E5">
        <w:rPr>
          <w:sz w:val="24"/>
        </w:rPr>
        <w:t xml:space="preserve"> </w:t>
      </w:r>
      <w:r w:rsidR="008234E5" w:rsidRPr="00FD0749">
        <w:rPr>
          <w:sz w:val="20"/>
          <w:szCs w:val="20"/>
        </w:rPr>
        <w:t xml:space="preserve">(2 чашки на 1 </w:t>
      </w:r>
      <w:r w:rsidR="003D3811">
        <w:rPr>
          <w:sz w:val="20"/>
          <w:szCs w:val="20"/>
        </w:rPr>
        <w:t>см</w:t>
      </w:r>
      <w:r w:rsidR="003D3811" w:rsidRPr="003D3811">
        <w:rPr>
          <w:sz w:val="20"/>
          <w:szCs w:val="20"/>
          <w:vertAlign w:val="superscript"/>
        </w:rPr>
        <w:t>3</w:t>
      </w:r>
      <w:r w:rsidR="008234E5" w:rsidRPr="00FD0749">
        <w:rPr>
          <w:sz w:val="20"/>
          <w:szCs w:val="20"/>
        </w:rPr>
        <w:t xml:space="preserve"> образца):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850"/>
        <w:gridCol w:w="709"/>
        <w:gridCol w:w="1417"/>
        <w:gridCol w:w="2835"/>
      </w:tblGrid>
      <w:tr w:rsidR="00FD0749" w:rsidRPr="008234E5" w:rsidTr="00FD0749">
        <w:trPr>
          <w:trHeight w:val="269"/>
          <w:jc w:val="center"/>
        </w:trPr>
        <w:tc>
          <w:tcPr>
            <w:tcW w:w="851" w:type="dxa"/>
          </w:tcPr>
          <w:p w:rsidR="00FD0749" w:rsidRPr="00FD0749" w:rsidRDefault="00FD0749" w:rsidP="008234E5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850" w:type="dxa"/>
            <w:hideMark/>
          </w:tcPr>
          <w:p w:rsidR="00FD0749" w:rsidRPr="00FD0749" w:rsidRDefault="00FD0749" w:rsidP="00FD0749">
            <w:pPr>
              <w:rPr>
                <w:i/>
                <w:smallCaps/>
                <w:sz w:val="20"/>
                <w:szCs w:val="20"/>
              </w:rPr>
            </w:pPr>
            <w:r w:rsidRPr="00FD0749">
              <w:rPr>
                <w:i/>
                <w:sz w:val="20"/>
                <w:szCs w:val="20"/>
              </w:rPr>
              <w:t>V</w:t>
            </w:r>
            <w:r w:rsidRPr="00FD0749">
              <w:rPr>
                <w:i/>
                <w:sz w:val="20"/>
                <w:szCs w:val="20"/>
                <w:vertAlign w:val="subscript"/>
              </w:rPr>
              <w:t>c1</w:t>
            </w:r>
          </w:p>
        </w:tc>
        <w:tc>
          <w:tcPr>
            <w:tcW w:w="709" w:type="dxa"/>
            <w:hideMark/>
          </w:tcPr>
          <w:p w:rsidR="00FD0749" w:rsidRPr="00FD0749" w:rsidRDefault="00FD0749" w:rsidP="00FD0749">
            <w:pPr>
              <w:rPr>
                <w:i/>
                <w:sz w:val="20"/>
                <w:szCs w:val="20"/>
              </w:rPr>
            </w:pPr>
            <w:r w:rsidRPr="00FD0749">
              <w:rPr>
                <w:i/>
                <w:sz w:val="20"/>
                <w:szCs w:val="20"/>
              </w:rPr>
              <w:t>V</w:t>
            </w:r>
            <w:r w:rsidRPr="00FD0749">
              <w:rPr>
                <w:i/>
                <w:sz w:val="20"/>
                <w:szCs w:val="20"/>
                <w:vertAlign w:val="subscript"/>
              </w:rPr>
              <w:t>с2</w:t>
            </w:r>
          </w:p>
        </w:tc>
        <w:tc>
          <w:tcPr>
            <w:tcW w:w="1417" w:type="dxa"/>
            <w:hideMark/>
          </w:tcPr>
          <w:p w:rsidR="00FD0749" w:rsidRPr="00FD0749" w:rsidRDefault="00FD0749" w:rsidP="00FD0749">
            <w:pPr>
              <w:jc w:val="center"/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среднее ×</w:t>
            </w:r>
            <w:r w:rsidRPr="00FD0749">
              <w:rPr>
                <w:sz w:val="20"/>
                <w:szCs w:val="20"/>
                <w:lang w:val="en-US"/>
              </w:rPr>
              <w:t xml:space="preserve"> </w:t>
            </w:r>
            <w:r w:rsidRPr="00FD0749">
              <w:rPr>
                <w:sz w:val="20"/>
                <w:szCs w:val="20"/>
              </w:rPr>
              <w:t>10</w:t>
            </w:r>
          </w:p>
        </w:tc>
        <w:tc>
          <w:tcPr>
            <w:tcW w:w="2835" w:type="dxa"/>
            <w:vMerge w:val="restart"/>
          </w:tcPr>
          <w:p w:rsidR="00FD0749" w:rsidRDefault="00FD0749" w:rsidP="00FD074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FD0749" w:rsidRPr="00FD0749" w:rsidRDefault="00FD0749" w:rsidP="00FD0749">
            <w:pPr>
              <w:rPr>
                <w:sz w:val="20"/>
                <w:szCs w:val="20"/>
              </w:rPr>
            </w:pPr>
            <w:proofErr w:type="spellStart"/>
            <w:r w:rsidRPr="00FD0749">
              <w:rPr>
                <w:i/>
                <w:sz w:val="20"/>
                <w:szCs w:val="20"/>
              </w:rPr>
              <w:t>N</w:t>
            </w:r>
            <w:r w:rsidRPr="00FD0749">
              <w:rPr>
                <w:i/>
                <w:sz w:val="20"/>
                <w:szCs w:val="20"/>
                <w:vertAlign w:val="subscript"/>
              </w:rPr>
              <w:t>a</w:t>
            </w:r>
            <w:proofErr w:type="spellEnd"/>
            <w:r w:rsidRPr="00FD074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FD0749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FD0749">
              <w:rPr>
                <w:sz w:val="20"/>
                <w:szCs w:val="20"/>
              </w:rPr>
              <w:t>&gt;</w:t>
            </w:r>
            <w:r w:rsidRPr="00FD0749">
              <w:rPr>
                <w:i/>
                <w:iCs/>
                <w:sz w:val="20"/>
                <w:szCs w:val="20"/>
              </w:rPr>
              <w:t xml:space="preserve"> </w:t>
            </w:r>
            <w:r w:rsidRPr="00FD0749">
              <w:rPr>
                <w:sz w:val="20"/>
                <w:szCs w:val="20"/>
              </w:rPr>
              <w:t>6 425 × 10</w:t>
            </w:r>
            <w:r w:rsidRPr="00FD0749">
              <w:rPr>
                <w:sz w:val="20"/>
                <w:szCs w:val="20"/>
                <w:vertAlign w:val="superscript"/>
              </w:rPr>
              <w:t>1</w:t>
            </w:r>
            <w:r w:rsidRPr="00FD0749">
              <w:rPr>
                <w:sz w:val="20"/>
                <w:szCs w:val="20"/>
              </w:rPr>
              <w:t xml:space="preserve"> =&gt;</w:t>
            </w:r>
            <w:r w:rsidRPr="00FD0749">
              <w:rPr>
                <w:i/>
                <w:iCs/>
                <w:sz w:val="20"/>
                <w:szCs w:val="20"/>
              </w:rPr>
              <w:t xml:space="preserve"> </w:t>
            </w:r>
            <w:r w:rsidRPr="00FD0749">
              <w:rPr>
                <w:sz w:val="20"/>
                <w:szCs w:val="20"/>
              </w:rPr>
              <w:t>6,4 × 10</w:t>
            </w:r>
            <w:r w:rsidRPr="00FD0749">
              <w:rPr>
                <w:sz w:val="20"/>
                <w:szCs w:val="20"/>
                <w:vertAlign w:val="superscript"/>
              </w:rPr>
              <w:t>4</w:t>
            </w:r>
          </w:p>
          <w:p w:rsidR="00FD0749" w:rsidRPr="00FD0749" w:rsidRDefault="00FD0749" w:rsidP="00FD074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FD0749" w:rsidRPr="008234E5" w:rsidTr="00FD0749">
        <w:trPr>
          <w:trHeight w:val="336"/>
          <w:jc w:val="center"/>
        </w:trPr>
        <w:tc>
          <w:tcPr>
            <w:tcW w:w="851" w:type="dxa"/>
            <w:hideMark/>
          </w:tcPr>
          <w:p w:rsidR="00FD0749" w:rsidRPr="00FD0749" w:rsidRDefault="00FD0749" w:rsidP="00FD0749">
            <w:pPr>
              <w:jc w:val="center"/>
              <w:rPr>
                <w:smallCaps/>
                <w:sz w:val="20"/>
                <w:szCs w:val="20"/>
              </w:rPr>
            </w:pP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850" w:type="dxa"/>
            <w:hideMark/>
          </w:tcPr>
          <w:p w:rsidR="00FD0749" w:rsidRPr="00FD0749" w:rsidRDefault="00FD0749" w:rsidP="00FD0749">
            <w:pPr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&gt; 660</w:t>
            </w:r>
          </w:p>
        </w:tc>
        <w:tc>
          <w:tcPr>
            <w:tcW w:w="709" w:type="dxa"/>
            <w:hideMark/>
          </w:tcPr>
          <w:p w:rsidR="00FD0749" w:rsidRPr="00FD0749" w:rsidRDefault="00FD0749" w:rsidP="00FD0749">
            <w:pPr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&gt; 660</w:t>
            </w:r>
          </w:p>
        </w:tc>
        <w:tc>
          <w:tcPr>
            <w:tcW w:w="1417" w:type="dxa"/>
            <w:hideMark/>
          </w:tcPr>
          <w:p w:rsidR="00FD0749" w:rsidRPr="00FD0749" w:rsidRDefault="00FD0749" w:rsidP="00FD0749">
            <w:pPr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=  &gt; 6 600</w:t>
            </w:r>
          </w:p>
        </w:tc>
        <w:tc>
          <w:tcPr>
            <w:tcW w:w="2835" w:type="dxa"/>
            <w:vMerge/>
          </w:tcPr>
          <w:p w:rsidR="00FD0749" w:rsidRPr="00FD0749" w:rsidRDefault="00FD0749" w:rsidP="00FD0749">
            <w:pPr>
              <w:rPr>
                <w:sz w:val="20"/>
                <w:szCs w:val="20"/>
              </w:rPr>
            </w:pPr>
          </w:p>
        </w:tc>
      </w:tr>
      <w:tr w:rsidR="00FD0749" w:rsidRPr="008234E5" w:rsidTr="00FD0749">
        <w:trPr>
          <w:trHeight w:val="336"/>
          <w:jc w:val="center"/>
        </w:trPr>
        <w:tc>
          <w:tcPr>
            <w:tcW w:w="851" w:type="dxa"/>
            <w:hideMark/>
          </w:tcPr>
          <w:p w:rsidR="00FD0749" w:rsidRPr="00FD0749" w:rsidRDefault="00FD0749" w:rsidP="00FD0749">
            <w:pPr>
              <w:jc w:val="center"/>
              <w:rPr>
                <w:smallCaps/>
                <w:sz w:val="20"/>
                <w:szCs w:val="20"/>
              </w:rPr>
            </w:pP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850" w:type="dxa"/>
            <w:hideMark/>
          </w:tcPr>
          <w:p w:rsidR="00FD0749" w:rsidRPr="00FD0749" w:rsidRDefault="00FD0749" w:rsidP="00FD0749">
            <w:pPr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&gt; 660</w:t>
            </w:r>
          </w:p>
        </w:tc>
        <w:tc>
          <w:tcPr>
            <w:tcW w:w="709" w:type="dxa"/>
            <w:hideMark/>
          </w:tcPr>
          <w:p w:rsidR="00FD0749" w:rsidRPr="00FD0749" w:rsidRDefault="00FD0749" w:rsidP="00FD0749">
            <w:pPr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&gt; 625</w:t>
            </w:r>
          </w:p>
        </w:tc>
        <w:tc>
          <w:tcPr>
            <w:tcW w:w="1417" w:type="dxa"/>
            <w:hideMark/>
          </w:tcPr>
          <w:p w:rsidR="00FD0749" w:rsidRPr="00FD0749" w:rsidRDefault="00FD0749" w:rsidP="00FD0749">
            <w:pPr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=  &gt; 6 425</w:t>
            </w:r>
          </w:p>
        </w:tc>
        <w:tc>
          <w:tcPr>
            <w:tcW w:w="2835" w:type="dxa"/>
            <w:vMerge/>
          </w:tcPr>
          <w:p w:rsidR="00FD0749" w:rsidRPr="00FD0749" w:rsidRDefault="00FD0749" w:rsidP="00FD0749">
            <w:pPr>
              <w:rPr>
                <w:sz w:val="20"/>
                <w:szCs w:val="20"/>
              </w:rPr>
            </w:pPr>
          </w:p>
        </w:tc>
      </w:tr>
      <w:tr w:rsidR="00FD0749" w:rsidRPr="008234E5" w:rsidTr="00FD0749">
        <w:trPr>
          <w:trHeight w:val="350"/>
          <w:jc w:val="center"/>
        </w:trPr>
        <w:tc>
          <w:tcPr>
            <w:tcW w:w="851" w:type="dxa"/>
            <w:hideMark/>
          </w:tcPr>
          <w:p w:rsidR="00FD0749" w:rsidRPr="00FD0749" w:rsidRDefault="00FD0749" w:rsidP="00FD0749">
            <w:pPr>
              <w:jc w:val="center"/>
              <w:rPr>
                <w:smallCaps/>
                <w:sz w:val="20"/>
                <w:szCs w:val="20"/>
              </w:rPr>
            </w:pP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850" w:type="dxa"/>
            <w:hideMark/>
          </w:tcPr>
          <w:p w:rsidR="00FD0749" w:rsidRPr="00FD0749" w:rsidRDefault="00FD0749" w:rsidP="00FD0749">
            <w:pPr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&lt; 14</w:t>
            </w:r>
          </w:p>
        </w:tc>
        <w:tc>
          <w:tcPr>
            <w:tcW w:w="709" w:type="dxa"/>
            <w:hideMark/>
          </w:tcPr>
          <w:p w:rsidR="00FD0749" w:rsidRPr="00FD0749" w:rsidRDefault="00FD0749" w:rsidP="00FD0749">
            <w:pPr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29</w:t>
            </w:r>
          </w:p>
        </w:tc>
        <w:tc>
          <w:tcPr>
            <w:tcW w:w="1417" w:type="dxa"/>
            <w:hideMark/>
          </w:tcPr>
          <w:p w:rsidR="00FD0749" w:rsidRPr="00FD0749" w:rsidRDefault="00FD0749" w:rsidP="00FD0749">
            <w:pPr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=  &lt; 215</w:t>
            </w:r>
          </w:p>
        </w:tc>
        <w:tc>
          <w:tcPr>
            <w:tcW w:w="2835" w:type="dxa"/>
            <w:vMerge/>
          </w:tcPr>
          <w:p w:rsidR="00FD0749" w:rsidRPr="00FD0749" w:rsidRDefault="00FD0749" w:rsidP="00FD0749">
            <w:pPr>
              <w:rPr>
                <w:sz w:val="20"/>
                <w:szCs w:val="20"/>
              </w:rPr>
            </w:pPr>
          </w:p>
        </w:tc>
      </w:tr>
      <w:tr w:rsidR="00FD0749" w:rsidRPr="008234E5" w:rsidTr="00FD0749">
        <w:trPr>
          <w:trHeight w:val="278"/>
          <w:jc w:val="center"/>
        </w:trPr>
        <w:tc>
          <w:tcPr>
            <w:tcW w:w="851" w:type="dxa"/>
            <w:hideMark/>
          </w:tcPr>
          <w:p w:rsidR="00FD0749" w:rsidRPr="00FD0749" w:rsidRDefault="00FD0749" w:rsidP="00FD0749">
            <w:pPr>
              <w:jc w:val="center"/>
              <w:rPr>
                <w:smallCaps/>
                <w:sz w:val="20"/>
                <w:szCs w:val="20"/>
              </w:rPr>
            </w:pP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850" w:type="dxa"/>
            <w:hideMark/>
          </w:tcPr>
          <w:p w:rsidR="00FD0749" w:rsidRPr="00FD0749" w:rsidRDefault="00FD0749" w:rsidP="00FD0749">
            <w:pPr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&lt; 14</w:t>
            </w:r>
          </w:p>
        </w:tc>
        <w:tc>
          <w:tcPr>
            <w:tcW w:w="709" w:type="dxa"/>
            <w:hideMark/>
          </w:tcPr>
          <w:p w:rsidR="00FD0749" w:rsidRPr="00FD0749" w:rsidRDefault="00FD0749" w:rsidP="00FD0749">
            <w:pPr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&lt; 14</w:t>
            </w:r>
          </w:p>
        </w:tc>
        <w:tc>
          <w:tcPr>
            <w:tcW w:w="1417" w:type="dxa"/>
            <w:hideMark/>
          </w:tcPr>
          <w:p w:rsidR="00FD0749" w:rsidRPr="00FD0749" w:rsidRDefault="00FD0749" w:rsidP="00FD0749">
            <w:pPr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=   &lt; 140</w:t>
            </w:r>
          </w:p>
        </w:tc>
        <w:tc>
          <w:tcPr>
            <w:tcW w:w="2835" w:type="dxa"/>
            <w:vMerge/>
          </w:tcPr>
          <w:p w:rsidR="00FD0749" w:rsidRPr="00FD0749" w:rsidRDefault="00FD0749" w:rsidP="00FD0749">
            <w:pPr>
              <w:rPr>
                <w:sz w:val="20"/>
                <w:szCs w:val="20"/>
              </w:rPr>
            </w:pPr>
          </w:p>
        </w:tc>
      </w:tr>
    </w:tbl>
    <w:p w:rsidR="00FD0749" w:rsidRDefault="00FD0749" w:rsidP="008234E5">
      <w:pPr>
        <w:ind w:firstLine="567"/>
        <w:rPr>
          <w:sz w:val="24"/>
          <w:lang w:val="en-US"/>
        </w:rPr>
      </w:pPr>
    </w:p>
    <w:p w:rsidR="008234E5" w:rsidRPr="00FD0749" w:rsidRDefault="008234E5" w:rsidP="00D36515">
      <w:pPr>
        <w:pStyle w:val="Style9"/>
        <w:widowControl/>
        <w:numPr>
          <w:ilvl w:val="0"/>
          <w:numId w:val="33"/>
        </w:numPr>
        <w:tabs>
          <w:tab w:val="left" w:pos="709"/>
          <w:tab w:val="left" w:pos="851"/>
        </w:tabs>
        <w:ind w:left="0"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  <w:r w:rsidRPr="00FD0749">
        <w:rPr>
          <w:rStyle w:val="FontStyle109"/>
          <w:rFonts w:ascii="Times New Roman" w:hAnsi="Times New Roman" w:cs="Times New Roman"/>
          <w:sz w:val="24"/>
          <w:szCs w:val="24"/>
        </w:rPr>
        <w:t xml:space="preserve">Используйте максимум 2 последующих разведения для расчета </w:t>
      </w:r>
      <w:proofErr w:type="spellStart"/>
      <w:r w:rsidR="004C0E4C" w:rsidRPr="004C0E4C">
        <w:rPr>
          <w:rFonts w:ascii="Times New Roman" w:hAnsi="Times New Roman" w:cs="Times New Roman"/>
          <w:i/>
        </w:rPr>
        <w:t>N</w:t>
      </w:r>
      <w:r w:rsidR="004C0E4C" w:rsidRPr="004C0E4C">
        <w:rPr>
          <w:rFonts w:ascii="Times New Roman" w:hAnsi="Times New Roman" w:cs="Times New Roman"/>
          <w:i/>
          <w:vertAlign w:val="subscript"/>
        </w:rPr>
        <w:t>a</w:t>
      </w:r>
      <w:proofErr w:type="spellEnd"/>
      <w:r w:rsidRPr="00FD0749">
        <w:rPr>
          <w:rStyle w:val="FontStyle109"/>
          <w:rFonts w:ascii="Times New Roman" w:hAnsi="Times New Roman" w:cs="Times New Roman"/>
          <w:sz w:val="24"/>
          <w:szCs w:val="24"/>
        </w:rPr>
        <w:t xml:space="preserve"> как средневзвешенное значение. Правила для особых случаев:</w:t>
      </w:r>
    </w:p>
    <w:p w:rsidR="008234E5" w:rsidRPr="008234E5" w:rsidRDefault="008234E5" w:rsidP="008234E5">
      <w:pPr>
        <w:ind w:firstLine="567"/>
        <w:rPr>
          <w:sz w:val="24"/>
        </w:rPr>
      </w:pPr>
      <w:r w:rsidRPr="008234E5">
        <w:rPr>
          <w:sz w:val="24"/>
        </w:rPr>
        <w:t xml:space="preserve">Если одно или оба повторяющихся значения </w:t>
      </w:r>
      <w:r w:rsidRPr="00FD0749">
        <w:rPr>
          <w:i/>
          <w:sz w:val="24"/>
        </w:rPr>
        <w:t>V</w:t>
      </w:r>
      <w:r w:rsidR="00FD0749" w:rsidRPr="00FD0749">
        <w:rPr>
          <w:i/>
          <w:sz w:val="24"/>
          <w:vertAlign w:val="subscript"/>
          <w:lang w:val="en-US"/>
        </w:rPr>
        <w:t>c</w:t>
      </w:r>
      <w:r w:rsidRPr="008234E5">
        <w:rPr>
          <w:sz w:val="24"/>
        </w:rPr>
        <w:t xml:space="preserve"> в трех или более последовательных разведениях </w:t>
      </w:r>
      <w:proofErr w:type="spellStart"/>
      <w:r w:rsidR="004C0E4C" w:rsidRPr="008234E5">
        <w:rPr>
          <w:i/>
          <w:sz w:val="24"/>
        </w:rPr>
        <w:t>N</w:t>
      </w:r>
      <w:r w:rsidR="004C0E4C" w:rsidRPr="008234E5">
        <w:rPr>
          <w:i/>
          <w:sz w:val="24"/>
          <w:vertAlign w:val="subscript"/>
        </w:rPr>
        <w:t>a</w:t>
      </w:r>
      <w:proofErr w:type="spellEnd"/>
      <w:r w:rsidRPr="008234E5">
        <w:rPr>
          <w:sz w:val="24"/>
        </w:rPr>
        <w:t xml:space="preserve"> (включая </w:t>
      </w:r>
      <w:r w:rsidR="004C0E4C" w:rsidRPr="008234E5">
        <w:rPr>
          <w:i/>
          <w:sz w:val="24"/>
        </w:rPr>
        <w:t>N</w:t>
      </w:r>
      <w:r w:rsidR="004C0E4C" w:rsidRPr="008234E5">
        <w:rPr>
          <w:i/>
          <w:sz w:val="24"/>
          <w:vertAlign w:val="subscript"/>
        </w:rPr>
        <w:t>a</w:t>
      </w:r>
      <w:r w:rsidR="004C0E4C">
        <w:rPr>
          <w:i/>
          <w:sz w:val="24"/>
          <w:vertAlign w:val="subscript"/>
        </w:rPr>
        <w:t>0</w:t>
      </w:r>
      <w:r w:rsidRPr="008234E5">
        <w:rPr>
          <w:sz w:val="24"/>
        </w:rPr>
        <w:t xml:space="preserve">) находятся в пределах подсчета (например, </w:t>
      </w:r>
      <w:r w:rsidRPr="00FD0749">
        <w:rPr>
          <w:i/>
          <w:sz w:val="24"/>
        </w:rPr>
        <w:t>N</w:t>
      </w:r>
      <w:r w:rsidRPr="00FD0749">
        <w:rPr>
          <w:i/>
          <w:sz w:val="24"/>
          <w:vertAlign w:val="subscript"/>
        </w:rPr>
        <w:t>a</w:t>
      </w:r>
      <w:r w:rsidRPr="00FD0749">
        <w:rPr>
          <w:i/>
          <w:sz w:val="24"/>
          <w:vertAlign w:val="superscript"/>
        </w:rPr>
        <w:t>-2</w:t>
      </w:r>
      <w:r w:rsidRPr="008234E5">
        <w:rPr>
          <w:sz w:val="24"/>
        </w:rPr>
        <w:t xml:space="preserve">: 17, 23; </w:t>
      </w:r>
      <w:r w:rsidR="00FD0749" w:rsidRPr="00FD0749">
        <w:rPr>
          <w:i/>
          <w:sz w:val="24"/>
        </w:rPr>
        <w:t>N</w:t>
      </w:r>
      <w:r w:rsidR="00FD0749" w:rsidRPr="00FD0749">
        <w:rPr>
          <w:i/>
          <w:sz w:val="24"/>
          <w:vertAlign w:val="subscript"/>
        </w:rPr>
        <w:t>a</w:t>
      </w:r>
      <w:r w:rsidR="00FD0749" w:rsidRPr="00FD0749">
        <w:rPr>
          <w:i/>
          <w:sz w:val="24"/>
          <w:vertAlign w:val="superscript"/>
        </w:rPr>
        <w:t>-1</w:t>
      </w:r>
      <w:r w:rsidRPr="008234E5">
        <w:rPr>
          <w:sz w:val="24"/>
        </w:rPr>
        <w:t xml:space="preserve">: 120, 135; </w:t>
      </w:r>
      <w:r w:rsidR="00FD0749" w:rsidRPr="00FD0749">
        <w:rPr>
          <w:i/>
          <w:sz w:val="24"/>
        </w:rPr>
        <w:t>N</w:t>
      </w:r>
      <w:r w:rsidR="00FD0749" w:rsidRPr="00FD0749">
        <w:rPr>
          <w:i/>
          <w:sz w:val="24"/>
          <w:vertAlign w:val="subscript"/>
        </w:rPr>
        <w:t>a</w:t>
      </w:r>
      <w:r w:rsidR="00FD0749" w:rsidRPr="00FD0749">
        <w:rPr>
          <w:i/>
          <w:sz w:val="24"/>
          <w:vertAlign w:val="superscript"/>
        </w:rPr>
        <w:t>0</w:t>
      </w:r>
      <w:r w:rsidRPr="008234E5">
        <w:rPr>
          <w:sz w:val="24"/>
        </w:rPr>
        <w:t>: 308,&gt; 330) весь тест недействителен (</w:t>
      </w:r>
      <w:r w:rsidR="004C0E4C">
        <w:rPr>
          <w:sz w:val="24"/>
        </w:rPr>
        <w:t xml:space="preserve">см. </w:t>
      </w:r>
      <w:r w:rsidRPr="008234E5">
        <w:rPr>
          <w:sz w:val="24"/>
        </w:rPr>
        <w:t>5.7).</w:t>
      </w:r>
    </w:p>
    <w:p w:rsidR="008234E5" w:rsidRPr="008234E5" w:rsidRDefault="008234E5" w:rsidP="008234E5">
      <w:pPr>
        <w:ind w:firstLine="567"/>
        <w:rPr>
          <w:sz w:val="24"/>
        </w:rPr>
      </w:pPr>
      <w:r w:rsidRPr="008234E5">
        <w:rPr>
          <w:sz w:val="24"/>
        </w:rPr>
        <w:t xml:space="preserve">Если два последующих разведения </w:t>
      </w:r>
      <w:proofErr w:type="spellStart"/>
      <w:r w:rsidRPr="008234E5">
        <w:rPr>
          <w:sz w:val="24"/>
        </w:rPr>
        <w:t>Na</w:t>
      </w:r>
      <w:proofErr w:type="spellEnd"/>
      <w:r w:rsidRPr="008234E5">
        <w:rPr>
          <w:sz w:val="24"/>
        </w:rPr>
        <w:t xml:space="preserve"> показывают повторяющиеся значения </w:t>
      </w:r>
      <w:r w:rsidR="00FD0749" w:rsidRPr="00FD0749">
        <w:rPr>
          <w:i/>
          <w:sz w:val="24"/>
        </w:rPr>
        <w:t>V</w:t>
      </w:r>
      <w:r w:rsidR="00FD0749" w:rsidRPr="00FD0749">
        <w:rPr>
          <w:i/>
          <w:sz w:val="24"/>
          <w:vertAlign w:val="subscript"/>
          <w:lang w:val="en-US"/>
        </w:rPr>
        <w:t>c</w:t>
      </w:r>
      <w:r w:rsidRPr="008234E5">
        <w:rPr>
          <w:sz w:val="24"/>
        </w:rPr>
        <w:t xml:space="preserve"> в пределах подсчета, рассчитайте </w:t>
      </w:r>
      <w:proofErr w:type="spellStart"/>
      <w:r w:rsidRPr="008234E5">
        <w:rPr>
          <w:sz w:val="24"/>
        </w:rPr>
        <w:t>Na</w:t>
      </w:r>
      <w:proofErr w:type="spellEnd"/>
      <w:r w:rsidRPr="008234E5">
        <w:rPr>
          <w:sz w:val="24"/>
        </w:rPr>
        <w:t xml:space="preserve"> как средневзвешенное значение, используя формулу (4):</w:t>
      </w:r>
    </w:p>
    <w:p w:rsidR="00E76D84" w:rsidRPr="00B509BA" w:rsidRDefault="00E76D84" w:rsidP="008234E5">
      <w:pPr>
        <w:ind w:firstLine="567"/>
        <w:rPr>
          <w:sz w:val="24"/>
        </w:rPr>
      </w:pPr>
    </w:p>
    <w:p w:rsidR="008234E5" w:rsidRPr="008234E5" w:rsidRDefault="008234E5" w:rsidP="00E76D84">
      <w:pPr>
        <w:ind w:firstLine="567"/>
        <w:jc w:val="right"/>
        <w:rPr>
          <w:sz w:val="24"/>
        </w:rPr>
      </w:pPr>
      <w:r w:rsidRPr="008234E5">
        <w:rPr>
          <w:sz w:val="24"/>
        </w:rPr>
        <w:t xml:space="preserve">                           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N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a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c×10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2.2 ×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z</m:t>
                </m:r>
              </m:sup>
            </m:sSup>
          </m:den>
        </m:f>
      </m:oMath>
      <w:r w:rsidRPr="008234E5">
        <w:rPr>
          <w:sz w:val="24"/>
        </w:rPr>
        <w:t xml:space="preserve">       </w:t>
      </w:r>
      <w:r w:rsidR="00E76D84" w:rsidRPr="00B509BA">
        <w:rPr>
          <w:sz w:val="24"/>
        </w:rPr>
        <w:t xml:space="preserve">                                         </w:t>
      </w:r>
      <w:r w:rsidRPr="008234E5">
        <w:rPr>
          <w:sz w:val="24"/>
        </w:rPr>
        <w:t xml:space="preserve">                 (4)</w:t>
      </w:r>
    </w:p>
    <w:p w:rsidR="00E76D84" w:rsidRPr="00B509BA" w:rsidRDefault="00E76D84" w:rsidP="008234E5">
      <w:pPr>
        <w:ind w:firstLine="567"/>
        <w:rPr>
          <w:sz w:val="24"/>
        </w:rPr>
      </w:pPr>
    </w:p>
    <w:p w:rsidR="008234E5" w:rsidRPr="008234E5" w:rsidRDefault="008234E5" w:rsidP="00E76D84">
      <w:pPr>
        <w:ind w:firstLine="567"/>
        <w:rPr>
          <w:sz w:val="24"/>
        </w:rPr>
      </w:pPr>
      <w:r w:rsidRPr="008234E5">
        <w:rPr>
          <w:sz w:val="24"/>
        </w:rPr>
        <w:t xml:space="preserve">где c - сумма с учетом значений </w:t>
      </w:r>
      <w:r w:rsidR="00E76D84" w:rsidRPr="00FD0749">
        <w:rPr>
          <w:i/>
          <w:sz w:val="24"/>
        </w:rPr>
        <w:t>V</w:t>
      </w:r>
      <w:r w:rsidR="00E76D84" w:rsidRPr="00FD0749">
        <w:rPr>
          <w:i/>
          <w:sz w:val="24"/>
          <w:vertAlign w:val="subscript"/>
          <w:lang w:val="en-US"/>
        </w:rPr>
        <w:t>c</w:t>
      </w:r>
      <w:r w:rsidRPr="008234E5">
        <w:rPr>
          <w:sz w:val="24"/>
        </w:rPr>
        <w:t>;</w:t>
      </w:r>
    </w:p>
    <w:p w:rsidR="008234E5" w:rsidRPr="008234E5" w:rsidRDefault="008234E5" w:rsidP="008234E5">
      <w:pPr>
        <w:ind w:firstLine="567"/>
        <w:rPr>
          <w:smallCaps/>
          <w:sz w:val="24"/>
        </w:rPr>
      </w:pPr>
      <w:r w:rsidRPr="008234E5">
        <w:rPr>
          <w:sz w:val="24"/>
        </w:rPr>
        <w:t xml:space="preserve">z - коэффициент разбавления, соответствующий более низкому разбавлению, например, Na-2 - более низкое разведение по сравнению с </w:t>
      </w:r>
      <w:r w:rsidRPr="00E76D84">
        <w:rPr>
          <w:i/>
          <w:sz w:val="24"/>
        </w:rPr>
        <w:t>N</w:t>
      </w:r>
      <w:r w:rsidRPr="00E76D84">
        <w:rPr>
          <w:i/>
          <w:sz w:val="24"/>
          <w:vertAlign w:val="subscript"/>
        </w:rPr>
        <w:t>a</w:t>
      </w:r>
      <w:r w:rsidRPr="00E76D84">
        <w:rPr>
          <w:i/>
          <w:sz w:val="24"/>
          <w:vertAlign w:val="superscript"/>
        </w:rPr>
        <w:t>-3</w:t>
      </w:r>
      <w:r w:rsidRPr="008234E5">
        <w:rPr>
          <w:sz w:val="24"/>
        </w:rPr>
        <w:t>.</w:t>
      </w:r>
    </w:p>
    <w:p w:rsidR="008234E5" w:rsidRPr="008234E5" w:rsidRDefault="008234E5" w:rsidP="008234E5">
      <w:pPr>
        <w:ind w:firstLine="567"/>
        <w:rPr>
          <w:sz w:val="24"/>
        </w:rPr>
      </w:pPr>
      <w:r w:rsidRPr="008234E5">
        <w:rPr>
          <w:sz w:val="24"/>
        </w:rPr>
        <w:t xml:space="preserve">Если в двух последующих разведениях </w:t>
      </w:r>
      <w:proofErr w:type="spellStart"/>
      <w:r w:rsidRPr="00E76D84">
        <w:rPr>
          <w:i/>
          <w:sz w:val="24"/>
        </w:rPr>
        <w:t>N</w:t>
      </w:r>
      <w:r w:rsidRPr="00E76D84">
        <w:rPr>
          <w:i/>
          <w:sz w:val="24"/>
          <w:vertAlign w:val="subscript"/>
        </w:rPr>
        <w:t>a</w:t>
      </w:r>
      <w:proofErr w:type="spellEnd"/>
      <w:r w:rsidRPr="008234E5">
        <w:rPr>
          <w:sz w:val="24"/>
        </w:rPr>
        <w:t xml:space="preserve"> оба значения </w:t>
      </w:r>
      <w:r w:rsidR="00E76D84" w:rsidRPr="00FD0749">
        <w:rPr>
          <w:i/>
          <w:sz w:val="24"/>
        </w:rPr>
        <w:t>V</w:t>
      </w:r>
      <w:r w:rsidR="00E76D84" w:rsidRPr="00FD0749">
        <w:rPr>
          <w:i/>
          <w:sz w:val="24"/>
          <w:vertAlign w:val="subscript"/>
          <w:lang w:val="en-US"/>
        </w:rPr>
        <w:t>c</w:t>
      </w:r>
      <w:r w:rsidRPr="008234E5">
        <w:rPr>
          <w:sz w:val="24"/>
        </w:rPr>
        <w:t xml:space="preserve"> более высокого разведения находятся в пределах подсчета и одно значение V</w:t>
      </w:r>
      <w:r w:rsidR="00E76D84" w:rsidRPr="00E76D84">
        <w:rPr>
          <w:i/>
          <w:sz w:val="24"/>
        </w:rPr>
        <w:t xml:space="preserve"> </w:t>
      </w:r>
      <w:proofErr w:type="spellStart"/>
      <w:r w:rsidR="00E76D84" w:rsidRPr="00FD0749">
        <w:rPr>
          <w:i/>
          <w:sz w:val="24"/>
        </w:rPr>
        <w:t>V</w:t>
      </w:r>
      <w:proofErr w:type="spellEnd"/>
      <w:r w:rsidR="00E76D84" w:rsidRPr="00FD0749">
        <w:rPr>
          <w:i/>
          <w:sz w:val="24"/>
          <w:vertAlign w:val="subscript"/>
          <w:lang w:val="en-US"/>
        </w:rPr>
        <w:t>c</w:t>
      </w:r>
      <w:r w:rsidR="00E76D84" w:rsidRPr="008234E5">
        <w:rPr>
          <w:sz w:val="24"/>
        </w:rPr>
        <w:t xml:space="preserve"> </w:t>
      </w:r>
      <w:r w:rsidRPr="008234E5">
        <w:rPr>
          <w:sz w:val="24"/>
        </w:rPr>
        <w:t xml:space="preserve">более низкого разведения составляет «больше чем», рассчитайте </w:t>
      </w:r>
      <w:proofErr w:type="spellStart"/>
      <w:r w:rsidRPr="00E76D84">
        <w:rPr>
          <w:i/>
          <w:sz w:val="24"/>
        </w:rPr>
        <w:t>N</w:t>
      </w:r>
      <w:r w:rsidRPr="00E76D84">
        <w:rPr>
          <w:i/>
          <w:sz w:val="24"/>
          <w:vertAlign w:val="subscript"/>
        </w:rPr>
        <w:t>a</w:t>
      </w:r>
      <w:proofErr w:type="spellEnd"/>
      <w:r w:rsidRPr="008234E5">
        <w:rPr>
          <w:sz w:val="24"/>
        </w:rPr>
        <w:t xml:space="preserve"> как средневзвешенное значение, используя формулу (4).</w:t>
      </w:r>
    </w:p>
    <w:p w:rsidR="00E76D84" w:rsidRDefault="00E76D84" w:rsidP="008234E5">
      <w:pPr>
        <w:ind w:firstLine="567"/>
        <w:rPr>
          <w:sz w:val="24"/>
        </w:rPr>
      </w:pPr>
    </w:p>
    <w:p w:rsidR="004C0E4C" w:rsidRPr="004C0E4C" w:rsidRDefault="004C0E4C" w:rsidP="008234E5">
      <w:pPr>
        <w:ind w:firstLine="567"/>
        <w:rPr>
          <w:sz w:val="24"/>
        </w:rPr>
      </w:pPr>
    </w:p>
    <w:p w:rsidR="008234E5" w:rsidRPr="00E76D84" w:rsidRDefault="00E76D84" w:rsidP="008234E5">
      <w:pPr>
        <w:ind w:firstLine="567"/>
        <w:rPr>
          <w:sz w:val="24"/>
          <w:lang w:val="en-US"/>
        </w:rPr>
      </w:pPr>
      <w:r w:rsidRPr="00965B2C">
        <w:rPr>
          <w:b/>
          <w:i/>
          <w:sz w:val="20"/>
          <w:szCs w:val="20"/>
        </w:rPr>
        <w:t>Пример</w:t>
      </w:r>
      <w:r w:rsidRPr="00965B2C">
        <w:rPr>
          <w:b/>
          <w:sz w:val="20"/>
          <w:szCs w:val="20"/>
        </w:rPr>
        <w:t xml:space="preserve"> –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02"/>
        <w:gridCol w:w="851"/>
        <w:gridCol w:w="825"/>
        <w:gridCol w:w="1275"/>
        <w:gridCol w:w="5554"/>
      </w:tblGrid>
      <w:tr w:rsidR="00E76D84" w:rsidRPr="008234E5" w:rsidTr="00E76D84">
        <w:trPr>
          <w:trHeight w:val="274"/>
          <w:jc w:val="center"/>
        </w:trPr>
        <w:tc>
          <w:tcPr>
            <w:tcW w:w="902" w:type="dxa"/>
          </w:tcPr>
          <w:p w:rsidR="00E76D84" w:rsidRPr="008234E5" w:rsidRDefault="00E76D84" w:rsidP="008234E5">
            <w:pPr>
              <w:ind w:firstLine="567"/>
              <w:rPr>
                <w:sz w:val="24"/>
              </w:rPr>
            </w:pPr>
          </w:p>
        </w:tc>
        <w:tc>
          <w:tcPr>
            <w:tcW w:w="851" w:type="dxa"/>
            <w:hideMark/>
          </w:tcPr>
          <w:p w:rsidR="00E76D84" w:rsidRPr="00FD0749" w:rsidRDefault="00E76D84" w:rsidP="00E76D84">
            <w:pPr>
              <w:jc w:val="center"/>
              <w:rPr>
                <w:i/>
                <w:smallCaps/>
                <w:sz w:val="20"/>
                <w:szCs w:val="20"/>
              </w:rPr>
            </w:pPr>
            <w:r w:rsidRPr="00FD0749">
              <w:rPr>
                <w:i/>
                <w:sz w:val="20"/>
                <w:szCs w:val="20"/>
              </w:rPr>
              <w:t>V</w:t>
            </w:r>
            <w:r w:rsidRPr="00FD0749">
              <w:rPr>
                <w:i/>
                <w:sz w:val="20"/>
                <w:szCs w:val="20"/>
                <w:vertAlign w:val="subscript"/>
              </w:rPr>
              <w:t>c1</w:t>
            </w:r>
          </w:p>
        </w:tc>
        <w:tc>
          <w:tcPr>
            <w:tcW w:w="825" w:type="dxa"/>
            <w:hideMark/>
          </w:tcPr>
          <w:p w:rsidR="00E76D84" w:rsidRPr="00FD0749" w:rsidRDefault="00E76D84" w:rsidP="00E76D84">
            <w:pPr>
              <w:jc w:val="center"/>
              <w:rPr>
                <w:i/>
                <w:sz w:val="20"/>
                <w:szCs w:val="20"/>
              </w:rPr>
            </w:pPr>
            <w:r w:rsidRPr="00FD0749">
              <w:rPr>
                <w:i/>
                <w:sz w:val="20"/>
                <w:szCs w:val="20"/>
              </w:rPr>
              <w:t>V</w:t>
            </w:r>
            <w:r w:rsidRPr="00FD0749">
              <w:rPr>
                <w:i/>
                <w:sz w:val="20"/>
                <w:szCs w:val="20"/>
                <w:vertAlign w:val="subscript"/>
              </w:rPr>
              <w:t>с2</w:t>
            </w:r>
          </w:p>
        </w:tc>
        <w:tc>
          <w:tcPr>
            <w:tcW w:w="1275" w:type="dxa"/>
            <w:hideMark/>
          </w:tcPr>
          <w:p w:rsidR="00E76D84" w:rsidRPr="00FD0749" w:rsidRDefault="00E76D84" w:rsidP="00E76D84">
            <w:pPr>
              <w:jc w:val="center"/>
              <w:rPr>
                <w:sz w:val="20"/>
                <w:szCs w:val="20"/>
              </w:rPr>
            </w:pPr>
            <w:r w:rsidRPr="00FD0749">
              <w:rPr>
                <w:sz w:val="20"/>
                <w:szCs w:val="20"/>
              </w:rPr>
              <w:t>среднее ×</w:t>
            </w:r>
            <w:r w:rsidRPr="00FD0749">
              <w:rPr>
                <w:sz w:val="20"/>
                <w:szCs w:val="20"/>
                <w:lang w:val="en-US"/>
              </w:rPr>
              <w:t xml:space="preserve"> </w:t>
            </w:r>
            <w:r w:rsidRPr="00FD0749">
              <w:rPr>
                <w:sz w:val="20"/>
                <w:szCs w:val="20"/>
              </w:rPr>
              <w:t>10</w:t>
            </w:r>
          </w:p>
        </w:tc>
        <w:tc>
          <w:tcPr>
            <w:tcW w:w="5554" w:type="dxa"/>
            <w:vMerge w:val="restart"/>
          </w:tcPr>
          <w:p w:rsidR="00E76D84" w:rsidRPr="008234E5" w:rsidRDefault="00E76D84" w:rsidP="008234E5">
            <w:pPr>
              <w:ind w:firstLine="567"/>
              <w:rPr>
                <w:sz w:val="24"/>
              </w:rPr>
            </w:pPr>
          </w:p>
          <w:p w:rsidR="00E76D84" w:rsidRPr="008234E5" w:rsidRDefault="00E76D84" w:rsidP="008234E5">
            <w:pPr>
              <w:ind w:firstLine="567"/>
              <w:rPr>
                <w:sz w:val="24"/>
              </w:rPr>
            </w:pPr>
          </w:p>
          <w:p w:rsidR="00E76D84" w:rsidRPr="00E76D84" w:rsidRDefault="00823A59" w:rsidP="00E76D84">
            <w:pPr>
              <w:ind w:firstLine="567"/>
              <w:rPr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(&gt;330+300+46+57)×10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2.2×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0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=&gt;3 331.8=&gt;3.3×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3</m:t>
                    </m:r>
                  </m:sup>
                </m:sSup>
              </m:oMath>
            </m:oMathPara>
          </w:p>
        </w:tc>
      </w:tr>
      <w:tr w:rsidR="00E76D84" w:rsidRPr="008234E5" w:rsidTr="00E76D84">
        <w:trPr>
          <w:trHeight w:val="331"/>
          <w:jc w:val="center"/>
        </w:trPr>
        <w:tc>
          <w:tcPr>
            <w:tcW w:w="902" w:type="dxa"/>
            <w:hideMark/>
          </w:tcPr>
          <w:p w:rsidR="00E76D84" w:rsidRPr="00FD0749" w:rsidRDefault="00E76D84" w:rsidP="00E76D84">
            <w:pPr>
              <w:jc w:val="center"/>
              <w:rPr>
                <w:smallCaps/>
                <w:sz w:val="20"/>
                <w:szCs w:val="20"/>
              </w:rPr>
            </w:pP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851" w:type="dxa"/>
            <w:hideMark/>
          </w:tcPr>
          <w:p w:rsidR="00E76D84" w:rsidRPr="00E76D84" w:rsidRDefault="00E76D84" w:rsidP="00E76D84">
            <w:pPr>
              <w:jc w:val="center"/>
              <w:rPr>
                <w:sz w:val="20"/>
                <w:szCs w:val="20"/>
              </w:rPr>
            </w:pPr>
            <w:r w:rsidRPr="00E76D84">
              <w:rPr>
                <w:sz w:val="20"/>
                <w:szCs w:val="20"/>
              </w:rPr>
              <w:t>&gt; 330</w:t>
            </w:r>
          </w:p>
        </w:tc>
        <w:tc>
          <w:tcPr>
            <w:tcW w:w="825" w:type="dxa"/>
            <w:hideMark/>
          </w:tcPr>
          <w:p w:rsidR="00E76D84" w:rsidRPr="00E76D84" w:rsidRDefault="00E76D84" w:rsidP="00E76D84">
            <w:pPr>
              <w:jc w:val="center"/>
              <w:rPr>
                <w:sz w:val="20"/>
                <w:szCs w:val="20"/>
              </w:rPr>
            </w:pPr>
            <w:r w:rsidRPr="00E76D84">
              <w:rPr>
                <w:sz w:val="20"/>
                <w:szCs w:val="20"/>
              </w:rPr>
              <w:t>300</w:t>
            </w:r>
          </w:p>
        </w:tc>
        <w:tc>
          <w:tcPr>
            <w:tcW w:w="1275" w:type="dxa"/>
            <w:hideMark/>
          </w:tcPr>
          <w:p w:rsidR="00E76D84" w:rsidRPr="00E76D84" w:rsidRDefault="00E76D84" w:rsidP="00E76D84">
            <w:pPr>
              <w:jc w:val="center"/>
              <w:rPr>
                <w:sz w:val="20"/>
                <w:szCs w:val="20"/>
              </w:rPr>
            </w:pPr>
            <w:r w:rsidRPr="00E76D84">
              <w:rPr>
                <w:sz w:val="20"/>
                <w:szCs w:val="20"/>
              </w:rPr>
              <w:t>&gt; 3 150</w:t>
            </w:r>
          </w:p>
        </w:tc>
        <w:tc>
          <w:tcPr>
            <w:tcW w:w="5554" w:type="dxa"/>
            <w:vMerge/>
            <w:hideMark/>
          </w:tcPr>
          <w:p w:rsidR="00E76D84" w:rsidRPr="008234E5" w:rsidRDefault="00E76D84" w:rsidP="008234E5">
            <w:pPr>
              <w:ind w:firstLine="567"/>
              <w:rPr>
                <w:sz w:val="24"/>
              </w:rPr>
            </w:pPr>
          </w:p>
        </w:tc>
      </w:tr>
      <w:tr w:rsidR="00E76D84" w:rsidRPr="008234E5" w:rsidTr="00E76D84">
        <w:trPr>
          <w:trHeight w:val="341"/>
          <w:jc w:val="center"/>
        </w:trPr>
        <w:tc>
          <w:tcPr>
            <w:tcW w:w="902" w:type="dxa"/>
            <w:hideMark/>
          </w:tcPr>
          <w:p w:rsidR="00E76D84" w:rsidRPr="00FD0749" w:rsidRDefault="00E76D84" w:rsidP="00E76D84">
            <w:pPr>
              <w:jc w:val="center"/>
              <w:rPr>
                <w:smallCaps/>
                <w:sz w:val="20"/>
                <w:szCs w:val="20"/>
              </w:rPr>
            </w:pP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851" w:type="dxa"/>
            <w:hideMark/>
          </w:tcPr>
          <w:p w:rsidR="00E76D84" w:rsidRPr="00E76D84" w:rsidRDefault="00E76D84" w:rsidP="00E76D84">
            <w:pPr>
              <w:jc w:val="center"/>
              <w:rPr>
                <w:sz w:val="20"/>
                <w:szCs w:val="20"/>
              </w:rPr>
            </w:pPr>
            <w:r w:rsidRPr="00E76D84">
              <w:rPr>
                <w:sz w:val="20"/>
                <w:szCs w:val="20"/>
              </w:rPr>
              <w:t>46</w:t>
            </w:r>
          </w:p>
        </w:tc>
        <w:tc>
          <w:tcPr>
            <w:tcW w:w="825" w:type="dxa"/>
            <w:hideMark/>
          </w:tcPr>
          <w:p w:rsidR="00E76D84" w:rsidRPr="00E76D84" w:rsidRDefault="00E76D84" w:rsidP="00E76D84">
            <w:pPr>
              <w:jc w:val="center"/>
              <w:rPr>
                <w:sz w:val="20"/>
                <w:szCs w:val="20"/>
              </w:rPr>
            </w:pPr>
            <w:r w:rsidRPr="00E76D84">
              <w:rPr>
                <w:sz w:val="20"/>
                <w:szCs w:val="20"/>
              </w:rPr>
              <w:t>57</w:t>
            </w:r>
          </w:p>
        </w:tc>
        <w:tc>
          <w:tcPr>
            <w:tcW w:w="1275" w:type="dxa"/>
            <w:hideMark/>
          </w:tcPr>
          <w:p w:rsidR="00E76D84" w:rsidRPr="00E76D84" w:rsidRDefault="00E76D84" w:rsidP="00E76D84">
            <w:pPr>
              <w:jc w:val="center"/>
              <w:rPr>
                <w:sz w:val="20"/>
                <w:szCs w:val="20"/>
              </w:rPr>
            </w:pPr>
            <w:r w:rsidRPr="00E76D84">
              <w:rPr>
                <w:sz w:val="20"/>
                <w:szCs w:val="20"/>
              </w:rPr>
              <w:t>515</w:t>
            </w:r>
          </w:p>
        </w:tc>
        <w:tc>
          <w:tcPr>
            <w:tcW w:w="5554" w:type="dxa"/>
            <w:vMerge/>
          </w:tcPr>
          <w:p w:rsidR="00E76D84" w:rsidRPr="008234E5" w:rsidRDefault="00E76D84" w:rsidP="008234E5">
            <w:pPr>
              <w:ind w:firstLine="567"/>
              <w:rPr>
                <w:sz w:val="24"/>
              </w:rPr>
            </w:pPr>
          </w:p>
        </w:tc>
      </w:tr>
      <w:tr w:rsidR="00E76D84" w:rsidRPr="008234E5" w:rsidTr="00E76D84">
        <w:trPr>
          <w:trHeight w:val="374"/>
          <w:jc w:val="center"/>
        </w:trPr>
        <w:tc>
          <w:tcPr>
            <w:tcW w:w="902" w:type="dxa"/>
            <w:hideMark/>
          </w:tcPr>
          <w:p w:rsidR="00E76D84" w:rsidRPr="00FD0749" w:rsidRDefault="00E76D84" w:rsidP="00E76D84">
            <w:pPr>
              <w:jc w:val="center"/>
              <w:rPr>
                <w:smallCaps/>
                <w:sz w:val="20"/>
                <w:szCs w:val="20"/>
              </w:rPr>
            </w:pP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851" w:type="dxa"/>
            <w:hideMark/>
          </w:tcPr>
          <w:p w:rsidR="00E76D84" w:rsidRPr="00E76D84" w:rsidRDefault="00E76D84" w:rsidP="00E76D84">
            <w:pPr>
              <w:jc w:val="center"/>
              <w:rPr>
                <w:sz w:val="20"/>
                <w:szCs w:val="20"/>
              </w:rPr>
            </w:pPr>
            <w:r w:rsidRPr="00E76D84">
              <w:rPr>
                <w:sz w:val="20"/>
                <w:szCs w:val="20"/>
              </w:rPr>
              <w:t>&lt; 14</w:t>
            </w:r>
          </w:p>
        </w:tc>
        <w:tc>
          <w:tcPr>
            <w:tcW w:w="825" w:type="dxa"/>
            <w:hideMark/>
          </w:tcPr>
          <w:p w:rsidR="00E76D84" w:rsidRPr="00E76D84" w:rsidRDefault="00E76D84" w:rsidP="00E76D84">
            <w:pPr>
              <w:jc w:val="center"/>
              <w:rPr>
                <w:sz w:val="20"/>
                <w:szCs w:val="20"/>
              </w:rPr>
            </w:pPr>
            <w:r w:rsidRPr="00E76D84">
              <w:rPr>
                <w:sz w:val="20"/>
                <w:szCs w:val="20"/>
              </w:rPr>
              <w:t>&lt; 14</w:t>
            </w:r>
          </w:p>
        </w:tc>
        <w:tc>
          <w:tcPr>
            <w:tcW w:w="1275" w:type="dxa"/>
            <w:hideMark/>
          </w:tcPr>
          <w:p w:rsidR="00E76D84" w:rsidRPr="00E76D84" w:rsidRDefault="00E76D84" w:rsidP="00E76D84">
            <w:pPr>
              <w:jc w:val="center"/>
              <w:rPr>
                <w:sz w:val="20"/>
                <w:szCs w:val="20"/>
              </w:rPr>
            </w:pPr>
            <w:r w:rsidRPr="00E76D84">
              <w:rPr>
                <w:sz w:val="20"/>
                <w:szCs w:val="20"/>
              </w:rPr>
              <w:t>&lt; 140</w:t>
            </w:r>
          </w:p>
        </w:tc>
        <w:tc>
          <w:tcPr>
            <w:tcW w:w="5554" w:type="dxa"/>
            <w:vMerge/>
            <w:hideMark/>
          </w:tcPr>
          <w:p w:rsidR="00E76D84" w:rsidRPr="008234E5" w:rsidRDefault="00E76D84" w:rsidP="008234E5">
            <w:pPr>
              <w:ind w:firstLine="567"/>
              <w:rPr>
                <w:sz w:val="24"/>
              </w:rPr>
            </w:pPr>
          </w:p>
        </w:tc>
      </w:tr>
      <w:tr w:rsidR="00E76D84" w:rsidRPr="008234E5" w:rsidTr="00E76D84">
        <w:trPr>
          <w:trHeight w:val="240"/>
          <w:jc w:val="center"/>
        </w:trPr>
        <w:tc>
          <w:tcPr>
            <w:tcW w:w="902" w:type="dxa"/>
            <w:hideMark/>
          </w:tcPr>
          <w:p w:rsidR="00E76D84" w:rsidRPr="00FD0749" w:rsidRDefault="00E76D84" w:rsidP="00E76D84">
            <w:pPr>
              <w:jc w:val="center"/>
              <w:rPr>
                <w:smallCaps/>
                <w:sz w:val="20"/>
                <w:szCs w:val="20"/>
              </w:rPr>
            </w:pP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FD0749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851" w:type="dxa"/>
            <w:hideMark/>
          </w:tcPr>
          <w:p w:rsidR="00E76D84" w:rsidRPr="00E76D84" w:rsidRDefault="00E76D84" w:rsidP="00E76D84">
            <w:pPr>
              <w:jc w:val="center"/>
              <w:rPr>
                <w:sz w:val="20"/>
                <w:szCs w:val="20"/>
              </w:rPr>
            </w:pPr>
            <w:r w:rsidRPr="00E76D84">
              <w:rPr>
                <w:sz w:val="20"/>
                <w:szCs w:val="20"/>
              </w:rPr>
              <w:t>&lt; 14</w:t>
            </w:r>
          </w:p>
        </w:tc>
        <w:tc>
          <w:tcPr>
            <w:tcW w:w="825" w:type="dxa"/>
            <w:hideMark/>
          </w:tcPr>
          <w:p w:rsidR="00E76D84" w:rsidRPr="00E76D84" w:rsidRDefault="00E76D84" w:rsidP="00E76D84">
            <w:pPr>
              <w:jc w:val="center"/>
              <w:rPr>
                <w:sz w:val="20"/>
                <w:szCs w:val="20"/>
              </w:rPr>
            </w:pPr>
            <w:r w:rsidRPr="00E76D84">
              <w:rPr>
                <w:sz w:val="20"/>
                <w:szCs w:val="20"/>
              </w:rPr>
              <w:t>&lt; 14</w:t>
            </w:r>
          </w:p>
        </w:tc>
        <w:tc>
          <w:tcPr>
            <w:tcW w:w="1275" w:type="dxa"/>
            <w:hideMark/>
          </w:tcPr>
          <w:p w:rsidR="00E76D84" w:rsidRPr="00E76D84" w:rsidRDefault="00E76D84" w:rsidP="00E76D84">
            <w:pPr>
              <w:jc w:val="center"/>
              <w:rPr>
                <w:sz w:val="20"/>
                <w:szCs w:val="20"/>
              </w:rPr>
            </w:pPr>
            <w:r w:rsidRPr="00E76D84">
              <w:rPr>
                <w:sz w:val="20"/>
                <w:szCs w:val="20"/>
              </w:rPr>
              <w:t>&lt; 140</w:t>
            </w:r>
          </w:p>
        </w:tc>
        <w:tc>
          <w:tcPr>
            <w:tcW w:w="5554" w:type="dxa"/>
            <w:vMerge/>
          </w:tcPr>
          <w:p w:rsidR="00E76D84" w:rsidRPr="008234E5" w:rsidRDefault="00E76D84" w:rsidP="008234E5">
            <w:pPr>
              <w:ind w:firstLine="567"/>
              <w:rPr>
                <w:sz w:val="24"/>
              </w:rPr>
            </w:pPr>
          </w:p>
        </w:tc>
      </w:tr>
    </w:tbl>
    <w:p w:rsidR="00E76D84" w:rsidRDefault="00E76D84" w:rsidP="008234E5">
      <w:pPr>
        <w:ind w:firstLine="567"/>
        <w:rPr>
          <w:sz w:val="24"/>
          <w:lang w:val="en-US"/>
        </w:rPr>
      </w:pPr>
    </w:p>
    <w:p w:rsidR="008234E5" w:rsidRPr="00E76D84" w:rsidRDefault="008234E5" w:rsidP="008234E5">
      <w:pPr>
        <w:ind w:firstLine="567"/>
        <w:rPr>
          <w:smallCaps/>
          <w:sz w:val="24"/>
        </w:rPr>
      </w:pPr>
      <w:r w:rsidRPr="008234E5">
        <w:rPr>
          <w:sz w:val="24"/>
        </w:rPr>
        <w:t xml:space="preserve">Если в двух последовательных разведениях </w:t>
      </w:r>
      <w:r w:rsidR="00E76D84" w:rsidRPr="00E76D84">
        <w:rPr>
          <w:i/>
          <w:sz w:val="24"/>
        </w:rPr>
        <w:t>N</w:t>
      </w:r>
      <w:r w:rsidR="00E76D84">
        <w:rPr>
          <w:i/>
          <w:sz w:val="24"/>
          <w:vertAlign w:val="subscript"/>
          <w:lang w:val="en-US"/>
        </w:rPr>
        <w:t>a</w:t>
      </w:r>
      <w:r w:rsidRPr="008234E5">
        <w:rPr>
          <w:sz w:val="24"/>
        </w:rPr>
        <w:t xml:space="preserve"> одно из значений дубликатов более высоких разведений показывает «&lt;14», принимайте только меньшее разведение в качестве результата для </w:t>
      </w:r>
      <w:r w:rsidRPr="00E76D84">
        <w:rPr>
          <w:i/>
          <w:sz w:val="24"/>
        </w:rPr>
        <w:t>N</w:t>
      </w:r>
      <w:r w:rsidR="00E76D84">
        <w:rPr>
          <w:i/>
          <w:sz w:val="24"/>
          <w:vertAlign w:val="subscript"/>
          <w:lang w:val="en-US"/>
        </w:rPr>
        <w:t>a</w:t>
      </w:r>
      <w:r w:rsidR="00E76D84" w:rsidRPr="00E76D84">
        <w:rPr>
          <w:i/>
          <w:sz w:val="24"/>
        </w:rPr>
        <w:t>.</w:t>
      </w:r>
      <w:r w:rsidR="00E76D84" w:rsidRPr="00E76D84">
        <w:rPr>
          <w:i/>
          <w:sz w:val="24"/>
          <w:vertAlign w:val="subscript"/>
        </w:rPr>
        <w:t xml:space="preserve"> </w:t>
      </w:r>
    </w:p>
    <w:p w:rsidR="00E76D84" w:rsidRPr="00B509BA" w:rsidRDefault="00E76D84" w:rsidP="008234E5">
      <w:pPr>
        <w:ind w:firstLine="567"/>
        <w:rPr>
          <w:sz w:val="24"/>
        </w:rPr>
      </w:pPr>
    </w:p>
    <w:p w:rsidR="00E76D84" w:rsidRPr="00B509BA" w:rsidRDefault="00E76D84" w:rsidP="008234E5">
      <w:pPr>
        <w:ind w:firstLine="567"/>
        <w:rPr>
          <w:sz w:val="24"/>
        </w:rPr>
      </w:pPr>
    </w:p>
    <w:p w:rsidR="008234E5" w:rsidRPr="008234E5" w:rsidRDefault="008234E5" w:rsidP="008234E5">
      <w:pPr>
        <w:ind w:firstLine="567"/>
        <w:rPr>
          <w:sz w:val="24"/>
        </w:rPr>
      </w:pPr>
      <w:r w:rsidRPr="00823A59">
        <w:rPr>
          <w:sz w:val="24"/>
        </w:rPr>
        <w:t>ПРИМЕР 7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52"/>
        <w:gridCol w:w="826"/>
        <w:gridCol w:w="802"/>
        <w:gridCol w:w="1771"/>
        <w:gridCol w:w="3720"/>
      </w:tblGrid>
      <w:tr w:rsidR="00354562" w:rsidRPr="00354562" w:rsidTr="00354562">
        <w:trPr>
          <w:trHeight w:val="274"/>
          <w:jc w:val="center"/>
        </w:trPr>
        <w:tc>
          <w:tcPr>
            <w:tcW w:w="952" w:type="dxa"/>
          </w:tcPr>
          <w:p w:rsidR="00354562" w:rsidRPr="00354562" w:rsidRDefault="00354562" w:rsidP="00354562">
            <w:pPr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hideMark/>
          </w:tcPr>
          <w:p w:rsidR="00354562" w:rsidRPr="00354562" w:rsidRDefault="00354562" w:rsidP="00354562">
            <w:pPr>
              <w:jc w:val="center"/>
              <w:rPr>
                <w:i/>
                <w:smallCaps/>
                <w:sz w:val="20"/>
                <w:szCs w:val="20"/>
              </w:rPr>
            </w:pPr>
            <w:r w:rsidRPr="00354562">
              <w:rPr>
                <w:i/>
                <w:sz w:val="20"/>
                <w:szCs w:val="20"/>
              </w:rPr>
              <w:t>V</w:t>
            </w:r>
            <w:r w:rsidRPr="00354562">
              <w:rPr>
                <w:i/>
                <w:sz w:val="20"/>
                <w:szCs w:val="20"/>
                <w:vertAlign w:val="subscript"/>
              </w:rPr>
              <w:t>c1</w:t>
            </w:r>
          </w:p>
        </w:tc>
        <w:tc>
          <w:tcPr>
            <w:tcW w:w="802" w:type="dxa"/>
            <w:hideMark/>
          </w:tcPr>
          <w:p w:rsidR="00354562" w:rsidRPr="00354562" w:rsidRDefault="00354562" w:rsidP="00354562">
            <w:pPr>
              <w:jc w:val="center"/>
              <w:rPr>
                <w:i/>
                <w:sz w:val="20"/>
                <w:szCs w:val="20"/>
              </w:rPr>
            </w:pPr>
            <w:r w:rsidRPr="00354562">
              <w:rPr>
                <w:i/>
                <w:sz w:val="20"/>
                <w:szCs w:val="20"/>
              </w:rPr>
              <w:t>V</w:t>
            </w:r>
            <w:r w:rsidRPr="00354562">
              <w:rPr>
                <w:i/>
                <w:sz w:val="20"/>
                <w:szCs w:val="20"/>
                <w:vertAlign w:val="subscript"/>
              </w:rPr>
              <w:t>с2</w:t>
            </w:r>
          </w:p>
        </w:tc>
        <w:tc>
          <w:tcPr>
            <w:tcW w:w="1771" w:type="dxa"/>
            <w:hideMark/>
          </w:tcPr>
          <w:p w:rsidR="00354562" w:rsidRPr="00354562" w:rsidRDefault="00354562" w:rsidP="00354562">
            <w:pPr>
              <w:jc w:val="center"/>
              <w:rPr>
                <w:sz w:val="20"/>
                <w:szCs w:val="20"/>
              </w:rPr>
            </w:pPr>
            <w:r w:rsidRPr="00354562">
              <w:rPr>
                <w:sz w:val="20"/>
                <w:szCs w:val="20"/>
              </w:rPr>
              <w:t>среднее ×</w:t>
            </w:r>
            <w:r w:rsidRPr="00354562">
              <w:rPr>
                <w:sz w:val="20"/>
                <w:szCs w:val="20"/>
                <w:lang w:val="en-US"/>
              </w:rPr>
              <w:t xml:space="preserve"> </w:t>
            </w:r>
            <w:r w:rsidRPr="00354562">
              <w:rPr>
                <w:sz w:val="20"/>
                <w:szCs w:val="20"/>
              </w:rPr>
              <w:t>10</w:t>
            </w:r>
          </w:p>
        </w:tc>
        <w:tc>
          <w:tcPr>
            <w:tcW w:w="3720" w:type="dxa"/>
            <w:vMerge w:val="restart"/>
          </w:tcPr>
          <w:p w:rsidR="00354562" w:rsidRPr="00354562" w:rsidRDefault="00354562" w:rsidP="00354562">
            <w:pPr>
              <w:ind w:firstLine="567"/>
              <w:jc w:val="center"/>
              <w:rPr>
                <w:sz w:val="20"/>
                <w:szCs w:val="20"/>
              </w:rPr>
            </w:pPr>
          </w:p>
          <w:p w:rsidR="00354562" w:rsidRPr="00354562" w:rsidRDefault="00354562" w:rsidP="00354562">
            <w:pPr>
              <w:jc w:val="center"/>
              <w:rPr>
                <w:sz w:val="20"/>
                <w:szCs w:val="20"/>
              </w:rPr>
            </w:pPr>
            <w:r w:rsidRPr="00354562">
              <w:rPr>
                <w:i/>
                <w:sz w:val="20"/>
                <w:szCs w:val="20"/>
              </w:rPr>
              <w:t>N</w:t>
            </w:r>
            <w:r w:rsidRPr="00354562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  <w:r w:rsidRPr="00354562">
              <w:rPr>
                <w:sz w:val="20"/>
                <w:szCs w:val="20"/>
              </w:rPr>
              <w:t xml:space="preserve"> = &gt; 3 155 × 10</w:t>
            </w:r>
            <w:r w:rsidRPr="00354562">
              <w:rPr>
                <w:sz w:val="20"/>
                <w:szCs w:val="20"/>
                <w:vertAlign w:val="superscript"/>
              </w:rPr>
              <w:t>2</w:t>
            </w:r>
            <w:r w:rsidRPr="00354562">
              <w:rPr>
                <w:sz w:val="20"/>
                <w:szCs w:val="20"/>
                <w:vertAlign w:val="superscript"/>
                <w:lang w:val="en-US"/>
              </w:rPr>
              <w:t xml:space="preserve"> </w:t>
            </w:r>
            <w:r w:rsidRPr="00354562">
              <w:rPr>
                <w:sz w:val="20"/>
                <w:szCs w:val="20"/>
              </w:rPr>
              <w:t>= &gt; 3,2 × 10</w:t>
            </w:r>
            <w:r w:rsidRPr="00354562">
              <w:rPr>
                <w:sz w:val="20"/>
                <w:szCs w:val="20"/>
                <w:vertAlign w:val="superscript"/>
              </w:rPr>
              <w:t>5</w:t>
            </w:r>
          </w:p>
        </w:tc>
      </w:tr>
      <w:tr w:rsidR="00354562" w:rsidRPr="00354562" w:rsidTr="00354562">
        <w:trPr>
          <w:trHeight w:val="331"/>
          <w:jc w:val="center"/>
        </w:trPr>
        <w:tc>
          <w:tcPr>
            <w:tcW w:w="952" w:type="dxa"/>
            <w:hideMark/>
          </w:tcPr>
          <w:p w:rsidR="00354562" w:rsidRPr="00354562" w:rsidRDefault="00354562" w:rsidP="00354562">
            <w:pPr>
              <w:jc w:val="center"/>
              <w:rPr>
                <w:smallCaps/>
                <w:sz w:val="20"/>
                <w:szCs w:val="20"/>
              </w:rPr>
            </w:pPr>
            <w:r w:rsidRPr="00354562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354562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354562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826" w:type="dxa"/>
            <w:hideMark/>
          </w:tcPr>
          <w:p w:rsidR="00354562" w:rsidRPr="00354562" w:rsidRDefault="00354562" w:rsidP="00354562">
            <w:pPr>
              <w:jc w:val="center"/>
              <w:rPr>
                <w:sz w:val="20"/>
                <w:szCs w:val="20"/>
              </w:rPr>
            </w:pPr>
            <w:r w:rsidRPr="00354562">
              <w:rPr>
                <w:sz w:val="20"/>
                <w:szCs w:val="20"/>
              </w:rPr>
              <w:t>&gt; 330</w:t>
            </w:r>
          </w:p>
        </w:tc>
        <w:tc>
          <w:tcPr>
            <w:tcW w:w="802" w:type="dxa"/>
            <w:hideMark/>
          </w:tcPr>
          <w:p w:rsidR="00354562" w:rsidRPr="00354562" w:rsidRDefault="00354562" w:rsidP="00354562">
            <w:pPr>
              <w:jc w:val="center"/>
              <w:rPr>
                <w:sz w:val="20"/>
                <w:szCs w:val="20"/>
              </w:rPr>
            </w:pPr>
            <w:r w:rsidRPr="00354562">
              <w:rPr>
                <w:sz w:val="20"/>
                <w:szCs w:val="20"/>
              </w:rPr>
              <w:t>&gt; 330</w:t>
            </w:r>
          </w:p>
        </w:tc>
        <w:tc>
          <w:tcPr>
            <w:tcW w:w="1771" w:type="dxa"/>
            <w:hideMark/>
          </w:tcPr>
          <w:p w:rsidR="00354562" w:rsidRPr="00354562" w:rsidRDefault="00354562" w:rsidP="00354562">
            <w:pPr>
              <w:jc w:val="center"/>
              <w:rPr>
                <w:sz w:val="20"/>
                <w:szCs w:val="20"/>
              </w:rPr>
            </w:pPr>
            <w:r w:rsidRPr="00354562">
              <w:rPr>
                <w:sz w:val="20"/>
                <w:szCs w:val="20"/>
              </w:rPr>
              <w:t>= &gt; 3 300</w:t>
            </w:r>
          </w:p>
        </w:tc>
        <w:tc>
          <w:tcPr>
            <w:tcW w:w="3720" w:type="dxa"/>
            <w:vMerge/>
            <w:hideMark/>
          </w:tcPr>
          <w:p w:rsidR="00354562" w:rsidRPr="00354562" w:rsidRDefault="00354562" w:rsidP="00354562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354562" w:rsidRPr="00354562" w:rsidTr="00354562">
        <w:trPr>
          <w:trHeight w:val="341"/>
          <w:jc w:val="center"/>
        </w:trPr>
        <w:tc>
          <w:tcPr>
            <w:tcW w:w="952" w:type="dxa"/>
            <w:hideMark/>
          </w:tcPr>
          <w:p w:rsidR="00354562" w:rsidRPr="00354562" w:rsidRDefault="00354562" w:rsidP="00354562">
            <w:pPr>
              <w:jc w:val="center"/>
              <w:rPr>
                <w:smallCaps/>
                <w:sz w:val="20"/>
                <w:szCs w:val="20"/>
              </w:rPr>
            </w:pPr>
            <w:r w:rsidRPr="00354562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354562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354562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826" w:type="dxa"/>
            <w:hideMark/>
          </w:tcPr>
          <w:p w:rsidR="00354562" w:rsidRPr="00354562" w:rsidRDefault="00354562" w:rsidP="00354562">
            <w:pPr>
              <w:jc w:val="center"/>
              <w:rPr>
                <w:sz w:val="20"/>
                <w:szCs w:val="20"/>
              </w:rPr>
            </w:pPr>
            <w:r w:rsidRPr="00354562">
              <w:rPr>
                <w:sz w:val="20"/>
                <w:szCs w:val="20"/>
              </w:rPr>
              <w:t>&gt; 330</w:t>
            </w:r>
          </w:p>
        </w:tc>
        <w:tc>
          <w:tcPr>
            <w:tcW w:w="802" w:type="dxa"/>
            <w:hideMark/>
          </w:tcPr>
          <w:p w:rsidR="00354562" w:rsidRPr="00354562" w:rsidRDefault="00354562" w:rsidP="00354562">
            <w:pPr>
              <w:jc w:val="center"/>
              <w:rPr>
                <w:sz w:val="20"/>
                <w:szCs w:val="20"/>
              </w:rPr>
            </w:pPr>
            <w:r w:rsidRPr="00354562">
              <w:rPr>
                <w:sz w:val="20"/>
                <w:szCs w:val="20"/>
              </w:rPr>
              <w:t>&gt; 330</w:t>
            </w:r>
          </w:p>
        </w:tc>
        <w:tc>
          <w:tcPr>
            <w:tcW w:w="1771" w:type="dxa"/>
            <w:hideMark/>
          </w:tcPr>
          <w:p w:rsidR="00354562" w:rsidRPr="00354562" w:rsidRDefault="00354562" w:rsidP="00354562">
            <w:pPr>
              <w:jc w:val="center"/>
              <w:rPr>
                <w:sz w:val="20"/>
                <w:szCs w:val="20"/>
              </w:rPr>
            </w:pPr>
            <w:r w:rsidRPr="00354562">
              <w:rPr>
                <w:sz w:val="20"/>
                <w:szCs w:val="20"/>
              </w:rPr>
              <w:t>= &gt; 3 300</w:t>
            </w:r>
          </w:p>
        </w:tc>
        <w:tc>
          <w:tcPr>
            <w:tcW w:w="3720" w:type="dxa"/>
            <w:vMerge/>
          </w:tcPr>
          <w:p w:rsidR="00354562" w:rsidRPr="00354562" w:rsidRDefault="00354562" w:rsidP="00354562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354562" w:rsidRPr="00354562" w:rsidTr="00354562">
        <w:trPr>
          <w:trHeight w:val="374"/>
          <w:jc w:val="center"/>
        </w:trPr>
        <w:tc>
          <w:tcPr>
            <w:tcW w:w="952" w:type="dxa"/>
            <w:hideMark/>
          </w:tcPr>
          <w:p w:rsidR="00354562" w:rsidRPr="00354562" w:rsidRDefault="00354562" w:rsidP="00354562">
            <w:pPr>
              <w:jc w:val="center"/>
              <w:rPr>
                <w:smallCaps/>
                <w:sz w:val="20"/>
                <w:szCs w:val="20"/>
              </w:rPr>
            </w:pPr>
            <w:r w:rsidRPr="00354562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354562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354562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826" w:type="dxa"/>
            <w:hideMark/>
          </w:tcPr>
          <w:p w:rsidR="00354562" w:rsidRPr="00354562" w:rsidRDefault="00354562" w:rsidP="00354562">
            <w:pPr>
              <w:jc w:val="center"/>
              <w:rPr>
                <w:sz w:val="20"/>
                <w:szCs w:val="20"/>
              </w:rPr>
            </w:pPr>
            <w:r w:rsidRPr="00354562">
              <w:rPr>
                <w:sz w:val="20"/>
                <w:szCs w:val="20"/>
              </w:rPr>
              <w:t>301</w:t>
            </w:r>
          </w:p>
        </w:tc>
        <w:tc>
          <w:tcPr>
            <w:tcW w:w="802" w:type="dxa"/>
            <w:hideMark/>
          </w:tcPr>
          <w:p w:rsidR="00354562" w:rsidRPr="00354562" w:rsidRDefault="00354562" w:rsidP="00354562">
            <w:pPr>
              <w:jc w:val="center"/>
              <w:rPr>
                <w:sz w:val="20"/>
                <w:szCs w:val="20"/>
              </w:rPr>
            </w:pPr>
            <w:r w:rsidRPr="00354562">
              <w:rPr>
                <w:sz w:val="20"/>
                <w:szCs w:val="20"/>
              </w:rPr>
              <w:t>&gt; 330</w:t>
            </w:r>
          </w:p>
        </w:tc>
        <w:tc>
          <w:tcPr>
            <w:tcW w:w="1771" w:type="dxa"/>
            <w:hideMark/>
          </w:tcPr>
          <w:p w:rsidR="00354562" w:rsidRPr="00354562" w:rsidRDefault="00354562" w:rsidP="00354562">
            <w:pPr>
              <w:jc w:val="center"/>
              <w:rPr>
                <w:sz w:val="20"/>
                <w:szCs w:val="20"/>
              </w:rPr>
            </w:pPr>
            <w:r w:rsidRPr="00354562">
              <w:rPr>
                <w:sz w:val="20"/>
                <w:szCs w:val="20"/>
              </w:rPr>
              <w:t>= &gt; 3 155</w:t>
            </w:r>
          </w:p>
        </w:tc>
        <w:tc>
          <w:tcPr>
            <w:tcW w:w="3720" w:type="dxa"/>
            <w:vMerge/>
            <w:hideMark/>
          </w:tcPr>
          <w:p w:rsidR="00354562" w:rsidRPr="00354562" w:rsidRDefault="00354562" w:rsidP="00354562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354562" w:rsidRPr="00354562" w:rsidTr="00354562">
        <w:trPr>
          <w:trHeight w:val="240"/>
          <w:jc w:val="center"/>
        </w:trPr>
        <w:tc>
          <w:tcPr>
            <w:tcW w:w="952" w:type="dxa"/>
            <w:hideMark/>
          </w:tcPr>
          <w:p w:rsidR="00354562" w:rsidRPr="00354562" w:rsidRDefault="00354562" w:rsidP="00354562">
            <w:pPr>
              <w:jc w:val="center"/>
              <w:rPr>
                <w:smallCaps/>
                <w:sz w:val="20"/>
                <w:szCs w:val="20"/>
              </w:rPr>
            </w:pPr>
            <w:r w:rsidRPr="00354562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354562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a</w:t>
            </w:r>
            <w:r w:rsidRPr="00354562">
              <w:rPr>
                <w:rStyle w:val="FontStyle109"/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826" w:type="dxa"/>
            <w:hideMark/>
          </w:tcPr>
          <w:p w:rsidR="00354562" w:rsidRPr="00354562" w:rsidRDefault="00354562" w:rsidP="00354562">
            <w:pPr>
              <w:jc w:val="center"/>
              <w:rPr>
                <w:sz w:val="20"/>
                <w:szCs w:val="20"/>
              </w:rPr>
            </w:pPr>
            <w:r w:rsidRPr="00354562">
              <w:rPr>
                <w:sz w:val="20"/>
                <w:szCs w:val="20"/>
              </w:rPr>
              <w:t>&lt; 14</w:t>
            </w:r>
          </w:p>
        </w:tc>
        <w:tc>
          <w:tcPr>
            <w:tcW w:w="802" w:type="dxa"/>
            <w:hideMark/>
          </w:tcPr>
          <w:p w:rsidR="00354562" w:rsidRPr="00354562" w:rsidRDefault="00354562" w:rsidP="00354562">
            <w:pPr>
              <w:jc w:val="center"/>
              <w:rPr>
                <w:sz w:val="20"/>
                <w:szCs w:val="20"/>
              </w:rPr>
            </w:pPr>
            <w:r w:rsidRPr="00354562">
              <w:rPr>
                <w:sz w:val="20"/>
                <w:szCs w:val="20"/>
              </w:rPr>
              <w:t>26</w:t>
            </w:r>
          </w:p>
        </w:tc>
        <w:tc>
          <w:tcPr>
            <w:tcW w:w="1771" w:type="dxa"/>
            <w:hideMark/>
          </w:tcPr>
          <w:p w:rsidR="00354562" w:rsidRPr="00354562" w:rsidRDefault="00354562" w:rsidP="00354562">
            <w:pPr>
              <w:jc w:val="center"/>
              <w:rPr>
                <w:sz w:val="20"/>
                <w:szCs w:val="20"/>
              </w:rPr>
            </w:pPr>
            <w:r w:rsidRPr="00354562">
              <w:rPr>
                <w:sz w:val="20"/>
                <w:szCs w:val="20"/>
              </w:rPr>
              <w:t>= &lt; 200</w:t>
            </w:r>
          </w:p>
        </w:tc>
        <w:tc>
          <w:tcPr>
            <w:tcW w:w="3720" w:type="dxa"/>
            <w:vMerge/>
          </w:tcPr>
          <w:p w:rsidR="00354562" w:rsidRPr="00354562" w:rsidRDefault="00354562" w:rsidP="00354562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</w:tbl>
    <w:p w:rsidR="00E76D84" w:rsidRPr="00354562" w:rsidRDefault="00E76D84" w:rsidP="00354562">
      <w:pPr>
        <w:ind w:firstLine="567"/>
        <w:jc w:val="center"/>
        <w:rPr>
          <w:b/>
          <w:bCs/>
          <w:sz w:val="20"/>
          <w:szCs w:val="20"/>
          <w:lang w:val="en-US"/>
        </w:rPr>
      </w:pPr>
    </w:p>
    <w:p w:rsidR="008234E5" w:rsidRPr="008234E5" w:rsidRDefault="008234E5" w:rsidP="008234E5">
      <w:pPr>
        <w:ind w:firstLine="567"/>
        <w:rPr>
          <w:b/>
          <w:bCs/>
          <w:sz w:val="24"/>
        </w:rPr>
      </w:pPr>
      <w:r w:rsidRPr="008234E5">
        <w:rPr>
          <w:b/>
          <w:bCs/>
          <w:sz w:val="24"/>
        </w:rPr>
        <w:t xml:space="preserve">5.6.2.5 Расчет </w:t>
      </w:r>
      <w:proofErr w:type="spellStart"/>
      <w:r w:rsidRPr="004C0E4C">
        <w:rPr>
          <w:b/>
          <w:bCs/>
          <w:i/>
          <w:sz w:val="24"/>
        </w:rPr>
        <w:t>N</w:t>
      </w:r>
      <w:r w:rsidR="004C0E4C" w:rsidRPr="004C0E4C">
        <w:rPr>
          <w:b/>
          <w:bCs/>
          <w:i/>
          <w:sz w:val="24"/>
          <w:vertAlign w:val="subscript"/>
        </w:rPr>
        <w:t>v</w:t>
      </w:r>
      <w:proofErr w:type="spellEnd"/>
      <w:r w:rsidRPr="008234E5">
        <w:rPr>
          <w:b/>
          <w:bCs/>
          <w:sz w:val="24"/>
        </w:rPr>
        <w:t xml:space="preserve"> и </w:t>
      </w:r>
      <w:r w:rsidRPr="004C0E4C">
        <w:rPr>
          <w:b/>
          <w:bCs/>
          <w:i/>
          <w:sz w:val="24"/>
        </w:rPr>
        <w:t>N</w:t>
      </w:r>
      <w:r w:rsidR="004C0E4C" w:rsidRPr="004C0E4C">
        <w:rPr>
          <w:b/>
          <w:bCs/>
          <w:i/>
          <w:sz w:val="24"/>
          <w:vertAlign w:val="subscript"/>
        </w:rPr>
        <w:t>v0</w:t>
      </w:r>
    </w:p>
    <w:p w:rsidR="008234E5" w:rsidRPr="008234E5" w:rsidRDefault="008234E5" w:rsidP="008234E5">
      <w:pPr>
        <w:ind w:firstLine="567"/>
        <w:rPr>
          <w:sz w:val="24"/>
        </w:rPr>
      </w:pPr>
      <w:r w:rsidRPr="00354562">
        <w:rPr>
          <w:i/>
          <w:sz w:val="24"/>
        </w:rPr>
        <w:lastRenderedPageBreak/>
        <w:t>N</w:t>
      </w:r>
      <w:r w:rsidRPr="00354562">
        <w:rPr>
          <w:i/>
          <w:sz w:val="24"/>
          <w:vertAlign w:val="subscript"/>
        </w:rPr>
        <w:t>V</w:t>
      </w:r>
      <w:r w:rsidRPr="008234E5">
        <w:rPr>
          <w:sz w:val="24"/>
        </w:rPr>
        <w:t xml:space="preserve"> - количество клеток на мл </w:t>
      </w:r>
      <w:proofErr w:type="spellStart"/>
      <w:r w:rsidRPr="008234E5">
        <w:rPr>
          <w:sz w:val="24"/>
        </w:rPr>
        <w:t>валидационной</w:t>
      </w:r>
      <w:proofErr w:type="spellEnd"/>
      <w:r w:rsidRPr="008234E5">
        <w:rPr>
          <w:sz w:val="24"/>
        </w:rPr>
        <w:t xml:space="preserve"> суспензии (</w:t>
      </w:r>
      <w:r w:rsidR="004C0E4C">
        <w:rPr>
          <w:sz w:val="24"/>
        </w:rPr>
        <w:t xml:space="preserve">см. </w:t>
      </w:r>
      <w:r w:rsidRPr="008234E5">
        <w:rPr>
          <w:sz w:val="24"/>
        </w:rPr>
        <w:t xml:space="preserve">5.4.1.5). Это в десять раз больше, чем подсчеты с точки зрения значений </w:t>
      </w:r>
      <w:r w:rsidR="00354562" w:rsidRPr="00FD0749">
        <w:rPr>
          <w:i/>
          <w:sz w:val="24"/>
        </w:rPr>
        <w:t>V</w:t>
      </w:r>
      <w:r w:rsidR="00354562" w:rsidRPr="00FD0749">
        <w:rPr>
          <w:i/>
          <w:sz w:val="24"/>
          <w:vertAlign w:val="subscript"/>
          <w:lang w:val="en-US"/>
        </w:rPr>
        <w:t>c</w:t>
      </w:r>
      <w:r w:rsidRPr="008234E5">
        <w:rPr>
          <w:sz w:val="24"/>
        </w:rPr>
        <w:t xml:space="preserve"> (5.4.1.5) из-за шага разбавления 10</w:t>
      </w:r>
      <w:r w:rsidRPr="00354562">
        <w:rPr>
          <w:sz w:val="24"/>
          <w:vertAlign w:val="superscript"/>
        </w:rPr>
        <w:t>-1</w:t>
      </w:r>
      <w:r w:rsidR="004C0E4C">
        <w:rPr>
          <w:sz w:val="24"/>
        </w:rPr>
        <w:t xml:space="preserve">             (см. </w:t>
      </w:r>
      <w:r w:rsidRPr="008234E5">
        <w:rPr>
          <w:sz w:val="24"/>
        </w:rPr>
        <w:t>5.4.1.5</w:t>
      </w:r>
      <w:r w:rsidR="00354562" w:rsidRPr="00354562">
        <w:rPr>
          <w:sz w:val="24"/>
        </w:rPr>
        <w:t xml:space="preserve"> </w:t>
      </w:r>
      <w:r w:rsidR="004C0E4C">
        <w:rPr>
          <w:sz w:val="24"/>
        </w:rPr>
        <w:t xml:space="preserve"> b))</w:t>
      </w:r>
      <w:r w:rsidRPr="008234E5">
        <w:rPr>
          <w:sz w:val="24"/>
        </w:rPr>
        <w:t>.</w:t>
      </w:r>
    </w:p>
    <w:p w:rsidR="008234E5" w:rsidRPr="008234E5" w:rsidRDefault="008234E5" w:rsidP="008234E5">
      <w:pPr>
        <w:ind w:firstLine="567"/>
        <w:rPr>
          <w:sz w:val="24"/>
        </w:rPr>
      </w:pPr>
      <w:r w:rsidRPr="00354562">
        <w:rPr>
          <w:i/>
          <w:sz w:val="24"/>
        </w:rPr>
        <w:t>N</w:t>
      </w:r>
      <w:r w:rsidRPr="00354562">
        <w:rPr>
          <w:i/>
          <w:sz w:val="24"/>
          <w:vertAlign w:val="subscript"/>
        </w:rPr>
        <w:t>V0</w:t>
      </w:r>
      <w:r w:rsidRPr="008234E5">
        <w:rPr>
          <w:sz w:val="24"/>
        </w:rPr>
        <w:t xml:space="preserve"> - количество клеток на мл в смесях A, B или C (</w:t>
      </w:r>
      <w:r w:rsidR="004C0E4C">
        <w:rPr>
          <w:sz w:val="24"/>
        </w:rPr>
        <w:t xml:space="preserve">см. </w:t>
      </w:r>
      <w:r w:rsidRPr="008234E5">
        <w:rPr>
          <w:sz w:val="24"/>
        </w:rPr>
        <w:t xml:space="preserve">5.6.2.5) в начале времени контакта (время 0). Учитывается одна десятая среднего значения </w:t>
      </w:r>
      <w:r w:rsidR="00354562" w:rsidRPr="00FD0749">
        <w:rPr>
          <w:i/>
          <w:sz w:val="24"/>
        </w:rPr>
        <w:t>V</w:t>
      </w:r>
      <w:r w:rsidR="00354562" w:rsidRPr="00FD0749">
        <w:rPr>
          <w:i/>
          <w:sz w:val="24"/>
          <w:vertAlign w:val="subscript"/>
          <w:lang w:val="en-US"/>
        </w:rPr>
        <w:t>c</w:t>
      </w:r>
      <w:r w:rsidRPr="008234E5">
        <w:rPr>
          <w:sz w:val="24"/>
        </w:rPr>
        <w:t xml:space="preserve"> для </w:t>
      </w:r>
      <w:proofErr w:type="spellStart"/>
      <w:r w:rsidR="00354562" w:rsidRPr="00354562">
        <w:rPr>
          <w:i/>
          <w:sz w:val="24"/>
        </w:rPr>
        <w:t>N</w:t>
      </w:r>
      <w:r w:rsidR="004C0E4C" w:rsidRPr="00354562">
        <w:rPr>
          <w:i/>
          <w:sz w:val="24"/>
          <w:vertAlign w:val="subscript"/>
        </w:rPr>
        <w:t>v</w:t>
      </w:r>
      <w:proofErr w:type="spellEnd"/>
      <w:r w:rsidR="004C0E4C">
        <w:rPr>
          <w:sz w:val="24"/>
        </w:rPr>
        <w:t xml:space="preserve"> (см. </w:t>
      </w:r>
      <w:r w:rsidRPr="008234E5">
        <w:rPr>
          <w:sz w:val="24"/>
        </w:rPr>
        <w:t>5.4.1.6</w:t>
      </w:r>
      <w:r w:rsidR="004C0E4C">
        <w:rPr>
          <w:sz w:val="24"/>
        </w:rPr>
        <w:t xml:space="preserve"> c))</w:t>
      </w:r>
      <w:r w:rsidRPr="008234E5">
        <w:rPr>
          <w:sz w:val="24"/>
        </w:rPr>
        <w:t>.</w:t>
      </w:r>
    </w:p>
    <w:p w:rsidR="008234E5" w:rsidRPr="004C0E4C" w:rsidRDefault="008234E5" w:rsidP="008234E5">
      <w:pPr>
        <w:ind w:firstLine="567"/>
        <w:rPr>
          <w:sz w:val="24"/>
        </w:rPr>
      </w:pPr>
      <w:r w:rsidRPr="008234E5">
        <w:rPr>
          <w:sz w:val="24"/>
        </w:rPr>
        <w:t xml:space="preserve">Рассчитайте </w:t>
      </w:r>
      <w:r w:rsidR="00354562" w:rsidRPr="00354562">
        <w:rPr>
          <w:i/>
          <w:sz w:val="24"/>
        </w:rPr>
        <w:t>N</w:t>
      </w:r>
      <w:r w:rsidR="00354562" w:rsidRPr="00354562">
        <w:rPr>
          <w:i/>
          <w:sz w:val="24"/>
          <w:vertAlign w:val="subscript"/>
        </w:rPr>
        <w:t>V</w:t>
      </w:r>
      <w:r w:rsidRPr="008234E5">
        <w:rPr>
          <w:sz w:val="24"/>
        </w:rPr>
        <w:t xml:space="preserve"> и </w:t>
      </w:r>
      <w:r w:rsidR="00354562" w:rsidRPr="00354562">
        <w:rPr>
          <w:i/>
          <w:sz w:val="24"/>
        </w:rPr>
        <w:t>N</w:t>
      </w:r>
      <w:r w:rsidR="00354562" w:rsidRPr="00354562">
        <w:rPr>
          <w:i/>
          <w:sz w:val="24"/>
          <w:vertAlign w:val="subscript"/>
        </w:rPr>
        <w:t>V0</w:t>
      </w:r>
      <w:r w:rsidRPr="008234E5">
        <w:rPr>
          <w:sz w:val="24"/>
        </w:rPr>
        <w:t xml:space="preserve"> по следующей формуле (5) и (6):</w:t>
      </w:r>
    </w:p>
    <w:p w:rsidR="00354562" w:rsidRPr="004C0E4C" w:rsidRDefault="00354562" w:rsidP="008234E5">
      <w:pPr>
        <w:ind w:firstLine="567"/>
        <w:rPr>
          <w:sz w:val="24"/>
        </w:rPr>
      </w:pPr>
    </w:p>
    <w:p w:rsidR="008234E5" w:rsidRPr="00B509BA" w:rsidRDefault="008234E5" w:rsidP="00354562">
      <w:pPr>
        <w:ind w:firstLine="567"/>
        <w:jc w:val="right"/>
        <w:rPr>
          <w:sz w:val="24"/>
        </w:rPr>
      </w:pPr>
      <w:r w:rsidRPr="008234E5">
        <w:rPr>
          <w:sz w:val="24"/>
        </w:rPr>
        <w:t xml:space="preserve">                  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Cs w:val="28"/>
              </w:rPr>
              <m:t>V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c ×10</m:t>
            </m:r>
          </m:num>
          <m:den>
            <m:r>
              <w:rPr>
                <w:rFonts w:ascii="Cambria Math" w:hAnsi="Cambria Math"/>
                <w:szCs w:val="28"/>
              </w:rPr>
              <m:t>n</m:t>
            </m:r>
          </m:den>
        </m:f>
      </m:oMath>
      <w:r w:rsidRPr="008234E5">
        <w:rPr>
          <w:sz w:val="24"/>
        </w:rPr>
        <w:t xml:space="preserve">                             </w:t>
      </w:r>
      <w:r w:rsidR="00354562" w:rsidRPr="00354562">
        <w:rPr>
          <w:sz w:val="24"/>
        </w:rPr>
        <w:t xml:space="preserve">                                </w:t>
      </w:r>
      <w:r w:rsidRPr="008234E5">
        <w:rPr>
          <w:sz w:val="24"/>
        </w:rPr>
        <w:t xml:space="preserve">        (5)</w:t>
      </w:r>
    </w:p>
    <w:p w:rsidR="00354562" w:rsidRPr="00B509BA" w:rsidRDefault="00354562" w:rsidP="00354562">
      <w:pPr>
        <w:ind w:firstLine="567"/>
        <w:jc w:val="right"/>
        <w:rPr>
          <w:sz w:val="24"/>
        </w:rPr>
      </w:pPr>
    </w:p>
    <w:p w:rsidR="008234E5" w:rsidRPr="008234E5" w:rsidRDefault="008234E5" w:rsidP="00354562">
      <w:pPr>
        <w:ind w:firstLine="567"/>
        <w:jc w:val="right"/>
        <w:rPr>
          <w:sz w:val="24"/>
        </w:rPr>
      </w:pPr>
      <w:r w:rsidRPr="008234E5">
        <w:rPr>
          <w:sz w:val="24"/>
        </w:rPr>
        <w:t xml:space="preserve">                 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Cs w:val="28"/>
              </w:rPr>
              <m:t>v0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c</m:t>
            </m:r>
          </m:num>
          <m:den>
            <m:r>
              <w:rPr>
                <w:rFonts w:ascii="Cambria Math" w:hAnsi="Cambria Math"/>
                <w:szCs w:val="28"/>
              </w:rPr>
              <m:t>n</m:t>
            </m:r>
          </m:den>
        </m:f>
      </m:oMath>
      <w:r w:rsidRPr="008234E5">
        <w:rPr>
          <w:sz w:val="24"/>
        </w:rPr>
        <w:t xml:space="preserve">                          </w:t>
      </w:r>
      <w:r w:rsidR="00354562" w:rsidRPr="00354562">
        <w:rPr>
          <w:sz w:val="24"/>
        </w:rPr>
        <w:t xml:space="preserve">                               </w:t>
      </w:r>
      <w:r w:rsidRPr="008234E5">
        <w:rPr>
          <w:sz w:val="24"/>
        </w:rPr>
        <w:t xml:space="preserve">                (6)</w:t>
      </w:r>
    </w:p>
    <w:p w:rsidR="004C0E4C" w:rsidRDefault="004C0E4C" w:rsidP="00354562">
      <w:pPr>
        <w:ind w:firstLine="567"/>
        <w:rPr>
          <w:sz w:val="24"/>
        </w:rPr>
      </w:pPr>
    </w:p>
    <w:p w:rsidR="008234E5" w:rsidRPr="008234E5" w:rsidRDefault="00354562" w:rsidP="00354562">
      <w:pPr>
        <w:ind w:firstLine="567"/>
        <w:rPr>
          <w:sz w:val="24"/>
        </w:rPr>
      </w:pPr>
      <w:r>
        <w:rPr>
          <w:sz w:val="24"/>
        </w:rPr>
        <w:t>г</w:t>
      </w:r>
      <w:r w:rsidR="008234E5" w:rsidRPr="008234E5">
        <w:rPr>
          <w:sz w:val="24"/>
        </w:rPr>
        <w:t>де</w:t>
      </w:r>
      <w:r w:rsidRPr="00354562">
        <w:rPr>
          <w:sz w:val="24"/>
        </w:rPr>
        <w:t xml:space="preserve"> </w:t>
      </w:r>
      <w:r w:rsidR="008234E5" w:rsidRPr="008234E5">
        <w:rPr>
          <w:sz w:val="24"/>
        </w:rPr>
        <w:t xml:space="preserve">c - сумма с учетом значений </w:t>
      </w:r>
      <w:r w:rsidRPr="00FD0749">
        <w:rPr>
          <w:i/>
          <w:sz w:val="24"/>
        </w:rPr>
        <w:t>V</w:t>
      </w:r>
      <w:r w:rsidRPr="00FD0749">
        <w:rPr>
          <w:i/>
          <w:sz w:val="24"/>
          <w:vertAlign w:val="subscript"/>
          <w:lang w:val="en-US"/>
        </w:rPr>
        <w:t>c</w:t>
      </w:r>
      <w:r w:rsidR="008234E5" w:rsidRPr="008234E5">
        <w:rPr>
          <w:sz w:val="24"/>
        </w:rPr>
        <w:t xml:space="preserve">; </w:t>
      </w:r>
    </w:p>
    <w:p w:rsidR="008234E5" w:rsidRPr="008234E5" w:rsidRDefault="008234E5" w:rsidP="008234E5">
      <w:pPr>
        <w:ind w:firstLine="567"/>
        <w:rPr>
          <w:sz w:val="24"/>
        </w:rPr>
      </w:pPr>
      <w:r w:rsidRPr="008234E5">
        <w:rPr>
          <w:sz w:val="24"/>
        </w:rPr>
        <w:t xml:space="preserve">n - количество учитываемых значений </w:t>
      </w:r>
      <w:r w:rsidR="00354562" w:rsidRPr="00FD0749">
        <w:rPr>
          <w:i/>
          <w:sz w:val="24"/>
        </w:rPr>
        <w:t>V</w:t>
      </w:r>
      <w:r w:rsidR="00354562" w:rsidRPr="00FD0749">
        <w:rPr>
          <w:i/>
          <w:sz w:val="24"/>
          <w:vertAlign w:val="subscript"/>
          <w:lang w:val="en-US"/>
        </w:rPr>
        <w:t>c</w:t>
      </w:r>
      <w:r w:rsidRPr="008234E5">
        <w:rPr>
          <w:sz w:val="24"/>
        </w:rPr>
        <w:t>.</w:t>
      </w:r>
    </w:p>
    <w:p w:rsidR="008234E5" w:rsidRPr="008234E5" w:rsidRDefault="008234E5" w:rsidP="008234E5">
      <w:pPr>
        <w:ind w:firstLine="567"/>
        <w:rPr>
          <w:bCs/>
          <w:sz w:val="24"/>
        </w:rPr>
      </w:pPr>
      <w:r w:rsidRPr="008234E5">
        <w:rPr>
          <w:sz w:val="24"/>
        </w:rPr>
        <w:t>5.6.2.6 Расчет A, B, C (контроль и метод валидации)</w:t>
      </w:r>
    </w:p>
    <w:p w:rsidR="008234E5" w:rsidRPr="008234E5" w:rsidRDefault="008234E5" w:rsidP="008234E5">
      <w:pPr>
        <w:ind w:firstLine="567"/>
        <w:rPr>
          <w:sz w:val="24"/>
        </w:rPr>
      </w:pPr>
      <w:r w:rsidRPr="008234E5">
        <w:rPr>
          <w:sz w:val="24"/>
        </w:rPr>
        <w:t>A, B и C - количество выживших в контроле экспериментальных условий (</w:t>
      </w:r>
      <w:r w:rsidR="004C0E4C">
        <w:rPr>
          <w:sz w:val="24"/>
        </w:rPr>
        <w:t xml:space="preserve">см. </w:t>
      </w:r>
      <w:r w:rsidRPr="008234E5">
        <w:rPr>
          <w:sz w:val="24"/>
        </w:rPr>
        <w:t>5.5.2.3), контроле нейтрализатора (</w:t>
      </w:r>
      <w:r w:rsidR="004C0E4C">
        <w:rPr>
          <w:sz w:val="24"/>
        </w:rPr>
        <w:t xml:space="preserve">см. </w:t>
      </w:r>
      <w:r w:rsidRPr="008234E5">
        <w:rPr>
          <w:sz w:val="24"/>
        </w:rPr>
        <w:t>5.5.2.4) и валидации метода (</w:t>
      </w:r>
      <w:r w:rsidR="004C0E4C">
        <w:rPr>
          <w:sz w:val="24"/>
        </w:rPr>
        <w:t xml:space="preserve">см. </w:t>
      </w:r>
      <w:r w:rsidRPr="008234E5">
        <w:rPr>
          <w:sz w:val="24"/>
        </w:rPr>
        <w:t xml:space="preserve">5.5.2.5) по завершении времени контакта t (A) или определенного времени 5 мин (B) и 30 мин (C). Они соответствуют среднему значению </w:t>
      </w:r>
      <w:r w:rsidR="00354562" w:rsidRPr="00FD0749">
        <w:rPr>
          <w:i/>
          <w:sz w:val="24"/>
        </w:rPr>
        <w:t>V</w:t>
      </w:r>
      <w:r w:rsidR="00354562" w:rsidRPr="00FD0749">
        <w:rPr>
          <w:i/>
          <w:sz w:val="24"/>
          <w:vertAlign w:val="subscript"/>
          <w:lang w:val="en-US"/>
        </w:rPr>
        <w:t>c</w:t>
      </w:r>
      <w:r w:rsidRPr="008234E5">
        <w:rPr>
          <w:sz w:val="24"/>
        </w:rPr>
        <w:t xml:space="preserve"> смесей A, B и C, взятых в расчет.</w:t>
      </w:r>
    </w:p>
    <w:p w:rsidR="008234E5" w:rsidRPr="00B509BA" w:rsidRDefault="008234E5" w:rsidP="008234E5">
      <w:pPr>
        <w:ind w:firstLine="567"/>
        <w:rPr>
          <w:sz w:val="24"/>
        </w:rPr>
      </w:pPr>
      <w:r w:rsidRPr="008234E5">
        <w:rPr>
          <w:sz w:val="24"/>
        </w:rPr>
        <w:t>Рассчитайте A, B и C по формуле (7):</w:t>
      </w:r>
    </w:p>
    <w:p w:rsidR="002B388E" w:rsidRPr="00B509BA" w:rsidRDefault="002B388E" w:rsidP="008234E5">
      <w:pPr>
        <w:ind w:firstLine="567"/>
        <w:rPr>
          <w:sz w:val="24"/>
        </w:rPr>
      </w:pPr>
    </w:p>
    <w:p w:rsidR="008234E5" w:rsidRPr="008234E5" w:rsidRDefault="008234E5" w:rsidP="002B388E">
      <w:pPr>
        <w:ind w:firstLine="567"/>
        <w:jc w:val="right"/>
        <w:rPr>
          <w:sz w:val="24"/>
        </w:rPr>
      </w:pPr>
      <w:r w:rsidRPr="008234E5">
        <w:rPr>
          <w:sz w:val="24"/>
        </w:rPr>
        <w:t xml:space="preserve">                                       </w:t>
      </w:r>
      <m:oMath>
        <m:r>
          <w:rPr>
            <w:rFonts w:ascii="Cambria Math" w:hAnsi="Cambria Math"/>
            <w:szCs w:val="28"/>
          </w:rPr>
          <m:t>A,B,C=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c</m:t>
            </m:r>
          </m:num>
          <m:den>
            <m:r>
              <w:rPr>
                <w:rFonts w:ascii="Cambria Math" w:hAnsi="Cambria Math"/>
                <w:szCs w:val="28"/>
              </w:rPr>
              <m:t>n</m:t>
            </m:r>
          </m:den>
        </m:f>
      </m:oMath>
      <w:r w:rsidRPr="008234E5">
        <w:rPr>
          <w:sz w:val="24"/>
        </w:rPr>
        <w:t xml:space="preserve">              </w:t>
      </w:r>
      <w:r w:rsidR="002B388E" w:rsidRPr="00B509BA">
        <w:rPr>
          <w:sz w:val="24"/>
        </w:rPr>
        <w:t xml:space="preserve">                                                       </w:t>
      </w:r>
      <w:r w:rsidRPr="008234E5">
        <w:rPr>
          <w:sz w:val="24"/>
        </w:rPr>
        <w:t xml:space="preserve">   (7)</w:t>
      </w:r>
    </w:p>
    <w:p w:rsidR="008234E5" w:rsidRPr="008234E5" w:rsidRDefault="008234E5" w:rsidP="008234E5">
      <w:pPr>
        <w:ind w:firstLine="567"/>
        <w:rPr>
          <w:sz w:val="24"/>
        </w:rPr>
      </w:pPr>
    </w:p>
    <w:p w:rsidR="008234E5" w:rsidRPr="008234E5" w:rsidRDefault="008234E5" w:rsidP="008234E5">
      <w:pPr>
        <w:ind w:firstLine="567"/>
        <w:rPr>
          <w:sz w:val="24"/>
        </w:rPr>
      </w:pPr>
      <w:r w:rsidRPr="008234E5">
        <w:rPr>
          <w:sz w:val="24"/>
        </w:rPr>
        <w:t>где</w:t>
      </w:r>
    </w:p>
    <w:p w:rsidR="008234E5" w:rsidRPr="002B388E" w:rsidRDefault="008234E5" w:rsidP="008234E5">
      <w:pPr>
        <w:ind w:firstLine="567"/>
        <w:rPr>
          <w:sz w:val="24"/>
        </w:rPr>
      </w:pPr>
      <w:r w:rsidRPr="008234E5">
        <w:rPr>
          <w:sz w:val="24"/>
        </w:rPr>
        <w:t xml:space="preserve">c - сумма с учетом значений </w:t>
      </w:r>
      <w:r w:rsidR="002B388E" w:rsidRPr="00FD0749">
        <w:rPr>
          <w:i/>
          <w:sz w:val="24"/>
        </w:rPr>
        <w:t>V</w:t>
      </w:r>
      <w:r w:rsidR="002B388E" w:rsidRPr="00FD0749">
        <w:rPr>
          <w:i/>
          <w:sz w:val="24"/>
          <w:vertAlign w:val="subscript"/>
          <w:lang w:val="en-US"/>
        </w:rPr>
        <w:t>c</w:t>
      </w:r>
      <w:r w:rsidR="002B388E" w:rsidRPr="008234E5">
        <w:rPr>
          <w:sz w:val="24"/>
        </w:rPr>
        <w:t>;</w:t>
      </w:r>
    </w:p>
    <w:p w:rsidR="008234E5" w:rsidRPr="008234E5" w:rsidRDefault="008234E5" w:rsidP="008234E5">
      <w:pPr>
        <w:ind w:firstLine="567"/>
        <w:rPr>
          <w:sz w:val="24"/>
        </w:rPr>
      </w:pPr>
      <w:r w:rsidRPr="008234E5">
        <w:rPr>
          <w:sz w:val="24"/>
        </w:rPr>
        <w:t xml:space="preserve">n - количество учитываемых значений </w:t>
      </w:r>
      <w:r w:rsidR="002B388E" w:rsidRPr="00FD0749">
        <w:rPr>
          <w:i/>
          <w:sz w:val="24"/>
        </w:rPr>
        <w:t>V</w:t>
      </w:r>
      <w:r w:rsidR="002B388E" w:rsidRPr="00FD0749">
        <w:rPr>
          <w:i/>
          <w:sz w:val="24"/>
          <w:vertAlign w:val="subscript"/>
          <w:lang w:val="en-US"/>
        </w:rPr>
        <w:t>c</w:t>
      </w:r>
      <w:r w:rsidRPr="008234E5">
        <w:rPr>
          <w:sz w:val="24"/>
        </w:rPr>
        <w:t>.</w:t>
      </w:r>
    </w:p>
    <w:p w:rsidR="004536E8" w:rsidRPr="004E3FCF" w:rsidRDefault="004536E8" w:rsidP="0000243A">
      <w:pPr>
        <w:rPr>
          <w:b/>
          <w:bCs/>
          <w:iCs/>
          <w:sz w:val="24"/>
        </w:rPr>
      </w:pPr>
    </w:p>
    <w:p w:rsidR="004536E8" w:rsidRPr="0000243A" w:rsidRDefault="002B388E" w:rsidP="00E94520">
      <w:pPr>
        <w:pStyle w:val="20"/>
      </w:pPr>
      <w:bookmarkStart w:id="28" w:name="_Toc72940208"/>
      <w:proofErr w:type="spellStart"/>
      <w:r>
        <w:rPr>
          <w:lang w:val="en-US"/>
        </w:rPr>
        <w:t>Проверка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методологии</w:t>
      </w:r>
      <w:bookmarkEnd w:id="28"/>
      <w:proofErr w:type="spellEnd"/>
    </w:p>
    <w:p w:rsidR="004536E8" w:rsidRPr="004E3FCF" w:rsidRDefault="004536E8" w:rsidP="004536E8">
      <w:pPr>
        <w:ind w:firstLine="567"/>
        <w:rPr>
          <w:sz w:val="24"/>
        </w:rPr>
      </w:pPr>
      <w:r w:rsidRPr="004E3FCF">
        <w:rPr>
          <w:sz w:val="24"/>
        </w:rPr>
        <w:t>5.7.1 Общие положения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iCs/>
          <w:sz w:val="24"/>
        </w:rPr>
        <w:t>Испытание действительно, если:</w:t>
      </w:r>
    </w:p>
    <w:p w:rsidR="004536E8" w:rsidRPr="0000243A" w:rsidRDefault="004536E8" w:rsidP="00D36515">
      <w:pPr>
        <w:pStyle w:val="af3"/>
        <w:numPr>
          <w:ilvl w:val="0"/>
          <w:numId w:val="14"/>
        </w:numPr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00243A">
        <w:rPr>
          <w:rFonts w:ascii="Times New Roman" w:hAnsi="Times New Roman"/>
          <w:iCs/>
          <w:sz w:val="24"/>
        </w:rPr>
        <w:t xml:space="preserve"> все результаты соответствуют критериям </w:t>
      </w:r>
      <w:r w:rsidRPr="0000243A">
        <w:rPr>
          <w:rFonts w:ascii="Times New Roman" w:hAnsi="Times New Roman"/>
          <w:sz w:val="24"/>
        </w:rPr>
        <w:t>5.7.3</w:t>
      </w:r>
      <w:r w:rsidRPr="0000243A">
        <w:rPr>
          <w:rFonts w:ascii="Times New Roman" w:hAnsi="Times New Roman"/>
          <w:iCs/>
          <w:sz w:val="24"/>
        </w:rPr>
        <w:t>; и</w:t>
      </w:r>
    </w:p>
    <w:p w:rsidR="004536E8" w:rsidRPr="0000243A" w:rsidRDefault="004536E8" w:rsidP="00D36515">
      <w:pPr>
        <w:pStyle w:val="af3"/>
        <w:numPr>
          <w:ilvl w:val="0"/>
          <w:numId w:val="14"/>
        </w:numPr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00243A">
        <w:rPr>
          <w:rFonts w:ascii="Times New Roman" w:hAnsi="Times New Roman"/>
          <w:iCs/>
          <w:sz w:val="24"/>
        </w:rPr>
        <w:t xml:space="preserve">выполнены требования </w:t>
      </w:r>
      <w:proofErr w:type="gramStart"/>
      <w:r w:rsidRPr="0000243A">
        <w:rPr>
          <w:rFonts w:ascii="Times New Roman" w:hAnsi="Times New Roman"/>
          <w:sz w:val="24"/>
        </w:rPr>
        <w:t>5.8.2</w:t>
      </w:r>
      <w:r w:rsidR="002B388E">
        <w:rPr>
          <w:rFonts w:ascii="Times New Roman" w:hAnsi="Times New Roman"/>
          <w:iCs/>
          <w:sz w:val="24"/>
        </w:rPr>
        <w:t xml:space="preserve"> </w:t>
      </w:r>
      <w:r w:rsidR="004C0E4C">
        <w:rPr>
          <w:rFonts w:ascii="Times New Roman" w:hAnsi="Times New Roman"/>
          <w:iCs/>
          <w:sz w:val="24"/>
        </w:rPr>
        <w:t xml:space="preserve"> </w:t>
      </w:r>
      <w:r w:rsidR="002B388E">
        <w:rPr>
          <w:rFonts w:ascii="Times New Roman" w:hAnsi="Times New Roman"/>
          <w:iCs/>
          <w:sz w:val="24"/>
        </w:rPr>
        <w:t>и</w:t>
      </w:r>
      <w:proofErr w:type="gramEnd"/>
      <w:r w:rsidR="002B388E">
        <w:rPr>
          <w:rFonts w:ascii="Times New Roman" w:hAnsi="Times New Roman"/>
          <w:iCs/>
          <w:sz w:val="24"/>
        </w:rPr>
        <w:t xml:space="preserve"> </w:t>
      </w:r>
      <w:r w:rsidR="002B388E" w:rsidRPr="002B388E">
        <w:rPr>
          <w:rFonts w:ascii="Times New Roman" w:hAnsi="Times New Roman"/>
          <w:iCs/>
          <w:sz w:val="24"/>
        </w:rPr>
        <w:t xml:space="preserve">он не аннулируется результатом, описанным в </w:t>
      </w:r>
      <w:r w:rsidR="004C0E4C">
        <w:rPr>
          <w:rFonts w:ascii="Times New Roman" w:hAnsi="Times New Roman"/>
          <w:iCs/>
          <w:sz w:val="24"/>
        </w:rPr>
        <w:t xml:space="preserve">            </w:t>
      </w:r>
      <w:r w:rsidR="002B388E" w:rsidRPr="002B388E">
        <w:rPr>
          <w:rFonts w:ascii="Times New Roman" w:hAnsi="Times New Roman"/>
          <w:iCs/>
          <w:sz w:val="24"/>
        </w:rPr>
        <w:t>5.6.2.4 c) (первый особый случай).</w:t>
      </w:r>
    </w:p>
    <w:p w:rsidR="004536E8" w:rsidRPr="004E3FCF" w:rsidRDefault="004536E8" w:rsidP="004536E8">
      <w:pPr>
        <w:ind w:firstLine="567"/>
        <w:rPr>
          <w:sz w:val="24"/>
        </w:rPr>
      </w:pPr>
      <w:r w:rsidRPr="004E3FCF">
        <w:rPr>
          <w:sz w:val="24"/>
        </w:rPr>
        <w:t xml:space="preserve">5.7.2 Контроль </w:t>
      </w:r>
      <w:r w:rsidR="002B388E">
        <w:rPr>
          <w:sz w:val="24"/>
        </w:rPr>
        <w:t xml:space="preserve">средневзвешенных </w:t>
      </w:r>
      <w:r w:rsidRPr="004E3FCF">
        <w:rPr>
          <w:sz w:val="24"/>
        </w:rPr>
        <w:t xml:space="preserve"> значений</w:t>
      </w:r>
    </w:p>
    <w:p w:rsidR="002B388E" w:rsidRPr="002B388E" w:rsidRDefault="002B388E" w:rsidP="002B388E">
      <w:pPr>
        <w:ind w:firstLine="567"/>
        <w:rPr>
          <w:iCs/>
          <w:sz w:val="24"/>
        </w:rPr>
      </w:pPr>
      <w:r w:rsidRPr="002B388E">
        <w:rPr>
          <w:iCs/>
          <w:sz w:val="24"/>
        </w:rPr>
        <w:t>Для результатов, рассчитанных по средневзвешенному значению двух последовательных разведений (например, «N»), отношение среднего значения двух результатов не должно быть выше 15 и не ниже 5. Результаты ниже нижнего предела принимаются за число нижнего предела (14). Результаты выше соо</w:t>
      </w:r>
      <w:r w:rsidR="004C0E4C">
        <w:rPr>
          <w:iCs/>
          <w:sz w:val="24"/>
        </w:rPr>
        <w:t xml:space="preserve">тветствующего верхнего предела (см. </w:t>
      </w:r>
      <w:r w:rsidRPr="002B388E">
        <w:rPr>
          <w:iCs/>
          <w:sz w:val="24"/>
        </w:rPr>
        <w:t>5.6.2.2</w:t>
      </w:r>
      <w:r w:rsidR="004C0E4C">
        <w:rPr>
          <w:iCs/>
          <w:sz w:val="24"/>
        </w:rPr>
        <w:t xml:space="preserve"> b))</w:t>
      </w:r>
      <w:r w:rsidRPr="002B388E">
        <w:rPr>
          <w:iCs/>
          <w:sz w:val="24"/>
        </w:rPr>
        <w:t xml:space="preserve"> принимаются за число верхнего предела.</w:t>
      </w:r>
    </w:p>
    <w:p w:rsidR="002B388E" w:rsidRDefault="002B388E" w:rsidP="002B388E">
      <w:pPr>
        <w:ind w:firstLine="567"/>
        <w:rPr>
          <w:iCs/>
          <w:sz w:val="24"/>
        </w:rPr>
      </w:pPr>
    </w:p>
    <w:p w:rsidR="001F482C" w:rsidRDefault="002B388E" w:rsidP="002B388E">
      <w:pPr>
        <w:ind w:firstLine="567"/>
        <w:rPr>
          <w:iCs/>
          <w:sz w:val="20"/>
          <w:szCs w:val="20"/>
        </w:rPr>
      </w:pPr>
      <w:r w:rsidRPr="002B388E">
        <w:rPr>
          <w:b/>
          <w:i/>
          <w:iCs/>
          <w:sz w:val="20"/>
          <w:szCs w:val="20"/>
        </w:rPr>
        <w:t>Пример</w:t>
      </w:r>
      <w:r w:rsidRPr="002B388E">
        <w:rPr>
          <w:iCs/>
          <w:sz w:val="20"/>
          <w:szCs w:val="20"/>
        </w:rPr>
        <w:t xml:space="preserve"> – для </w:t>
      </w:r>
      <w:r w:rsidRPr="002B388E">
        <w:rPr>
          <w:i/>
          <w:iCs/>
          <w:sz w:val="20"/>
          <w:szCs w:val="20"/>
        </w:rPr>
        <w:t>N</w:t>
      </w:r>
      <w:r w:rsidRPr="002B388E">
        <w:rPr>
          <w:iCs/>
          <w:sz w:val="20"/>
          <w:szCs w:val="20"/>
        </w:rPr>
        <w:t>: 10</w:t>
      </w:r>
      <w:r w:rsidRPr="002B388E">
        <w:rPr>
          <w:iCs/>
          <w:sz w:val="20"/>
          <w:szCs w:val="20"/>
          <w:vertAlign w:val="superscript"/>
        </w:rPr>
        <w:t>-7</w:t>
      </w:r>
      <w:r w:rsidRPr="002B388E">
        <w:rPr>
          <w:iCs/>
          <w:sz w:val="20"/>
          <w:szCs w:val="20"/>
        </w:rPr>
        <w:t xml:space="preserve"> разведение: 168 + 215 КОЕ, разведение 10</w:t>
      </w:r>
      <w:r w:rsidRPr="002B388E">
        <w:rPr>
          <w:iCs/>
          <w:sz w:val="20"/>
          <w:szCs w:val="20"/>
          <w:vertAlign w:val="superscript"/>
        </w:rPr>
        <w:t>-8</w:t>
      </w:r>
      <w:r w:rsidRPr="002B388E">
        <w:rPr>
          <w:iCs/>
          <w:sz w:val="20"/>
          <w:szCs w:val="20"/>
        </w:rPr>
        <w:t xml:space="preserve">: </w:t>
      </w:r>
    </w:p>
    <w:p w:rsidR="002B388E" w:rsidRPr="002B388E" w:rsidRDefault="002B388E" w:rsidP="002B388E">
      <w:pPr>
        <w:ind w:firstLine="567"/>
        <w:rPr>
          <w:iCs/>
          <w:sz w:val="20"/>
          <w:szCs w:val="20"/>
        </w:rPr>
      </w:pPr>
      <w:r w:rsidRPr="002B388E">
        <w:rPr>
          <w:iCs/>
          <w:sz w:val="20"/>
          <w:szCs w:val="20"/>
        </w:rPr>
        <w:t>20 + &lt;14 КОЕ; (168 + 215) / (20 + 14) = 383/34 = 11,26 = от 5 до 15</w:t>
      </w:r>
      <w:r w:rsidRPr="001F482C">
        <w:rPr>
          <w:iCs/>
          <w:sz w:val="20"/>
          <w:szCs w:val="20"/>
          <w:highlight w:val="yellow"/>
        </w:rPr>
        <w:t>)</w:t>
      </w:r>
      <w:r w:rsidRPr="002B388E">
        <w:rPr>
          <w:iCs/>
          <w:sz w:val="20"/>
          <w:szCs w:val="20"/>
        </w:rPr>
        <w:t>.</w:t>
      </w:r>
    </w:p>
    <w:p w:rsidR="002B388E" w:rsidRPr="002B388E" w:rsidRDefault="002B388E" w:rsidP="002B388E">
      <w:pPr>
        <w:ind w:firstLine="567"/>
        <w:rPr>
          <w:iCs/>
          <w:sz w:val="24"/>
        </w:rPr>
      </w:pPr>
    </w:p>
    <w:p w:rsidR="002B388E" w:rsidRPr="002B388E" w:rsidRDefault="002B388E" w:rsidP="001F482C">
      <w:pPr>
        <w:ind w:firstLine="567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Примечание – </w:t>
      </w:r>
      <w:r w:rsidRPr="002B388E">
        <w:rPr>
          <w:iCs/>
          <w:sz w:val="20"/>
          <w:szCs w:val="20"/>
        </w:rPr>
        <w:t>Когда подсчеты, полученные на чашках, выходят за пределы, установленные для определения значений</w:t>
      </w:r>
      <w:r>
        <w:rPr>
          <w:iCs/>
          <w:sz w:val="20"/>
          <w:szCs w:val="20"/>
        </w:rPr>
        <w:t xml:space="preserve"> </w:t>
      </w:r>
      <w:r w:rsidRPr="002B388E">
        <w:rPr>
          <w:iCs/>
          <w:sz w:val="20"/>
          <w:szCs w:val="20"/>
        </w:rPr>
        <w:t xml:space="preserve"> </w:t>
      </w:r>
      <w:r w:rsidRPr="00FD0749">
        <w:rPr>
          <w:i/>
          <w:sz w:val="24"/>
        </w:rPr>
        <w:t>V</w:t>
      </w:r>
      <w:r w:rsidRPr="00FD0749">
        <w:rPr>
          <w:i/>
          <w:sz w:val="24"/>
          <w:vertAlign w:val="subscript"/>
          <w:lang w:val="en-US"/>
        </w:rPr>
        <w:t>c</w:t>
      </w:r>
      <w:r w:rsidRPr="002B388E">
        <w:rPr>
          <w:iCs/>
          <w:sz w:val="20"/>
          <w:szCs w:val="20"/>
        </w:rPr>
        <w:t xml:space="preserve"> (</w:t>
      </w:r>
      <w:r w:rsidR="004C0E4C">
        <w:rPr>
          <w:iCs/>
          <w:sz w:val="20"/>
          <w:szCs w:val="20"/>
        </w:rPr>
        <w:t xml:space="preserve">см. </w:t>
      </w:r>
      <w:r w:rsidRPr="002B388E">
        <w:rPr>
          <w:iCs/>
          <w:sz w:val="20"/>
          <w:szCs w:val="20"/>
        </w:rPr>
        <w:t xml:space="preserve">5.6.2.2), проверьте средневзвешенное значение, как указано выше, но используйте только значения </w:t>
      </w:r>
      <w:r w:rsidRPr="00FD0749">
        <w:rPr>
          <w:i/>
          <w:sz w:val="24"/>
        </w:rPr>
        <w:t>V</w:t>
      </w:r>
      <w:r w:rsidRPr="00FD0749">
        <w:rPr>
          <w:i/>
          <w:sz w:val="24"/>
          <w:vertAlign w:val="subscript"/>
          <w:lang w:val="en-US"/>
        </w:rPr>
        <w:t>c</w:t>
      </w:r>
      <w:r>
        <w:rPr>
          <w:i/>
          <w:sz w:val="24"/>
          <w:vertAlign w:val="subscript"/>
        </w:rPr>
        <w:t xml:space="preserve"> </w:t>
      </w:r>
      <w:r w:rsidRPr="002B388E">
        <w:rPr>
          <w:iCs/>
          <w:sz w:val="20"/>
          <w:szCs w:val="20"/>
        </w:rPr>
        <w:t xml:space="preserve"> в пределах подсчета для </w:t>
      </w:r>
      <w:r w:rsidRPr="002B388E">
        <w:rPr>
          <w:i/>
          <w:iCs/>
          <w:sz w:val="20"/>
          <w:szCs w:val="20"/>
        </w:rPr>
        <w:t>N</w:t>
      </w:r>
      <w:r w:rsidRPr="002B388E">
        <w:rPr>
          <w:iCs/>
          <w:sz w:val="20"/>
          <w:szCs w:val="20"/>
        </w:rPr>
        <w:t>.</w:t>
      </w:r>
    </w:p>
    <w:p w:rsidR="004536E8" w:rsidRPr="004E3FCF" w:rsidRDefault="004536E8" w:rsidP="004536E8">
      <w:pPr>
        <w:ind w:firstLine="567"/>
        <w:rPr>
          <w:iCs/>
          <w:sz w:val="24"/>
        </w:rPr>
      </w:pPr>
    </w:p>
    <w:p w:rsidR="004536E8" w:rsidRPr="004E3FCF" w:rsidRDefault="004536E8" w:rsidP="004536E8">
      <w:pPr>
        <w:ind w:firstLine="567"/>
        <w:rPr>
          <w:sz w:val="24"/>
        </w:rPr>
      </w:pPr>
      <w:r w:rsidRPr="004E3FCF">
        <w:rPr>
          <w:sz w:val="24"/>
        </w:rPr>
        <w:t xml:space="preserve">5.7.3 </w:t>
      </w:r>
      <w:r w:rsidR="002B388E">
        <w:rPr>
          <w:sz w:val="24"/>
        </w:rPr>
        <w:t>Основные</w:t>
      </w:r>
      <w:r w:rsidRPr="004E3FCF">
        <w:rPr>
          <w:sz w:val="24"/>
        </w:rPr>
        <w:t xml:space="preserve"> ограничения</w:t>
      </w:r>
    </w:p>
    <w:p w:rsidR="0073303F" w:rsidRPr="004E3FCF" w:rsidRDefault="004536E8" w:rsidP="003D3811">
      <w:pPr>
        <w:ind w:firstLine="567"/>
        <w:rPr>
          <w:iCs/>
          <w:sz w:val="24"/>
        </w:rPr>
      </w:pPr>
      <w:r w:rsidRPr="004E3FCF">
        <w:rPr>
          <w:iCs/>
          <w:sz w:val="24"/>
        </w:rPr>
        <w:t>Для каждого тест-организма проверьте, что:</w:t>
      </w:r>
    </w:p>
    <w:p w:rsidR="00AE7427" w:rsidRPr="0073303F" w:rsidRDefault="0073303F" w:rsidP="0073303F">
      <w:pPr>
        <w:tabs>
          <w:tab w:val="left" w:pos="851"/>
          <w:tab w:val="left" w:pos="993"/>
        </w:tabs>
        <w:ind w:left="567"/>
        <w:rPr>
          <w:iCs/>
          <w:sz w:val="24"/>
        </w:rPr>
      </w:pPr>
      <w:r w:rsidRPr="0073303F">
        <w:rPr>
          <w:iCs/>
          <w:sz w:val="24"/>
        </w:rPr>
        <w:t>а1)</w:t>
      </w:r>
      <w:r>
        <w:rPr>
          <w:i/>
          <w:iCs/>
          <w:sz w:val="24"/>
        </w:rPr>
        <w:t xml:space="preserve"> </w:t>
      </w:r>
      <w:r w:rsidR="004536E8" w:rsidRPr="0073303F">
        <w:rPr>
          <w:i/>
          <w:iCs/>
          <w:sz w:val="24"/>
        </w:rPr>
        <w:t>N</w:t>
      </w:r>
      <w:r w:rsidRPr="0073303F">
        <w:rPr>
          <w:iCs/>
          <w:sz w:val="24"/>
        </w:rPr>
        <w:t xml:space="preserve"> составляет от</w:t>
      </w:r>
      <w:r w:rsidR="004536E8" w:rsidRPr="0073303F">
        <w:rPr>
          <w:iCs/>
          <w:sz w:val="24"/>
        </w:rPr>
        <w:t xml:space="preserve"> 1,5 </w:t>
      </w:r>
      <w:r w:rsidR="004536E8" w:rsidRPr="00AE7427">
        <w:sym w:font="Symbol" w:char="00B4"/>
      </w:r>
      <w:r w:rsidR="004536E8" w:rsidRPr="0073303F">
        <w:rPr>
          <w:iCs/>
          <w:sz w:val="24"/>
        </w:rPr>
        <w:t> </w:t>
      </w:r>
      <w:proofErr w:type="gramStart"/>
      <w:r w:rsidR="004536E8" w:rsidRPr="0073303F">
        <w:rPr>
          <w:iCs/>
          <w:sz w:val="24"/>
        </w:rPr>
        <w:t>10</w:t>
      </w:r>
      <w:r w:rsidRPr="0073303F">
        <w:rPr>
          <w:iCs/>
          <w:sz w:val="24"/>
          <w:vertAlign w:val="superscript"/>
        </w:rPr>
        <w:t xml:space="preserve">9  </w:t>
      </w:r>
      <w:r w:rsidRPr="0073303F">
        <w:rPr>
          <w:iCs/>
          <w:sz w:val="24"/>
        </w:rPr>
        <w:t>КОЕ</w:t>
      </w:r>
      <w:proofErr w:type="gramEnd"/>
      <w:r w:rsidRPr="0073303F">
        <w:rPr>
          <w:iCs/>
          <w:sz w:val="24"/>
        </w:rPr>
        <w:t>/см</w:t>
      </w:r>
      <w:r w:rsidRPr="0073303F">
        <w:rPr>
          <w:iCs/>
          <w:sz w:val="24"/>
          <w:vertAlign w:val="superscript"/>
        </w:rPr>
        <w:t>3</w:t>
      </w:r>
      <w:r w:rsidRPr="0073303F">
        <w:rPr>
          <w:iCs/>
          <w:sz w:val="24"/>
        </w:rPr>
        <w:t xml:space="preserve"> до</w:t>
      </w:r>
      <w:r w:rsidR="004536E8" w:rsidRPr="0073303F">
        <w:rPr>
          <w:iCs/>
          <w:sz w:val="24"/>
        </w:rPr>
        <w:t xml:space="preserve"> 5,0 </w:t>
      </w:r>
      <w:r w:rsidR="004536E8" w:rsidRPr="00AE7427">
        <w:sym w:font="Symbol" w:char="00B4"/>
      </w:r>
      <w:r w:rsidR="004536E8" w:rsidRPr="0073303F">
        <w:rPr>
          <w:iCs/>
          <w:sz w:val="24"/>
        </w:rPr>
        <w:t> 10</w:t>
      </w:r>
      <w:r w:rsidRPr="0073303F">
        <w:rPr>
          <w:iCs/>
          <w:sz w:val="24"/>
          <w:vertAlign w:val="superscript"/>
        </w:rPr>
        <w:t>9</w:t>
      </w:r>
      <w:r w:rsidRPr="0073303F">
        <w:rPr>
          <w:iCs/>
          <w:sz w:val="24"/>
        </w:rPr>
        <w:t xml:space="preserve"> </w:t>
      </w:r>
      <w:r w:rsidR="00AE7427" w:rsidRPr="0073303F">
        <w:rPr>
          <w:iCs/>
          <w:sz w:val="24"/>
        </w:rPr>
        <w:t xml:space="preserve"> </w:t>
      </w:r>
      <w:r w:rsidRPr="0073303F">
        <w:rPr>
          <w:iCs/>
          <w:sz w:val="24"/>
        </w:rPr>
        <w:t>КОЕ/см</w:t>
      </w:r>
      <w:r w:rsidRPr="0073303F">
        <w:rPr>
          <w:iCs/>
          <w:sz w:val="24"/>
          <w:vertAlign w:val="superscript"/>
        </w:rPr>
        <w:t>3</w:t>
      </w:r>
      <w:r w:rsidR="00AE7427" w:rsidRPr="0073303F">
        <w:rPr>
          <w:iCs/>
          <w:sz w:val="24"/>
        </w:rPr>
        <w:t xml:space="preserve">           </w:t>
      </w:r>
      <w:r w:rsidRPr="0073303F">
        <w:rPr>
          <w:iCs/>
          <w:sz w:val="24"/>
        </w:rPr>
        <w:t>(9</w:t>
      </w:r>
      <w:r w:rsidR="004536E8" w:rsidRPr="0073303F">
        <w:rPr>
          <w:iCs/>
          <w:sz w:val="24"/>
        </w:rPr>
        <w:t xml:space="preserve">,17 </w:t>
      </w:r>
      <w:r w:rsidR="00BF62D6" w:rsidRPr="0073303F">
        <w:rPr>
          <w:iCs/>
          <w:sz w:val="24"/>
        </w:rPr>
        <w:fldChar w:fldCharType="begin"/>
      </w:r>
      <w:r w:rsidR="004536E8" w:rsidRPr="0073303F">
        <w:rPr>
          <w:iCs/>
          <w:sz w:val="24"/>
        </w:rPr>
        <w:instrText>SYMBOL 163 \f "Symbol" \s 11</w:instrText>
      </w:r>
      <w:r w:rsidR="00BF62D6" w:rsidRPr="0073303F">
        <w:rPr>
          <w:iCs/>
          <w:sz w:val="24"/>
        </w:rPr>
        <w:fldChar w:fldCharType="end"/>
      </w:r>
      <w:r w:rsidR="004536E8" w:rsidRPr="0073303F">
        <w:rPr>
          <w:iCs/>
          <w:sz w:val="24"/>
        </w:rPr>
        <w:t xml:space="preserve"> </w:t>
      </w:r>
      <w:proofErr w:type="spellStart"/>
      <w:r w:rsidR="004536E8" w:rsidRPr="0073303F">
        <w:rPr>
          <w:iCs/>
          <w:sz w:val="24"/>
        </w:rPr>
        <w:t>lg</w:t>
      </w:r>
      <w:r w:rsidR="004536E8" w:rsidRPr="0073303F">
        <w:rPr>
          <w:i/>
          <w:iCs/>
          <w:sz w:val="24"/>
        </w:rPr>
        <w:t>N</w:t>
      </w:r>
      <w:proofErr w:type="spellEnd"/>
      <w:r w:rsidR="004536E8" w:rsidRPr="0073303F">
        <w:rPr>
          <w:iCs/>
          <w:sz w:val="24"/>
        </w:rPr>
        <w:t xml:space="preserve"> </w:t>
      </w:r>
      <w:r w:rsidR="00BF62D6" w:rsidRPr="0073303F">
        <w:rPr>
          <w:iCs/>
          <w:sz w:val="24"/>
        </w:rPr>
        <w:fldChar w:fldCharType="begin"/>
      </w:r>
      <w:r w:rsidR="004536E8" w:rsidRPr="0073303F">
        <w:rPr>
          <w:iCs/>
          <w:sz w:val="24"/>
        </w:rPr>
        <w:instrText>SYMBOL 163 \f "Symbol" \s 11</w:instrText>
      </w:r>
      <w:r w:rsidR="00BF62D6" w:rsidRPr="0073303F">
        <w:rPr>
          <w:iCs/>
          <w:sz w:val="24"/>
        </w:rPr>
        <w:fldChar w:fldCharType="end"/>
      </w:r>
      <w:r w:rsidRPr="0073303F">
        <w:rPr>
          <w:iCs/>
          <w:sz w:val="24"/>
        </w:rPr>
        <w:t xml:space="preserve"> 9</w:t>
      </w:r>
      <w:r w:rsidR="004536E8" w:rsidRPr="0073303F">
        <w:rPr>
          <w:iCs/>
          <w:sz w:val="24"/>
        </w:rPr>
        <w:t>,70);</w:t>
      </w:r>
      <w:r w:rsidR="00AE7427" w:rsidRPr="0073303F">
        <w:rPr>
          <w:iCs/>
          <w:sz w:val="24"/>
        </w:rPr>
        <w:t xml:space="preserve">    </w:t>
      </w:r>
    </w:p>
    <w:p w:rsidR="0073303F" w:rsidRPr="0073303F" w:rsidRDefault="0073303F" w:rsidP="0073303F">
      <w:pPr>
        <w:tabs>
          <w:tab w:val="left" w:pos="851"/>
          <w:tab w:val="left" w:pos="993"/>
        </w:tabs>
        <w:ind w:left="567"/>
        <w:rPr>
          <w:iCs/>
          <w:sz w:val="24"/>
        </w:rPr>
      </w:pPr>
      <w:r w:rsidRPr="0073303F">
        <w:rPr>
          <w:iCs/>
          <w:sz w:val="24"/>
        </w:rPr>
        <w:lastRenderedPageBreak/>
        <w:t>а2)</w:t>
      </w:r>
      <w:r>
        <w:rPr>
          <w:i/>
          <w:iCs/>
          <w:sz w:val="24"/>
        </w:rPr>
        <w:t xml:space="preserve"> </w:t>
      </w:r>
      <w:r w:rsidR="004536E8" w:rsidRPr="0073303F">
        <w:rPr>
          <w:i/>
          <w:iCs/>
          <w:sz w:val="24"/>
        </w:rPr>
        <w:t>N</w:t>
      </w:r>
      <w:r w:rsidRPr="0073303F">
        <w:rPr>
          <w:i/>
          <w:iCs/>
          <w:sz w:val="24"/>
          <w:lang w:val="en-US"/>
        </w:rPr>
        <w:t>w</w:t>
      </w:r>
      <w:r w:rsidR="004536E8" w:rsidRPr="0073303F">
        <w:rPr>
          <w:iCs/>
          <w:sz w:val="24"/>
        </w:rPr>
        <w:t xml:space="preserve"> </w:t>
      </w:r>
      <w:r w:rsidRPr="0073303F">
        <w:rPr>
          <w:iCs/>
          <w:sz w:val="24"/>
        </w:rPr>
        <w:t>не менее 1,4</w:t>
      </w:r>
      <w:r w:rsidR="004536E8" w:rsidRPr="0073303F">
        <w:rPr>
          <w:iCs/>
          <w:sz w:val="24"/>
        </w:rPr>
        <w:t xml:space="preserve"> </w:t>
      </w:r>
      <w:r w:rsidRPr="00AE7427">
        <w:sym w:font="Symbol" w:char="00B4"/>
      </w:r>
      <w:r w:rsidRPr="0073303F">
        <w:rPr>
          <w:iCs/>
          <w:sz w:val="24"/>
        </w:rPr>
        <w:t> </w:t>
      </w:r>
      <w:proofErr w:type="gramStart"/>
      <w:r w:rsidRPr="0073303F">
        <w:rPr>
          <w:iCs/>
          <w:sz w:val="24"/>
        </w:rPr>
        <w:t>10</w:t>
      </w:r>
      <w:r w:rsidRPr="0073303F">
        <w:rPr>
          <w:iCs/>
          <w:sz w:val="24"/>
          <w:vertAlign w:val="superscript"/>
        </w:rPr>
        <w:t xml:space="preserve">7  </w:t>
      </w:r>
      <w:r w:rsidRPr="0073303F">
        <w:rPr>
          <w:iCs/>
          <w:sz w:val="24"/>
        </w:rPr>
        <w:t>КОЕ</w:t>
      </w:r>
      <w:proofErr w:type="gramEnd"/>
      <w:r w:rsidRPr="0073303F">
        <w:rPr>
          <w:iCs/>
          <w:sz w:val="24"/>
        </w:rPr>
        <w:t>/см</w:t>
      </w:r>
      <w:r w:rsidRPr="0073303F">
        <w:rPr>
          <w:iCs/>
          <w:sz w:val="24"/>
          <w:vertAlign w:val="superscript"/>
        </w:rPr>
        <w:t>3</w:t>
      </w:r>
      <w:r w:rsidRPr="0073303F">
        <w:rPr>
          <w:iCs/>
          <w:sz w:val="24"/>
        </w:rPr>
        <w:t xml:space="preserve">  (</w:t>
      </w:r>
      <w:proofErr w:type="spellStart"/>
      <w:r w:rsidRPr="0073303F">
        <w:rPr>
          <w:iCs/>
          <w:sz w:val="24"/>
        </w:rPr>
        <w:t>lg</w:t>
      </w:r>
      <w:r w:rsidRPr="0073303F">
        <w:rPr>
          <w:i/>
          <w:iCs/>
          <w:sz w:val="24"/>
        </w:rPr>
        <w:t>N</w:t>
      </w:r>
      <w:proofErr w:type="spellEnd"/>
      <w:r w:rsidRPr="0073303F">
        <w:rPr>
          <w:i/>
          <w:iCs/>
          <w:sz w:val="24"/>
          <w:vertAlign w:val="subscript"/>
          <w:lang w:val="en-US"/>
        </w:rPr>
        <w:t>w</w:t>
      </w:r>
      <w:r w:rsidRPr="0073303F">
        <w:rPr>
          <w:i/>
          <w:iCs/>
          <w:sz w:val="24"/>
          <w:vertAlign w:val="subscript"/>
        </w:rPr>
        <w:t xml:space="preserve"> </w:t>
      </w:r>
      <w:r w:rsidRPr="0073303F">
        <w:rPr>
          <w:i/>
          <w:iCs/>
          <w:sz w:val="24"/>
        </w:rPr>
        <w:t xml:space="preserve">≥ </w:t>
      </w:r>
      <w:r w:rsidRPr="0073303F">
        <w:rPr>
          <w:iCs/>
          <w:sz w:val="24"/>
        </w:rPr>
        <w:t>7,5) и не более 0,05 ×</w:t>
      </w:r>
      <w:r w:rsidRPr="0073303F">
        <w:rPr>
          <w:i/>
          <w:iCs/>
          <w:sz w:val="24"/>
        </w:rPr>
        <w:t xml:space="preserve"> N</w:t>
      </w:r>
      <w:r w:rsidRPr="0073303F">
        <w:rPr>
          <w:iCs/>
          <w:sz w:val="24"/>
        </w:rPr>
        <w:t xml:space="preserve"> (</w:t>
      </w:r>
      <w:proofErr w:type="spellStart"/>
      <w:r w:rsidRPr="0073303F">
        <w:rPr>
          <w:iCs/>
          <w:sz w:val="24"/>
        </w:rPr>
        <w:t>lg</w:t>
      </w:r>
      <w:r w:rsidRPr="0073303F">
        <w:rPr>
          <w:i/>
          <w:iCs/>
          <w:sz w:val="24"/>
        </w:rPr>
        <w:t>N</w:t>
      </w:r>
      <w:proofErr w:type="spellEnd"/>
      <w:r w:rsidRPr="0073303F">
        <w:rPr>
          <w:i/>
          <w:iCs/>
          <w:sz w:val="24"/>
          <w:vertAlign w:val="subscript"/>
          <w:lang w:val="en-US"/>
        </w:rPr>
        <w:t>w</w:t>
      </w:r>
      <w:r w:rsidRPr="0073303F">
        <w:rPr>
          <w:i/>
          <w:iCs/>
          <w:sz w:val="24"/>
          <w:vertAlign w:val="subscript"/>
        </w:rPr>
        <w:t xml:space="preserve"> </w:t>
      </w:r>
      <w:r w:rsidRPr="0073303F">
        <w:rPr>
          <w:iCs/>
          <w:sz w:val="24"/>
        </w:rPr>
        <w:t>≤ (</w:t>
      </w:r>
      <w:proofErr w:type="spellStart"/>
      <w:r w:rsidRPr="0073303F">
        <w:rPr>
          <w:iCs/>
          <w:sz w:val="24"/>
        </w:rPr>
        <w:t>lg</w:t>
      </w:r>
      <w:r w:rsidRPr="0073303F">
        <w:rPr>
          <w:i/>
          <w:iCs/>
          <w:sz w:val="24"/>
        </w:rPr>
        <w:t>N</w:t>
      </w:r>
      <w:proofErr w:type="spellEnd"/>
      <w:r w:rsidRPr="0073303F">
        <w:rPr>
          <w:i/>
          <w:iCs/>
          <w:sz w:val="24"/>
        </w:rPr>
        <w:t xml:space="preserve"> – </w:t>
      </w:r>
      <w:r w:rsidRPr="0073303F">
        <w:rPr>
          <w:iCs/>
          <w:sz w:val="24"/>
        </w:rPr>
        <w:t xml:space="preserve">1,3))             </w:t>
      </w:r>
    </w:p>
    <w:p w:rsidR="0073303F" w:rsidRPr="00F41E10" w:rsidRDefault="0073303F" w:rsidP="00F41E10">
      <w:pPr>
        <w:tabs>
          <w:tab w:val="left" w:pos="851"/>
          <w:tab w:val="left" w:pos="993"/>
        </w:tabs>
        <w:rPr>
          <w:iCs/>
          <w:sz w:val="24"/>
        </w:rPr>
      </w:pPr>
    </w:p>
    <w:p w:rsidR="0073303F" w:rsidRDefault="00F41E10" w:rsidP="00F41E10">
      <w:pPr>
        <w:ind w:firstLine="567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Примечание – </w:t>
      </w:r>
      <w:r w:rsidR="0073303F" w:rsidRPr="00F41E10">
        <w:rPr>
          <w:iCs/>
          <w:sz w:val="20"/>
          <w:szCs w:val="20"/>
        </w:rPr>
        <w:t>Разбавление, вызванное добавлением нейтрализатора, учитывается в пределах Nw.</w:t>
      </w:r>
      <w:r w:rsidR="0073303F" w:rsidRPr="00F41E10">
        <w:rPr>
          <w:iCs/>
        </w:rPr>
        <w:t xml:space="preserve"> </w:t>
      </w:r>
      <w:r w:rsidR="0073303F" w:rsidRPr="00F41E10">
        <w:rPr>
          <w:iCs/>
          <w:sz w:val="20"/>
          <w:szCs w:val="20"/>
        </w:rPr>
        <w:t>Нижний предел (7,15) - это минимальное значение Nw, позволяющее продемонстрировать требуемое R (5.8.1).</w:t>
      </w:r>
      <w:r w:rsidR="0073303F" w:rsidRPr="00F41E10">
        <w:rPr>
          <w:iCs/>
        </w:rPr>
        <w:t xml:space="preserve"> </w:t>
      </w:r>
      <w:r w:rsidR="0073303F" w:rsidRPr="00F41E10">
        <w:rPr>
          <w:iCs/>
          <w:sz w:val="20"/>
          <w:szCs w:val="20"/>
        </w:rPr>
        <w:t>Верхний предел отражает разбавление N перед сушкой на носителе (5.5.1.6).</w:t>
      </w:r>
    </w:p>
    <w:p w:rsidR="00F41E10" w:rsidRDefault="00F41E10" w:rsidP="00F41E10">
      <w:pPr>
        <w:tabs>
          <w:tab w:val="left" w:pos="851"/>
          <w:tab w:val="left" w:pos="993"/>
        </w:tabs>
        <w:ind w:firstLine="567"/>
        <w:rPr>
          <w:iCs/>
          <w:sz w:val="24"/>
        </w:rPr>
      </w:pPr>
    </w:p>
    <w:p w:rsidR="00F41E10" w:rsidRPr="00F41E10" w:rsidRDefault="00F41E10" w:rsidP="00D36515">
      <w:pPr>
        <w:pStyle w:val="af3"/>
        <w:numPr>
          <w:ilvl w:val="0"/>
          <w:numId w:val="34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proofErr w:type="spellStart"/>
      <w:r w:rsidRPr="00486E15">
        <w:rPr>
          <w:rFonts w:ascii="Times New Roman" w:hAnsi="Times New Roman"/>
          <w:i/>
          <w:iCs/>
          <w:sz w:val="24"/>
        </w:rPr>
        <w:t>N</w:t>
      </w:r>
      <w:r w:rsidRPr="00486E15">
        <w:rPr>
          <w:rFonts w:ascii="Times New Roman" w:hAnsi="Times New Roman"/>
          <w:i/>
          <w:iCs/>
          <w:sz w:val="24"/>
          <w:vertAlign w:val="subscript"/>
        </w:rPr>
        <w:t>vo</w:t>
      </w:r>
      <w:proofErr w:type="spellEnd"/>
      <w:r w:rsidRPr="00486E15">
        <w:rPr>
          <w:rFonts w:ascii="Times New Roman" w:hAnsi="Times New Roman"/>
          <w:iCs/>
          <w:sz w:val="24"/>
          <w:vertAlign w:val="subscript"/>
        </w:rPr>
        <w:t xml:space="preserve"> </w:t>
      </w:r>
      <w:r w:rsidR="004C0E4C">
        <w:rPr>
          <w:rFonts w:ascii="Times New Roman" w:hAnsi="Times New Roman"/>
          <w:iCs/>
          <w:sz w:val="24"/>
        </w:rPr>
        <w:t>составляет от 30 до 160 КОЕ</w:t>
      </w:r>
      <w:r w:rsidRPr="00F41E10">
        <w:rPr>
          <w:rFonts w:ascii="Times New Roman" w:hAnsi="Times New Roman"/>
          <w:iCs/>
          <w:sz w:val="24"/>
        </w:rPr>
        <w:t>/</w:t>
      </w:r>
      <w:r w:rsidR="004C0E4C" w:rsidRPr="004C0E4C">
        <w:rPr>
          <w:rFonts w:ascii="Times New Roman" w:hAnsi="Times New Roman"/>
          <w:iCs/>
          <w:sz w:val="24"/>
        </w:rPr>
        <w:t>см</w:t>
      </w:r>
      <w:r w:rsidR="004C0E4C" w:rsidRPr="004C0E4C">
        <w:rPr>
          <w:rFonts w:ascii="Times New Roman" w:hAnsi="Times New Roman"/>
          <w:iCs/>
          <w:sz w:val="24"/>
          <w:vertAlign w:val="superscript"/>
        </w:rPr>
        <w:t>3</w:t>
      </w:r>
      <w:r w:rsidR="004C0E4C" w:rsidRPr="0073303F">
        <w:rPr>
          <w:iCs/>
          <w:sz w:val="24"/>
        </w:rPr>
        <w:t xml:space="preserve"> </w:t>
      </w:r>
      <w:r w:rsidRPr="00F41E10">
        <w:rPr>
          <w:rFonts w:ascii="Times New Roman" w:hAnsi="Times New Roman"/>
          <w:iCs/>
          <w:sz w:val="24"/>
        </w:rPr>
        <w:t xml:space="preserve">(3,0 </w:t>
      </w:r>
      <w:r w:rsidR="004C0E4C">
        <w:rPr>
          <w:rFonts w:ascii="Times New Roman" w:hAnsi="Times New Roman"/>
          <w:iCs/>
          <w:sz w:val="24"/>
        </w:rPr>
        <w:t xml:space="preserve">× </w:t>
      </w:r>
      <w:r w:rsidRPr="00F41E10">
        <w:rPr>
          <w:rFonts w:ascii="Times New Roman" w:hAnsi="Times New Roman"/>
          <w:iCs/>
          <w:sz w:val="24"/>
        </w:rPr>
        <w:t>10</w:t>
      </w:r>
      <w:r w:rsidRPr="004C0E4C">
        <w:rPr>
          <w:rFonts w:ascii="Times New Roman" w:hAnsi="Times New Roman"/>
          <w:iCs/>
          <w:sz w:val="24"/>
          <w:vertAlign w:val="superscript"/>
        </w:rPr>
        <w:t>1</w:t>
      </w:r>
      <w:r w:rsidRPr="00F41E10">
        <w:rPr>
          <w:rFonts w:ascii="Times New Roman" w:hAnsi="Times New Roman"/>
          <w:iCs/>
          <w:sz w:val="24"/>
        </w:rPr>
        <w:t xml:space="preserve"> и 1,6 </w:t>
      </w:r>
      <w:r w:rsidR="004C0E4C">
        <w:rPr>
          <w:rFonts w:ascii="Times New Roman" w:hAnsi="Times New Roman"/>
          <w:iCs/>
          <w:sz w:val="24"/>
        </w:rPr>
        <w:t>×</w:t>
      </w:r>
      <w:r w:rsidRPr="00F41E10">
        <w:rPr>
          <w:rFonts w:ascii="Times New Roman" w:hAnsi="Times New Roman"/>
          <w:iCs/>
          <w:sz w:val="24"/>
        </w:rPr>
        <w:t xml:space="preserve"> 10</w:t>
      </w:r>
      <w:r w:rsidRPr="004C0E4C">
        <w:rPr>
          <w:rFonts w:ascii="Times New Roman" w:hAnsi="Times New Roman"/>
          <w:iCs/>
          <w:sz w:val="24"/>
          <w:vertAlign w:val="superscript"/>
        </w:rPr>
        <w:t>2</w:t>
      </w:r>
      <w:r w:rsidRPr="00F41E10">
        <w:rPr>
          <w:rFonts w:ascii="Times New Roman" w:hAnsi="Times New Roman"/>
          <w:iCs/>
          <w:sz w:val="24"/>
        </w:rPr>
        <w:t>) (</w:t>
      </w:r>
      <w:proofErr w:type="spellStart"/>
      <w:r w:rsidRPr="004C0E4C">
        <w:rPr>
          <w:rFonts w:ascii="Times New Roman" w:hAnsi="Times New Roman"/>
          <w:i/>
          <w:iCs/>
          <w:sz w:val="24"/>
        </w:rPr>
        <w:t>N</w:t>
      </w:r>
      <w:r w:rsidRPr="004C0E4C">
        <w:rPr>
          <w:rFonts w:ascii="Times New Roman" w:hAnsi="Times New Roman"/>
          <w:i/>
          <w:iCs/>
          <w:sz w:val="24"/>
          <w:vertAlign w:val="subscript"/>
        </w:rPr>
        <w:t>v</w:t>
      </w:r>
      <w:proofErr w:type="spellEnd"/>
      <w:r w:rsidRPr="004C0E4C">
        <w:rPr>
          <w:rFonts w:ascii="Times New Roman" w:hAnsi="Times New Roman"/>
          <w:iCs/>
          <w:sz w:val="24"/>
          <w:vertAlign w:val="subscript"/>
        </w:rPr>
        <w:t xml:space="preserve"> </w:t>
      </w:r>
      <w:r w:rsidRPr="00F41E10">
        <w:rPr>
          <w:rFonts w:ascii="Times New Roman" w:hAnsi="Times New Roman"/>
          <w:iCs/>
          <w:sz w:val="24"/>
        </w:rPr>
        <w:t xml:space="preserve">составляет от 3,0 </w:t>
      </w:r>
      <w:r w:rsidR="004C0E4C">
        <w:rPr>
          <w:rFonts w:ascii="Times New Roman" w:hAnsi="Times New Roman"/>
          <w:iCs/>
          <w:sz w:val="24"/>
        </w:rPr>
        <w:t xml:space="preserve">× </w:t>
      </w:r>
      <w:r w:rsidRPr="00F41E10">
        <w:rPr>
          <w:rFonts w:ascii="Times New Roman" w:hAnsi="Times New Roman"/>
          <w:iCs/>
          <w:sz w:val="24"/>
        </w:rPr>
        <w:t>10</w:t>
      </w:r>
      <w:r w:rsidRPr="004C0E4C">
        <w:rPr>
          <w:rFonts w:ascii="Times New Roman" w:hAnsi="Times New Roman"/>
          <w:iCs/>
          <w:sz w:val="24"/>
          <w:vertAlign w:val="superscript"/>
        </w:rPr>
        <w:t>2</w:t>
      </w:r>
      <w:r w:rsidRPr="00F41E10">
        <w:rPr>
          <w:rFonts w:ascii="Times New Roman" w:hAnsi="Times New Roman"/>
          <w:iCs/>
          <w:sz w:val="24"/>
        </w:rPr>
        <w:t xml:space="preserve"> до 1,6 </w:t>
      </w:r>
      <w:r w:rsidR="004C0E4C">
        <w:rPr>
          <w:rFonts w:ascii="Times New Roman" w:hAnsi="Times New Roman"/>
          <w:iCs/>
          <w:sz w:val="24"/>
        </w:rPr>
        <w:t>×</w:t>
      </w:r>
      <w:r w:rsidRPr="00F41E10">
        <w:rPr>
          <w:rFonts w:ascii="Times New Roman" w:hAnsi="Times New Roman"/>
          <w:iCs/>
          <w:sz w:val="24"/>
        </w:rPr>
        <w:t xml:space="preserve"> 10</w:t>
      </w:r>
      <w:r w:rsidRPr="004C0E4C">
        <w:rPr>
          <w:rFonts w:ascii="Times New Roman" w:hAnsi="Times New Roman"/>
          <w:iCs/>
          <w:sz w:val="24"/>
          <w:vertAlign w:val="superscript"/>
        </w:rPr>
        <w:t>3</w:t>
      </w:r>
      <w:r w:rsidR="004C0E4C">
        <w:rPr>
          <w:rFonts w:ascii="Times New Roman" w:hAnsi="Times New Roman"/>
          <w:iCs/>
          <w:sz w:val="24"/>
        </w:rPr>
        <w:t xml:space="preserve"> КОЕ/</w:t>
      </w:r>
      <w:r w:rsidR="004C0E4C" w:rsidRPr="004C0E4C">
        <w:rPr>
          <w:rFonts w:ascii="Times New Roman" w:hAnsi="Times New Roman"/>
          <w:iCs/>
          <w:sz w:val="24"/>
        </w:rPr>
        <w:t>см</w:t>
      </w:r>
      <w:r w:rsidR="004C0E4C" w:rsidRPr="004C0E4C">
        <w:rPr>
          <w:rFonts w:ascii="Times New Roman" w:hAnsi="Times New Roman"/>
          <w:iCs/>
          <w:sz w:val="24"/>
          <w:vertAlign w:val="superscript"/>
        </w:rPr>
        <w:t>3</w:t>
      </w:r>
      <w:r w:rsidRPr="00F41E10">
        <w:rPr>
          <w:rFonts w:ascii="Times New Roman" w:hAnsi="Times New Roman"/>
          <w:iCs/>
          <w:sz w:val="24"/>
        </w:rPr>
        <w:t>)</w:t>
      </w:r>
    </w:p>
    <w:p w:rsidR="00F41E10" w:rsidRPr="00F41E10" w:rsidRDefault="00F41E10" w:rsidP="00D36515">
      <w:pPr>
        <w:pStyle w:val="af3"/>
        <w:numPr>
          <w:ilvl w:val="0"/>
          <w:numId w:val="34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F41E10">
        <w:rPr>
          <w:rFonts w:ascii="Times New Roman" w:hAnsi="Times New Roman"/>
          <w:iCs/>
          <w:sz w:val="24"/>
        </w:rPr>
        <w:t xml:space="preserve">A, B, C равны или больше 0,5 </w:t>
      </w:r>
      <w:r w:rsidR="004C0E4C">
        <w:rPr>
          <w:rFonts w:ascii="Times New Roman" w:hAnsi="Times New Roman"/>
          <w:iCs/>
          <w:sz w:val="24"/>
        </w:rPr>
        <w:t>×</w:t>
      </w:r>
      <w:r w:rsidRPr="00F41E10">
        <w:rPr>
          <w:rFonts w:ascii="Times New Roman" w:hAnsi="Times New Roman"/>
          <w:iCs/>
          <w:sz w:val="24"/>
        </w:rPr>
        <w:t xml:space="preserve"> </w:t>
      </w:r>
      <w:r w:rsidRPr="004C0E4C">
        <w:rPr>
          <w:rFonts w:ascii="Times New Roman" w:hAnsi="Times New Roman"/>
          <w:i/>
          <w:iCs/>
          <w:sz w:val="24"/>
        </w:rPr>
        <w:t>N</w:t>
      </w:r>
      <w:r w:rsidR="004C0E4C" w:rsidRPr="004C0E4C">
        <w:rPr>
          <w:rFonts w:ascii="Times New Roman" w:hAnsi="Times New Roman"/>
          <w:i/>
          <w:iCs/>
          <w:sz w:val="24"/>
          <w:vertAlign w:val="subscript"/>
        </w:rPr>
        <w:t>v0</w:t>
      </w:r>
    </w:p>
    <w:p w:rsidR="00F41E10" w:rsidRPr="00F41E10" w:rsidRDefault="00F41E10" w:rsidP="00D36515">
      <w:pPr>
        <w:pStyle w:val="af3"/>
        <w:numPr>
          <w:ilvl w:val="0"/>
          <w:numId w:val="34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F41E10">
        <w:rPr>
          <w:rFonts w:ascii="Times New Roman" w:hAnsi="Times New Roman"/>
          <w:iCs/>
          <w:sz w:val="24"/>
        </w:rPr>
        <w:t>Контроль средневзвешенных значений (</w:t>
      </w:r>
      <w:r w:rsidR="004C0E4C">
        <w:rPr>
          <w:rFonts w:ascii="Times New Roman" w:hAnsi="Times New Roman"/>
          <w:iCs/>
          <w:sz w:val="24"/>
        </w:rPr>
        <w:t xml:space="preserve">см. </w:t>
      </w:r>
      <w:r w:rsidRPr="00F41E10">
        <w:rPr>
          <w:rFonts w:ascii="Times New Roman" w:hAnsi="Times New Roman"/>
          <w:iCs/>
          <w:sz w:val="24"/>
        </w:rPr>
        <w:t>5.7.2): Коэффициент не ниже 5 и не выше 15.</w:t>
      </w:r>
    </w:p>
    <w:p w:rsidR="00F41E10" w:rsidRPr="00F41E10" w:rsidRDefault="00F41E10" w:rsidP="00F41E10">
      <w:pPr>
        <w:rPr>
          <w:iCs/>
          <w:sz w:val="24"/>
        </w:rPr>
      </w:pPr>
    </w:p>
    <w:p w:rsidR="004536E8" w:rsidRPr="00486E15" w:rsidRDefault="004536E8" w:rsidP="00E94520">
      <w:pPr>
        <w:pStyle w:val="20"/>
      </w:pPr>
      <w:bookmarkStart w:id="29" w:name="_Toc72940209"/>
      <w:r w:rsidRPr="00486E15">
        <w:t xml:space="preserve">Выражение результатов и </w:t>
      </w:r>
      <w:proofErr w:type="spellStart"/>
      <w:r w:rsidRPr="00486E15">
        <w:t>прецизионность</w:t>
      </w:r>
      <w:bookmarkEnd w:id="29"/>
      <w:proofErr w:type="spellEnd"/>
      <w:r w:rsidRPr="00486E15">
        <w:t xml:space="preserve"> </w:t>
      </w:r>
    </w:p>
    <w:p w:rsidR="00486E15" w:rsidRPr="00486E15" w:rsidRDefault="00486E15" w:rsidP="00486E15">
      <w:pPr>
        <w:ind w:firstLine="567"/>
        <w:rPr>
          <w:rStyle w:val="FontStyle109"/>
          <w:rFonts w:ascii="Times New Roman" w:hAnsi="Times New Roman" w:cs="Times New Roman"/>
          <w:sz w:val="24"/>
          <w:szCs w:val="24"/>
        </w:rPr>
      </w:pPr>
      <w:r w:rsidRPr="00486E15">
        <w:rPr>
          <w:sz w:val="24"/>
        </w:rPr>
        <w:t xml:space="preserve">Сокращение (R = </w:t>
      </w:r>
      <w:r w:rsidRPr="00486E15">
        <w:rPr>
          <w:i/>
          <w:sz w:val="24"/>
        </w:rPr>
        <w:t>N</w:t>
      </w:r>
      <w:r w:rsidRPr="00486E15">
        <w:rPr>
          <w:sz w:val="24"/>
          <w:vertAlign w:val="subscript"/>
          <w:lang w:val="en-US"/>
        </w:rPr>
        <w:t>w</w:t>
      </w:r>
      <w:r w:rsidRPr="00486E15">
        <w:rPr>
          <w:sz w:val="24"/>
        </w:rPr>
        <w:t xml:space="preserve">/ </w:t>
      </w:r>
      <w:proofErr w:type="spellStart"/>
      <w:r w:rsidRPr="00486E15">
        <w:rPr>
          <w:i/>
          <w:sz w:val="24"/>
        </w:rPr>
        <w:t>N</w:t>
      </w:r>
      <w:r w:rsidRPr="00486E15">
        <w:rPr>
          <w:sz w:val="24"/>
          <w:vertAlign w:val="subscript"/>
        </w:rPr>
        <w:t>a</w:t>
      </w:r>
      <w:proofErr w:type="spellEnd"/>
      <w:r w:rsidRPr="00486E15">
        <w:rPr>
          <w:sz w:val="24"/>
        </w:rPr>
        <w:t>) выражается логарифмом.</w:t>
      </w:r>
    </w:p>
    <w:p w:rsidR="00486E15" w:rsidRPr="00486E15" w:rsidRDefault="00486E15" w:rsidP="00486E15">
      <w:pPr>
        <w:pStyle w:val="Style9"/>
        <w:widowControl/>
        <w:ind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  <w:r w:rsidRPr="00486E15">
        <w:rPr>
          <w:rFonts w:ascii="Times New Roman" w:hAnsi="Times New Roman" w:cs="Times New Roman"/>
        </w:rPr>
        <w:t>Для каждого тест-органи</w:t>
      </w:r>
      <w:r>
        <w:rPr>
          <w:rFonts w:ascii="Times New Roman" w:hAnsi="Times New Roman" w:cs="Times New Roman"/>
        </w:rPr>
        <w:t>зма записывают количество КОЕ/</w:t>
      </w:r>
      <w:r w:rsidR="004C0E4C" w:rsidRPr="004C0E4C">
        <w:rPr>
          <w:rFonts w:ascii="Times New Roman" w:hAnsi="Times New Roman" w:cs="Times New Roman"/>
          <w:iCs/>
        </w:rPr>
        <w:t>см</w:t>
      </w:r>
      <w:r w:rsidR="004C0E4C" w:rsidRPr="004C0E4C">
        <w:rPr>
          <w:rFonts w:ascii="Times New Roman" w:hAnsi="Times New Roman" w:cs="Times New Roman"/>
          <w:iCs/>
          <w:vertAlign w:val="superscript"/>
        </w:rPr>
        <w:t>3</w:t>
      </w:r>
      <w:r w:rsidRPr="00486E15">
        <w:rPr>
          <w:rFonts w:ascii="Times New Roman" w:hAnsi="Times New Roman" w:cs="Times New Roman"/>
        </w:rPr>
        <w:t xml:space="preserve"> в водном контроле </w:t>
      </w:r>
      <w:proofErr w:type="spellStart"/>
      <w:r w:rsidRPr="00486E15">
        <w:rPr>
          <w:rFonts w:ascii="Times New Roman" w:hAnsi="Times New Roman" w:cs="Times New Roman"/>
          <w:i/>
        </w:rPr>
        <w:t>N</w:t>
      </w:r>
      <w:r w:rsidRPr="00486E15">
        <w:rPr>
          <w:rFonts w:ascii="Times New Roman" w:hAnsi="Times New Roman" w:cs="Times New Roman"/>
          <w:vertAlign w:val="subscript"/>
        </w:rPr>
        <w:t>w</w:t>
      </w:r>
      <w:proofErr w:type="spellEnd"/>
      <w:r w:rsidR="004C0E4C">
        <w:rPr>
          <w:rFonts w:ascii="Times New Roman" w:hAnsi="Times New Roman" w:cs="Times New Roman"/>
        </w:rPr>
        <w:t xml:space="preserve"> (см. </w:t>
      </w:r>
      <w:r w:rsidRPr="00486E15">
        <w:rPr>
          <w:rFonts w:ascii="Times New Roman" w:hAnsi="Times New Roman" w:cs="Times New Roman"/>
        </w:rPr>
        <w:t>5.6.2.3</w:t>
      </w:r>
      <w:r w:rsidR="004C0E4C">
        <w:rPr>
          <w:rFonts w:ascii="Times New Roman" w:hAnsi="Times New Roman" w:cs="Times New Roman"/>
        </w:rPr>
        <w:t xml:space="preserve"> b))</w:t>
      </w:r>
      <w:r w:rsidRPr="00486E15">
        <w:rPr>
          <w:rFonts w:ascii="Times New Roman" w:hAnsi="Times New Roman" w:cs="Times New Roman"/>
        </w:rPr>
        <w:t xml:space="preserve"> и результаты теста </w:t>
      </w:r>
      <w:proofErr w:type="spellStart"/>
      <w:r w:rsidRPr="00486E15">
        <w:rPr>
          <w:rFonts w:ascii="Times New Roman" w:hAnsi="Times New Roman" w:cs="Times New Roman"/>
          <w:i/>
        </w:rPr>
        <w:t>N</w:t>
      </w:r>
      <w:r w:rsidRPr="00486E15">
        <w:rPr>
          <w:rFonts w:ascii="Times New Roman" w:hAnsi="Times New Roman" w:cs="Times New Roman"/>
          <w:vertAlign w:val="subscript"/>
        </w:rPr>
        <w:t>a</w:t>
      </w:r>
      <w:proofErr w:type="spellEnd"/>
      <w:r w:rsidRPr="00486E15">
        <w:rPr>
          <w:rFonts w:ascii="Times New Roman" w:hAnsi="Times New Roman" w:cs="Times New Roman"/>
        </w:rPr>
        <w:t xml:space="preserve"> (</w:t>
      </w:r>
      <w:r w:rsidR="004C0E4C">
        <w:rPr>
          <w:rFonts w:ascii="Times New Roman" w:hAnsi="Times New Roman" w:cs="Times New Roman"/>
        </w:rPr>
        <w:t xml:space="preserve">см. </w:t>
      </w:r>
      <w:r w:rsidRPr="00486E15">
        <w:rPr>
          <w:rFonts w:ascii="Times New Roman" w:hAnsi="Times New Roman" w:cs="Times New Roman"/>
        </w:rPr>
        <w:t>5.6.2.4).</w:t>
      </w:r>
    </w:p>
    <w:p w:rsidR="00486E15" w:rsidRPr="00B509BA" w:rsidRDefault="00486E15" w:rsidP="00486E15">
      <w:pPr>
        <w:pStyle w:val="Style9"/>
        <w:widowControl/>
        <w:ind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  <w:r w:rsidRPr="00486E15">
        <w:rPr>
          <w:rStyle w:val="FontStyle109"/>
          <w:rFonts w:ascii="Times New Roman" w:hAnsi="Times New Roman" w:cs="Times New Roman"/>
          <w:sz w:val="24"/>
          <w:szCs w:val="24"/>
        </w:rPr>
        <w:t xml:space="preserve">Для каждой концентрации продукта и каждого условия эксперимента вычислите и запишите сокращение десятичного логарифма отдельно по формуле (8): </w:t>
      </w:r>
    </w:p>
    <w:p w:rsidR="00486E15" w:rsidRPr="00B509BA" w:rsidRDefault="00486E15" w:rsidP="00486E15">
      <w:pPr>
        <w:pStyle w:val="Style9"/>
        <w:widowControl/>
        <w:ind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</w:p>
    <w:p w:rsidR="00486E15" w:rsidRPr="00B509BA" w:rsidRDefault="00486E15" w:rsidP="00486E15">
      <w:pPr>
        <w:pStyle w:val="Style9"/>
        <w:widowControl/>
        <w:ind w:firstLine="567"/>
        <w:jc w:val="right"/>
        <w:rPr>
          <w:rFonts w:ascii="Times New Roman" w:hAnsi="Times New Roman" w:cs="Times New Roman"/>
        </w:rPr>
      </w:pPr>
      <w:r w:rsidRPr="00486E15">
        <w:rPr>
          <w:rFonts w:ascii="Times New Roman" w:hAnsi="Times New Roman" w:cs="Times New Roman"/>
        </w:rPr>
        <w:t xml:space="preserve">                    </w:t>
      </w:r>
      <m:oMath>
        <m:r>
          <w:rPr>
            <w:rFonts w:ascii="Cambria Math" w:hAnsi="Cambria Math" w:cs="Times New Roman"/>
          </w:rPr>
          <m:t>R=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</w:rPr>
                  <m:t>w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</w:rPr>
                  <m:t>a</m:t>
                </m:r>
              </m:sub>
            </m:sSub>
          </m:den>
        </m:f>
      </m:oMath>
      <w:r w:rsidRPr="00486E15">
        <w:rPr>
          <w:rFonts w:ascii="Times New Roman" w:hAnsi="Times New Roman" w:cs="Times New Roman"/>
        </w:rPr>
        <w:t xml:space="preserve">     или </w:t>
      </w:r>
      <m:oMath>
        <m:r>
          <w:rPr>
            <w:rFonts w:ascii="Cambria Math" w:hAnsi="Cambria Math" w:cs="Times New Roman"/>
            <w:lang w:val="en-US"/>
          </w:rPr>
          <m:t>lgR</m:t>
        </m:r>
        <m:r>
          <w:rPr>
            <w:rFonts w:ascii="Cambria Math" w:hAnsi="Cambria Math" w:cs="Times New Roman"/>
          </w:rPr>
          <m:t>=</m:t>
        </m:r>
        <m:r>
          <w:rPr>
            <w:rFonts w:ascii="Cambria Math" w:hAnsi="Cambria Math" w:cs="Times New Roman"/>
            <w:lang w:val="en-US"/>
          </w:rPr>
          <m:t>lg</m:t>
        </m:r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W</m:t>
            </m:r>
          </m:sub>
        </m:sSub>
        <m:r>
          <w:rPr>
            <w:rFonts w:ascii="Cambria Math" w:hAnsi="Cambria Math" w:cs="Times New Roman"/>
          </w:rPr>
          <m:t>-</m:t>
        </m:r>
        <m:r>
          <w:rPr>
            <w:rFonts w:ascii="Cambria Math" w:hAnsi="Cambria Math" w:cs="Times New Roman"/>
            <w:lang w:val="en-US"/>
          </w:rPr>
          <m:t>lg</m:t>
        </m:r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a</m:t>
            </m:r>
          </m:sub>
        </m:sSub>
      </m:oMath>
      <w:r w:rsidRPr="00486E15">
        <w:rPr>
          <w:rFonts w:ascii="Times New Roman" w:hAnsi="Times New Roman" w:cs="Times New Roman"/>
        </w:rPr>
        <w:t xml:space="preserve">                                         (8)</w:t>
      </w:r>
    </w:p>
    <w:p w:rsidR="00486E15" w:rsidRPr="00B509BA" w:rsidRDefault="00486E15" w:rsidP="00486E15">
      <w:pPr>
        <w:pStyle w:val="Style9"/>
        <w:widowControl/>
        <w:ind w:firstLine="567"/>
        <w:jc w:val="right"/>
      </w:pPr>
    </w:p>
    <w:p w:rsidR="00486E15" w:rsidRPr="00486E15" w:rsidRDefault="00486E15" w:rsidP="00486E15">
      <w:pPr>
        <w:pStyle w:val="Style9"/>
        <w:widowControl/>
        <w:ind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  <w:r w:rsidRPr="00486E15">
        <w:rPr>
          <w:rFonts w:ascii="Times New Roman" w:hAnsi="Times New Roman" w:cs="Times New Roman"/>
        </w:rPr>
        <w:t xml:space="preserve">Для контроля и </w:t>
      </w:r>
      <w:proofErr w:type="spellStart"/>
      <w:r w:rsidRPr="00486E15">
        <w:rPr>
          <w:rFonts w:ascii="Times New Roman" w:hAnsi="Times New Roman" w:cs="Times New Roman"/>
        </w:rPr>
        <w:t>валидационной</w:t>
      </w:r>
      <w:proofErr w:type="spellEnd"/>
      <w:r w:rsidRPr="00486E15">
        <w:rPr>
          <w:rFonts w:ascii="Times New Roman" w:hAnsi="Times New Roman" w:cs="Times New Roman"/>
        </w:rPr>
        <w:t xml:space="preserve"> записи </w:t>
      </w:r>
      <w:r w:rsidRPr="004C0E4C">
        <w:rPr>
          <w:rFonts w:ascii="Times New Roman" w:hAnsi="Times New Roman" w:cs="Times New Roman"/>
          <w:i/>
        </w:rPr>
        <w:t>N</w:t>
      </w:r>
      <w:r w:rsidRPr="004C0E4C">
        <w:rPr>
          <w:rFonts w:ascii="Times New Roman" w:hAnsi="Times New Roman" w:cs="Times New Roman"/>
          <w:i/>
          <w:vertAlign w:val="subscript"/>
        </w:rPr>
        <w:t>V0</w:t>
      </w:r>
      <w:r w:rsidRPr="00486E15">
        <w:rPr>
          <w:rFonts w:ascii="Times New Roman" w:hAnsi="Times New Roman" w:cs="Times New Roman"/>
        </w:rPr>
        <w:t xml:space="preserve"> (см. 5.6.2.5), результаты </w:t>
      </w:r>
      <w:r w:rsidRPr="00486E15">
        <w:rPr>
          <w:rFonts w:ascii="Times New Roman" w:hAnsi="Times New Roman" w:cs="Times New Roman"/>
          <w:i/>
        </w:rPr>
        <w:t>A</w:t>
      </w:r>
      <w:r w:rsidRPr="00486E15">
        <w:rPr>
          <w:rFonts w:ascii="Times New Roman" w:hAnsi="Times New Roman" w:cs="Times New Roman"/>
        </w:rPr>
        <w:t>,</w:t>
      </w:r>
      <w:r w:rsidRPr="00486E15">
        <w:rPr>
          <w:rFonts w:ascii="Times New Roman" w:hAnsi="Times New Roman" w:cs="Times New Roman"/>
          <w:i/>
        </w:rPr>
        <w:t xml:space="preserve"> B</w:t>
      </w:r>
      <w:r w:rsidRPr="00486E15">
        <w:rPr>
          <w:rFonts w:ascii="Times New Roman" w:hAnsi="Times New Roman" w:cs="Times New Roman"/>
        </w:rPr>
        <w:t xml:space="preserve"> и </w:t>
      </w:r>
      <w:r w:rsidRPr="00486E15">
        <w:rPr>
          <w:rFonts w:ascii="Times New Roman" w:hAnsi="Times New Roman" w:cs="Times New Roman"/>
          <w:i/>
        </w:rPr>
        <w:t xml:space="preserve">C </w:t>
      </w:r>
      <w:r w:rsidRPr="00486E15">
        <w:rPr>
          <w:rFonts w:ascii="Times New Roman" w:hAnsi="Times New Roman" w:cs="Times New Roman"/>
        </w:rPr>
        <w:t xml:space="preserve">(см. 5.6.2.6) и их сравнение с </w:t>
      </w:r>
      <w:r w:rsidRPr="00486E15">
        <w:rPr>
          <w:rFonts w:ascii="Times New Roman" w:hAnsi="Times New Roman" w:cs="Times New Roman"/>
          <w:i/>
        </w:rPr>
        <w:t>N</w:t>
      </w:r>
      <w:r w:rsidRPr="00486E15">
        <w:rPr>
          <w:rFonts w:ascii="Times New Roman" w:hAnsi="Times New Roman" w:cs="Times New Roman"/>
          <w:i/>
          <w:vertAlign w:val="subscript"/>
        </w:rPr>
        <w:t>V0</w:t>
      </w:r>
      <w:r>
        <w:rPr>
          <w:rFonts w:ascii="Times New Roman" w:hAnsi="Times New Roman" w:cs="Times New Roman"/>
        </w:rPr>
        <w:t xml:space="preserve"> (</w:t>
      </w:r>
      <w:r w:rsidRPr="00486E15">
        <w:rPr>
          <w:rFonts w:ascii="Times New Roman" w:hAnsi="Times New Roman" w:cs="Times New Roman"/>
        </w:rPr>
        <w:t xml:space="preserve">см. </w:t>
      </w:r>
      <w:r>
        <w:rPr>
          <w:rFonts w:ascii="Times New Roman" w:hAnsi="Times New Roman" w:cs="Times New Roman"/>
        </w:rPr>
        <w:t>5.7.3 c))</w:t>
      </w:r>
      <w:r w:rsidRPr="00486E15">
        <w:rPr>
          <w:rFonts w:ascii="Times New Roman" w:hAnsi="Times New Roman" w:cs="Times New Roman"/>
        </w:rPr>
        <w:t>.</w:t>
      </w:r>
    </w:p>
    <w:p w:rsidR="00486E15" w:rsidRPr="00486E15" w:rsidRDefault="00486E15" w:rsidP="00486E15">
      <w:pPr>
        <w:pStyle w:val="Style16"/>
        <w:widowControl/>
        <w:ind w:firstLine="567"/>
        <w:jc w:val="both"/>
        <w:rPr>
          <w:rStyle w:val="FontStyle107"/>
          <w:rFonts w:ascii="Times New Roman" w:hAnsi="Times New Roman" w:cs="Times New Roman"/>
          <w:b w:val="0"/>
          <w:sz w:val="24"/>
          <w:szCs w:val="24"/>
        </w:rPr>
      </w:pPr>
      <w:r w:rsidRPr="00486E15">
        <w:rPr>
          <w:rStyle w:val="FontStyle107"/>
          <w:rFonts w:ascii="Times New Roman" w:hAnsi="Times New Roman" w:cs="Times New Roman"/>
          <w:b w:val="0"/>
          <w:sz w:val="24"/>
          <w:szCs w:val="24"/>
        </w:rPr>
        <w:t>5.8.2 Контроль активного и неактивного раствора для испытаний продукта (</w:t>
      </w:r>
      <w:r w:rsidRPr="00486E15">
        <w:rPr>
          <w:rFonts w:ascii="Times New Roman" w:hAnsi="Times New Roman" w:cs="Times New Roman"/>
        </w:rPr>
        <w:t xml:space="preserve">см. </w:t>
      </w:r>
      <w:r w:rsidRPr="00486E15">
        <w:rPr>
          <w:rStyle w:val="FontStyle107"/>
          <w:rFonts w:ascii="Times New Roman" w:hAnsi="Times New Roman" w:cs="Times New Roman"/>
          <w:b w:val="0"/>
          <w:sz w:val="24"/>
          <w:szCs w:val="24"/>
        </w:rPr>
        <w:t>5.4.2)</w:t>
      </w:r>
    </w:p>
    <w:p w:rsidR="00486E15" w:rsidRPr="00486E15" w:rsidRDefault="00486E15" w:rsidP="00486E15">
      <w:pPr>
        <w:pStyle w:val="Style9"/>
        <w:widowControl/>
        <w:ind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  <w:r w:rsidRPr="00486E15">
        <w:rPr>
          <w:rStyle w:val="FontStyle109"/>
          <w:rFonts w:ascii="Times New Roman" w:hAnsi="Times New Roman" w:cs="Times New Roman"/>
          <w:sz w:val="24"/>
          <w:szCs w:val="24"/>
        </w:rPr>
        <w:t>По крайней мере, одна концентрация на испытание (см.</w:t>
      </w:r>
      <w:r>
        <w:rPr>
          <w:rStyle w:val="FontStyle109"/>
          <w:rFonts w:ascii="Times New Roman" w:hAnsi="Times New Roman" w:cs="Times New Roman"/>
          <w:sz w:val="24"/>
          <w:szCs w:val="24"/>
        </w:rPr>
        <w:t xml:space="preserve"> </w:t>
      </w:r>
      <w:r w:rsidRPr="00486E15">
        <w:rPr>
          <w:rFonts w:ascii="Times New Roman" w:hAnsi="Times New Roman" w:cs="Times New Roman"/>
        </w:rPr>
        <w:t>5.5.2.2 a-c)</w:t>
      </w:r>
      <w:r>
        <w:rPr>
          <w:rFonts w:ascii="Times New Roman" w:hAnsi="Times New Roman" w:cs="Times New Roman"/>
        </w:rPr>
        <w:t>)</w:t>
      </w:r>
      <w:r w:rsidRPr="00486E15">
        <w:rPr>
          <w:rStyle w:val="FontStyle109"/>
          <w:rFonts w:ascii="Times New Roman" w:hAnsi="Times New Roman" w:cs="Times New Roman"/>
          <w:sz w:val="24"/>
          <w:szCs w:val="24"/>
        </w:rPr>
        <w:t xml:space="preserve"> должна демонстрировать сокращение </w:t>
      </w:r>
      <w:proofErr w:type="spellStart"/>
      <w:r w:rsidRPr="00486E15">
        <w:rPr>
          <w:rStyle w:val="FontStyle109"/>
          <w:rFonts w:ascii="Times New Roman" w:hAnsi="Times New Roman" w:cs="Times New Roman"/>
          <w:sz w:val="24"/>
          <w:szCs w:val="24"/>
        </w:rPr>
        <w:t>lg</w:t>
      </w:r>
      <w:proofErr w:type="spellEnd"/>
      <w:r w:rsidRPr="00486E15">
        <w:rPr>
          <w:rStyle w:val="FontStyle109"/>
          <w:rFonts w:ascii="Times New Roman" w:hAnsi="Times New Roman" w:cs="Times New Roman"/>
          <w:sz w:val="24"/>
          <w:szCs w:val="24"/>
        </w:rPr>
        <w:t xml:space="preserve"> на </w:t>
      </w:r>
      <w:proofErr w:type="gramStart"/>
      <w:r w:rsidRPr="00486E15">
        <w:rPr>
          <w:rStyle w:val="FontStyle109"/>
          <w:rFonts w:ascii="Times New Roman" w:hAnsi="Times New Roman" w:cs="Times New Roman"/>
          <w:sz w:val="24"/>
          <w:szCs w:val="24"/>
        </w:rPr>
        <w:t>5  или</w:t>
      </w:r>
      <w:proofErr w:type="gramEnd"/>
      <w:r w:rsidRPr="00486E15">
        <w:rPr>
          <w:rStyle w:val="FontStyle109"/>
          <w:rFonts w:ascii="Times New Roman" w:hAnsi="Times New Roman" w:cs="Times New Roman"/>
          <w:sz w:val="24"/>
          <w:szCs w:val="24"/>
        </w:rPr>
        <w:t xml:space="preserve"> более, и по крайней мере одна концентрация должна демонстрировать снижение </w:t>
      </w:r>
      <w:proofErr w:type="spellStart"/>
      <w:r w:rsidRPr="00486E15">
        <w:rPr>
          <w:rStyle w:val="FontStyle109"/>
          <w:rFonts w:ascii="Times New Roman" w:hAnsi="Times New Roman" w:cs="Times New Roman"/>
          <w:sz w:val="24"/>
          <w:szCs w:val="24"/>
        </w:rPr>
        <w:t>lg</w:t>
      </w:r>
      <w:proofErr w:type="spellEnd"/>
      <w:r w:rsidRPr="00486E15">
        <w:rPr>
          <w:rStyle w:val="FontStyle109"/>
          <w:rFonts w:ascii="Times New Roman" w:hAnsi="Times New Roman" w:cs="Times New Roman"/>
          <w:sz w:val="24"/>
          <w:szCs w:val="24"/>
        </w:rPr>
        <w:t xml:space="preserve"> менее чем на 5.</w:t>
      </w:r>
    </w:p>
    <w:p w:rsidR="00486E15" w:rsidRPr="00486E15" w:rsidRDefault="00486E15" w:rsidP="00486E15">
      <w:pPr>
        <w:pStyle w:val="Style16"/>
        <w:widowControl/>
        <w:ind w:firstLine="567"/>
        <w:jc w:val="both"/>
        <w:rPr>
          <w:rStyle w:val="FontStyle107"/>
          <w:rFonts w:ascii="Times New Roman" w:hAnsi="Times New Roman" w:cs="Times New Roman"/>
          <w:b w:val="0"/>
          <w:sz w:val="24"/>
          <w:szCs w:val="24"/>
        </w:rPr>
      </w:pPr>
      <w:r w:rsidRPr="00486E15">
        <w:rPr>
          <w:rStyle w:val="FontStyle107"/>
          <w:rFonts w:ascii="Times New Roman" w:hAnsi="Times New Roman" w:cs="Times New Roman"/>
          <w:b w:val="0"/>
          <w:sz w:val="24"/>
          <w:szCs w:val="24"/>
        </w:rPr>
        <w:t>5.8.3 Ограничение тест-организма и бактерицидной концентрации</w:t>
      </w:r>
    </w:p>
    <w:p w:rsidR="00486E15" w:rsidRPr="00486E15" w:rsidRDefault="00486E15" w:rsidP="00486E15">
      <w:pPr>
        <w:pStyle w:val="Style9"/>
        <w:widowControl/>
        <w:ind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  <w:r w:rsidRPr="00486E15">
        <w:rPr>
          <w:rFonts w:ascii="Times New Roman" w:hAnsi="Times New Roman" w:cs="Times New Roman"/>
        </w:rPr>
        <w:t>Для каждого тестируемого организма запишите самую низкую концентрацию продукта, прошедшего тест (</w:t>
      </w:r>
      <w:proofErr w:type="spellStart"/>
      <w:r w:rsidRPr="00486E15">
        <w:rPr>
          <w:rFonts w:ascii="Times New Roman" w:hAnsi="Times New Roman" w:cs="Times New Roman"/>
        </w:rPr>
        <w:t>lg</w:t>
      </w:r>
      <w:proofErr w:type="spellEnd"/>
      <w:r w:rsidRPr="00486E15">
        <w:rPr>
          <w:rFonts w:ascii="Times New Roman" w:hAnsi="Times New Roman" w:cs="Times New Roman"/>
        </w:rPr>
        <w:t xml:space="preserve"> R&gt; 5).</w:t>
      </w:r>
      <w:r w:rsidRPr="00486E15">
        <w:rPr>
          <w:rStyle w:val="FontStyle109"/>
          <w:rFonts w:ascii="Times New Roman" w:hAnsi="Times New Roman" w:cs="Times New Roman"/>
          <w:sz w:val="24"/>
          <w:szCs w:val="24"/>
        </w:rPr>
        <w:t xml:space="preserve"> Запишите в качестве возможного тест-организма, тест-организм, требующий наивысшей из этих концентраций (он наименее чувствителен к продукту в выбранных экспериментальных условиях).</w:t>
      </w:r>
    </w:p>
    <w:p w:rsidR="00486E15" w:rsidRPr="00486E15" w:rsidRDefault="00486E15" w:rsidP="00486E15">
      <w:pPr>
        <w:pStyle w:val="Style9"/>
        <w:widowControl/>
        <w:ind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  <w:r w:rsidRPr="00486E15">
        <w:rPr>
          <w:rStyle w:val="FontStyle109"/>
          <w:rFonts w:ascii="Times New Roman" w:hAnsi="Times New Roman" w:cs="Times New Roman"/>
          <w:sz w:val="24"/>
          <w:szCs w:val="24"/>
        </w:rPr>
        <w:t>Самая низкая концентрация продукта, действующего на предельный тест-организм, - это бактерицидная концентрация, определенная в соответствии с настоящим европейским стандартом.</w:t>
      </w:r>
    </w:p>
    <w:p w:rsidR="00486E15" w:rsidRPr="00486E15" w:rsidRDefault="00486E15" w:rsidP="00486E15">
      <w:pPr>
        <w:pStyle w:val="Style16"/>
        <w:widowControl/>
        <w:ind w:firstLine="567"/>
        <w:jc w:val="both"/>
        <w:rPr>
          <w:rStyle w:val="FontStyle107"/>
          <w:rFonts w:ascii="Times New Roman" w:hAnsi="Times New Roman" w:cs="Times New Roman"/>
          <w:b w:val="0"/>
          <w:sz w:val="24"/>
          <w:szCs w:val="24"/>
        </w:rPr>
      </w:pPr>
      <w:r w:rsidRPr="00486E15">
        <w:rPr>
          <w:rStyle w:val="FontStyle107"/>
          <w:rFonts w:ascii="Times New Roman" w:hAnsi="Times New Roman" w:cs="Times New Roman"/>
          <w:b w:val="0"/>
          <w:sz w:val="24"/>
          <w:szCs w:val="24"/>
        </w:rPr>
        <w:t xml:space="preserve">5.8.4 </w:t>
      </w:r>
      <w:proofErr w:type="spellStart"/>
      <w:r w:rsidRPr="00486E15">
        <w:rPr>
          <w:rStyle w:val="FontStyle107"/>
          <w:rFonts w:ascii="Times New Roman" w:hAnsi="Times New Roman" w:cs="Times New Roman"/>
          <w:b w:val="0"/>
          <w:sz w:val="24"/>
          <w:szCs w:val="24"/>
        </w:rPr>
        <w:t>Прецизионность</w:t>
      </w:r>
      <w:proofErr w:type="spellEnd"/>
      <w:r w:rsidRPr="00486E15">
        <w:rPr>
          <w:rStyle w:val="FontStyle107"/>
          <w:rFonts w:ascii="Times New Roman" w:hAnsi="Times New Roman" w:cs="Times New Roman"/>
          <w:b w:val="0"/>
          <w:sz w:val="24"/>
          <w:szCs w:val="24"/>
        </w:rPr>
        <w:t>, повторный анализ</w:t>
      </w:r>
    </w:p>
    <w:p w:rsidR="00486E15" w:rsidRPr="00486E15" w:rsidRDefault="00486E15" w:rsidP="00486E15">
      <w:pPr>
        <w:pStyle w:val="Style9"/>
        <w:widowControl/>
        <w:ind w:firstLine="567"/>
        <w:jc w:val="both"/>
        <w:rPr>
          <w:rStyle w:val="FontStyle109"/>
          <w:rFonts w:ascii="Times New Roman" w:hAnsi="Times New Roman" w:cs="Times New Roman"/>
          <w:sz w:val="24"/>
          <w:szCs w:val="24"/>
        </w:rPr>
      </w:pPr>
      <w:r w:rsidRPr="00486E15">
        <w:rPr>
          <w:rStyle w:val="FontStyle109"/>
          <w:rFonts w:ascii="Times New Roman" w:hAnsi="Times New Roman" w:cs="Times New Roman"/>
          <w:sz w:val="24"/>
          <w:szCs w:val="24"/>
        </w:rPr>
        <w:t xml:space="preserve">Принимая во внимание точность методологии, определенную статистическим анализом на основе данных, полученных в результате совместного исследования, рекомендуется повторить тест. Повторный анализ означает полную процедуру тестирования с отдельно подготовленными тестами и </w:t>
      </w:r>
      <w:proofErr w:type="spellStart"/>
      <w:r w:rsidRPr="00486E15">
        <w:rPr>
          <w:rStyle w:val="FontStyle109"/>
          <w:rFonts w:ascii="Times New Roman" w:hAnsi="Times New Roman" w:cs="Times New Roman"/>
          <w:sz w:val="24"/>
          <w:szCs w:val="24"/>
        </w:rPr>
        <w:t>валидационными</w:t>
      </w:r>
      <w:proofErr w:type="spellEnd"/>
      <w:r w:rsidRPr="00486E15">
        <w:rPr>
          <w:rStyle w:val="FontStyle109"/>
          <w:rFonts w:ascii="Times New Roman" w:hAnsi="Times New Roman" w:cs="Times New Roman"/>
          <w:sz w:val="24"/>
          <w:szCs w:val="24"/>
        </w:rPr>
        <w:t xml:space="preserve"> суспензиями. Повторение испытания может быть ограничено возможным тест-организмом.  Среднее значение результатов повторного анализа, а не каждый отдельный результат, должен демонстрировать сокращение </w:t>
      </w:r>
      <w:proofErr w:type="spellStart"/>
      <w:r w:rsidRPr="00486E15">
        <w:rPr>
          <w:rStyle w:val="FontStyle109"/>
          <w:rFonts w:ascii="Times New Roman" w:hAnsi="Times New Roman" w:cs="Times New Roman"/>
          <w:sz w:val="24"/>
          <w:szCs w:val="24"/>
        </w:rPr>
        <w:t>lg</w:t>
      </w:r>
      <w:proofErr w:type="spellEnd"/>
      <w:r w:rsidRPr="00486E15">
        <w:rPr>
          <w:rStyle w:val="FontStyle109"/>
          <w:rFonts w:ascii="Times New Roman" w:hAnsi="Times New Roman" w:cs="Times New Roman"/>
          <w:sz w:val="24"/>
          <w:szCs w:val="24"/>
        </w:rPr>
        <w:t>, как минимум на 5, а также должно быть рассчитано и зарегистрировано.</w:t>
      </w:r>
    </w:p>
    <w:p w:rsidR="004536E8" w:rsidRPr="00486E15" w:rsidRDefault="004536E8" w:rsidP="00486E15">
      <w:pPr>
        <w:ind w:firstLine="567"/>
        <w:rPr>
          <w:bCs/>
          <w:iCs/>
          <w:sz w:val="24"/>
        </w:rPr>
      </w:pPr>
    </w:p>
    <w:p w:rsidR="004536E8" w:rsidRPr="00802D4D" w:rsidRDefault="004536E8" w:rsidP="00E94520">
      <w:pPr>
        <w:pStyle w:val="20"/>
      </w:pPr>
      <w:bookmarkStart w:id="30" w:name="_Toc72940210"/>
      <w:r w:rsidRPr="004E3FCF">
        <w:t>Интерпретация результатов - заключение</w:t>
      </w:r>
      <w:bookmarkEnd w:id="30"/>
    </w:p>
    <w:p w:rsidR="00486E15" w:rsidRPr="00823A59" w:rsidRDefault="00486E15" w:rsidP="00486E15">
      <w:pPr>
        <w:ind w:firstLine="567"/>
        <w:rPr>
          <w:iCs/>
          <w:sz w:val="24"/>
        </w:rPr>
      </w:pPr>
      <w:r w:rsidRPr="00486E15">
        <w:rPr>
          <w:iCs/>
          <w:sz w:val="24"/>
        </w:rPr>
        <w:t xml:space="preserve">В зависимости от выбранных экспериментальных условий (обязательных или обязательных и дополнительных) </w:t>
      </w:r>
      <w:r w:rsidRPr="00823A59">
        <w:rPr>
          <w:iCs/>
          <w:sz w:val="24"/>
        </w:rPr>
        <w:t>бактерицидные концентрации, определенные в соответствии с настоящим Европейским стандартом, могут различаться (пункт 4).</w:t>
      </w:r>
    </w:p>
    <w:p w:rsidR="00486E15" w:rsidRPr="00486E15" w:rsidRDefault="00486E15" w:rsidP="00486E15">
      <w:pPr>
        <w:ind w:firstLine="567"/>
        <w:rPr>
          <w:bCs/>
          <w:iCs/>
          <w:sz w:val="24"/>
        </w:rPr>
      </w:pPr>
      <w:r w:rsidRPr="00823A59">
        <w:rPr>
          <w:bCs/>
          <w:iCs/>
          <w:sz w:val="24"/>
        </w:rPr>
        <w:t>5.9.2 Бактерицидная активность</w:t>
      </w:r>
    </w:p>
    <w:p w:rsidR="00486E15" w:rsidRPr="00486E15" w:rsidRDefault="00486E15" w:rsidP="00486E15">
      <w:pPr>
        <w:ind w:firstLine="567"/>
        <w:rPr>
          <w:bCs/>
          <w:iCs/>
          <w:sz w:val="24"/>
        </w:rPr>
      </w:pPr>
      <w:r w:rsidRPr="00486E15">
        <w:rPr>
          <w:bCs/>
          <w:iCs/>
          <w:sz w:val="24"/>
        </w:rPr>
        <w:lastRenderedPageBreak/>
        <w:t>5.9.2.1 Бактерицидная активность общего предназначения</w:t>
      </w:r>
    </w:p>
    <w:p w:rsidR="00486E15" w:rsidRPr="00486E15" w:rsidRDefault="00486E15" w:rsidP="00486E15">
      <w:pPr>
        <w:ind w:firstLine="567"/>
        <w:rPr>
          <w:i/>
          <w:sz w:val="24"/>
        </w:rPr>
      </w:pPr>
      <w:r w:rsidRPr="00486E15">
        <w:rPr>
          <w:iCs/>
          <w:sz w:val="24"/>
        </w:rPr>
        <w:t xml:space="preserve">Считается, что продукт соответствует стандарту EN 14561, если он демонстрирует в ходе действующего испытания сокращение </w:t>
      </w:r>
      <w:proofErr w:type="spellStart"/>
      <w:r w:rsidRPr="00486E15">
        <w:rPr>
          <w:iCs/>
          <w:sz w:val="24"/>
        </w:rPr>
        <w:t>lg</w:t>
      </w:r>
      <w:proofErr w:type="spellEnd"/>
      <w:r w:rsidR="001F482C">
        <w:rPr>
          <w:iCs/>
          <w:sz w:val="24"/>
        </w:rPr>
        <w:t xml:space="preserve"> </w:t>
      </w:r>
      <w:r w:rsidR="004C0E4C">
        <w:rPr>
          <w:iCs/>
          <w:sz w:val="24"/>
        </w:rPr>
        <w:t>на 5 в течение 60 мин</w:t>
      </w:r>
      <w:r w:rsidRPr="00486E15">
        <w:rPr>
          <w:iCs/>
          <w:sz w:val="24"/>
        </w:rPr>
        <w:t xml:space="preserve">, или меньше, при температуре 20 °C с выбранным мешающим веществом (чистые и / или грязные условия) в условиях, определенных настоящим Европейским стандартом, если тест-организмами являются </w:t>
      </w:r>
      <w:proofErr w:type="spellStart"/>
      <w:r w:rsidRPr="00486E15">
        <w:rPr>
          <w:i/>
          <w:sz w:val="24"/>
        </w:rPr>
        <w:t>Pseudomonas</w:t>
      </w:r>
      <w:proofErr w:type="spellEnd"/>
      <w:r w:rsidRPr="00486E15">
        <w:rPr>
          <w:i/>
          <w:sz w:val="24"/>
        </w:rPr>
        <w:t xml:space="preserve"> </w:t>
      </w:r>
      <w:proofErr w:type="spellStart"/>
      <w:r w:rsidRPr="00486E15">
        <w:rPr>
          <w:i/>
          <w:sz w:val="24"/>
        </w:rPr>
        <w:t>aeruginosa</w:t>
      </w:r>
      <w:proofErr w:type="spellEnd"/>
      <w:r w:rsidRPr="00486E15">
        <w:rPr>
          <w:i/>
          <w:sz w:val="24"/>
        </w:rPr>
        <w:t xml:space="preserve">, </w:t>
      </w:r>
      <w:proofErr w:type="spellStart"/>
      <w:r w:rsidRPr="00486E15">
        <w:rPr>
          <w:i/>
          <w:sz w:val="24"/>
        </w:rPr>
        <w:t>Staphylococcus</w:t>
      </w:r>
      <w:proofErr w:type="spellEnd"/>
      <w:r w:rsidRPr="00486E15">
        <w:rPr>
          <w:i/>
          <w:sz w:val="24"/>
        </w:rPr>
        <w:t xml:space="preserve"> </w:t>
      </w:r>
      <w:proofErr w:type="spellStart"/>
      <w:r w:rsidRPr="00486E15">
        <w:rPr>
          <w:i/>
          <w:sz w:val="24"/>
        </w:rPr>
        <w:t>aureus</w:t>
      </w:r>
      <w:proofErr w:type="spellEnd"/>
      <w:r w:rsidRPr="00486E15">
        <w:rPr>
          <w:i/>
          <w:sz w:val="24"/>
        </w:rPr>
        <w:t xml:space="preserve"> </w:t>
      </w:r>
      <w:r w:rsidRPr="00486E15">
        <w:rPr>
          <w:iCs/>
          <w:sz w:val="24"/>
        </w:rPr>
        <w:t xml:space="preserve">и </w:t>
      </w:r>
      <w:proofErr w:type="spellStart"/>
      <w:r w:rsidRPr="00486E15">
        <w:rPr>
          <w:i/>
          <w:sz w:val="24"/>
        </w:rPr>
        <w:t>Enterococcus</w:t>
      </w:r>
      <w:proofErr w:type="spellEnd"/>
      <w:r w:rsidRPr="00486E15">
        <w:rPr>
          <w:i/>
          <w:sz w:val="24"/>
        </w:rPr>
        <w:t xml:space="preserve"> </w:t>
      </w:r>
      <w:proofErr w:type="spellStart"/>
      <w:r w:rsidRPr="00486E15">
        <w:rPr>
          <w:i/>
          <w:sz w:val="24"/>
        </w:rPr>
        <w:t>hirae</w:t>
      </w:r>
      <w:proofErr w:type="spellEnd"/>
      <w:r w:rsidRPr="00486E15">
        <w:rPr>
          <w:i/>
          <w:sz w:val="24"/>
        </w:rPr>
        <w:t>.</w:t>
      </w:r>
    </w:p>
    <w:p w:rsidR="00486E15" w:rsidRPr="00486E15" w:rsidRDefault="00486E15" w:rsidP="00486E15">
      <w:pPr>
        <w:ind w:firstLine="567"/>
        <w:rPr>
          <w:iCs/>
          <w:sz w:val="24"/>
        </w:rPr>
      </w:pPr>
      <w:r w:rsidRPr="00486E15">
        <w:rPr>
          <w:iCs/>
          <w:sz w:val="24"/>
        </w:rPr>
        <w:t>Бактерицидная концентрация общего предназначения - это концентрация, действующая в отношении ограничивающего штамма.</w:t>
      </w:r>
    </w:p>
    <w:p w:rsidR="00486E15" w:rsidRPr="00486E15" w:rsidRDefault="00486E15" w:rsidP="00486E15">
      <w:pPr>
        <w:ind w:firstLine="567"/>
        <w:rPr>
          <w:bCs/>
          <w:iCs/>
          <w:sz w:val="24"/>
        </w:rPr>
      </w:pPr>
      <w:r w:rsidRPr="00486E15">
        <w:rPr>
          <w:bCs/>
          <w:iCs/>
          <w:sz w:val="24"/>
        </w:rPr>
        <w:t>5.9.2.2 Бактерицидная активность специального назначения</w:t>
      </w:r>
    </w:p>
    <w:p w:rsidR="00486E15" w:rsidRPr="00486E15" w:rsidRDefault="00486E15" w:rsidP="00486E15">
      <w:pPr>
        <w:ind w:firstLine="567"/>
        <w:rPr>
          <w:iCs/>
          <w:sz w:val="24"/>
        </w:rPr>
      </w:pPr>
      <w:r w:rsidRPr="00486E15">
        <w:rPr>
          <w:iCs/>
          <w:sz w:val="24"/>
        </w:rPr>
        <w:t xml:space="preserve">Бактерицидная концентрация специального назначения </w:t>
      </w:r>
      <w:r w:rsidR="004C0E4C">
        <w:rPr>
          <w:iCs/>
          <w:sz w:val="24"/>
        </w:rPr>
        <w:t>–</w:t>
      </w:r>
      <w:r w:rsidRPr="00486E15">
        <w:rPr>
          <w:iCs/>
          <w:sz w:val="24"/>
        </w:rPr>
        <w:t xml:space="preserve"> это концентрация тестируемого продукта, для которой продемонстрировано сокращение </w:t>
      </w:r>
      <w:proofErr w:type="spellStart"/>
      <w:r w:rsidRPr="00486E15">
        <w:rPr>
          <w:iCs/>
          <w:sz w:val="24"/>
        </w:rPr>
        <w:t>lg</w:t>
      </w:r>
      <w:proofErr w:type="spellEnd"/>
      <w:r w:rsidRPr="00486E15">
        <w:rPr>
          <w:iCs/>
          <w:sz w:val="24"/>
        </w:rPr>
        <w:t xml:space="preserve"> на 5 в действующем испытании в дополнительно выбранных условиях тестирования. Продукт считается прошедшим контроль в обязательных условиях стандарта </w:t>
      </w:r>
      <w:r w:rsidR="001F482C">
        <w:rPr>
          <w:iCs/>
          <w:sz w:val="24"/>
        </w:rPr>
        <w:t xml:space="preserve">СТ РК </w:t>
      </w:r>
      <w:r w:rsidRPr="00486E15">
        <w:rPr>
          <w:iCs/>
          <w:sz w:val="24"/>
        </w:rPr>
        <w:t>EN 14561.  Бактерицидная концентрация специального назначения может быть ниже, чем концентрация общего предназначения.</w:t>
      </w:r>
    </w:p>
    <w:p w:rsidR="00486E15" w:rsidRPr="00486E15" w:rsidRDefault="00486E15" w:rsidP="00486E15">
      <w:pPr>
        <w:ind w:firstLine="567"/>
        <w:rPr>
          <w:bCs/>
          <w:iCs/>
          <w:sz w:val="24"/>
        </w:rPr>
      </w:pPr>
      <w:r w:rsidRPr="00486E15">
        <w:rPr>
          <w:bCs/>
          <w:iCs/>
          <w:sz w:val="24"/>
        </w:rPr>
        <w:t>5.9.3 Свойства</w:t>
      </w:r>
    </w:p>
    <w:p w:rsidR="00486E15" w:rsidRPr="00486E15" w:rsidRDefault="00486E15" w:rsidP="00486E15">
      <w:pPr>
        <w:ind w:firstLine="567"/>
        <w:rPr>
          <w:iCs/>
          <w:sz w:val="24"/>
        </w:rPr>
      </w:pPr>
      <w:r w:rsidRPr="00486E15">
        <w:rPr>
          <w:iCs/>
          <w:sz w:val="24"/>
        </w:rPr>
        <w:t>Продукт, прошедший испытание, характеризуется как химическое дезинфицирующее средство для инструментов, обладающих бактерицидной активностью в условиях, характерных для практического использования.</w:t>
      </w:r>
    </w:p>
    <w:p w:rsidR="004536E8" w:rsidRPr="004E3FCF" w:rsidRDefault="004536E8" w:rsidP="004536E8">
      <w:pPr>
        <w:ind w:firstLine="567"/>
        <w:rPr>
          <w:b/>
          <w:bCs/>
          <w:iCs/>
          <w:sz w:val="24"/>
        </w:rPr>
      </w:pPr>
    </w:p>
    <w:p w:rsidR="004536E8" w:rsidRPr="00802D4D" w:rsidRDefault="00802D4D" w:rsidP="00E94520">
      <w:pPr>
        <w:pStyle w:val="20"/>
      </w:pPr>
      <w:r>
        <w:t xml:space="preserve"> </w:t>
      </w:r>
      <w:bookmarkStart w:id="31" w:name="_Toc72940211"/>
      <w:r w:rsidR="004536E8" w:rsidRPr="004E3FCF">
        <w:t>Протокол испытания</w:t>
      </w:r>
      <w:bookmarkEnd w:id="31"/>
    </w:p>
    <w:p w:rsidR="00486E15" w:rsidRPr="00486E15" w:rsidRDefault="00486E15" w:rsidP="00486E15">
      <w:pPr>
        <w:ind w:firstLine="567"/>
        <w:rPr>
          <w:iCs/>
          <w:sz w:val="24"/>
        </w:rPr>
      </w:pPr>
      <w:r w:rsidRPr="00486E15">
        <w:rPr>
          <w:iCs/>
          <w:sz w:val="24"/>
        </w:rPr>
        <w:t>Протокол испытаний должен ссылаться на настоящий стандарт (</w:t>
      </w:r>
      <w:proofErr w:type="gramStart"/>
      <w:r w:rsidRPr="00486E15">
        <w:rPr>
          <w:iCs/>
          <w:sz w:val="24"/>
        </w:rPr>
        <w:t xml:space="preserve">например, </w:t>
      </w:r>
      <w:r w:rsidR="001F482C">
        <w:rPr>
          <w:iCs/>
          <w:sz w:val="24"/>
        </w:rPr>
        <w:t xml:space="preserve">  </w:t>
      </w:r>
      <w:proofErr w:type="gramEnd"/>
      <w:r w:rsidR="001F482C">
        <w:rPr>
          <w:iCs/>
          <w:sz w:val="24"/>
        </w:rPr>
        <w:t xml:space="preserve">                    СТ РК </w:t>
      </w:r>
      <w:r w:rsidRPr="00486E15">
        <w:rPr>
          <w:iCs/>
          <w:sz w:val="24"/>
        </w:rPr>
        <w:t>EN 14561). Протокол испытаний должен содержать, по крайней мере, следующую информацию:</w:t>
      </w:r>
    </w:p>
    <w:p w:rsidR="00486E15" w:rsidRPr="00486E15" w:rsidRDefault="00486E15" w:rsidP="00D36515">
      <w:pPr>
        <w:pStyle w:val="af3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486E15">
        <w:rPr>
          <w:rFonts w:ascii="Times New Roman" w:hAnsi="Times New Roman"/>
          <w:iCs/>
          <w:sz w:val="24"/>
        </w:rPr>
        <w:t>идентификацию испытательной лаборатории;</w:t>
      </w:r>
    </w:p>
    <w:p w:rsidR="00486E15" w:rsidRPr="00486E15" w:rsidRDefault="00486E15" w:rsidP="00D36515">
      <w:pPr>
        <w:pStyle w:val="af3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486E15">
        <w:rPr>
          <w:rFonts w:ascii="Times New Roman" w:hAnsi="Times New Roman"/>
          <w:iCs/>
          <w:sz w:val="24"/>
        </w:rPr>
        <w:t>идентификацию клиента;</w:t>
      </w:r>
    </w:p>
    <w:p w:rsidR="00486E15" w:rsidRPr="00486E15" w:rsidRDefault="00486E15" w:rsidP="00D36515">
      <w:pPr>
        <w:pStyle w:val="af3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486E15">
        <w:rPr>
          <w:rFonts w:ascii="Times New Roman" w:hAnsi="Times New Roman"/>
          <w:iCs/>
          <w:sz w:val="24"/>
        </w:rPr>
        <w:t>идентификацию образца:</w:t>
      </w:r>
    </w:p>
    <w:p w:rsidR="00486E15" w:rsidRPr="00A80F26" w:rsidRDefault="00486E15" w:rsidP="00D36515">
      <w:pPr>
        <w:pStyle w:val="af3"/>
        <w:numPr>
          <w:ilvl w:val="0"/>
          <w:numId w:val="36"/>
        </w:numPr>
        <w:spacing w:after="0" w:line="240" w:lineRule="auto"/>
        <w:ind w:left="1281" w:hanging="357"/>
        <w:jc w:val="both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наименование товара;</w:t>
      </w:r>
    </w:p>
    <w:p w:rsidR="00486E15" w:rsidRPr="00A80F26" w:rsidRDefault="00486E15" w:rsidP="00D36515">
      <w:pPr>
        <w:pStyle w:val="af3"/>
        <w:numPr>
          <w:ilvl w:val="0"/>
          <w:numId w:val="36"/>
        </w:numPr>
        <w:spacing w:after="0" w:line="240" w:lineRule="auto"/>
        <w:ind w:left="1281" w:hanging="357"/>
        <w:jc w:val="both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номер партии и - при наличии - срок годности;</w:t>
      </w:r>
    </w:p>
    <w:p w:rsidR="00486E15" w:rsidRPr="00A80F26" w:rsidRDefault="00486E15" w:rsidP="00D36515">
      <w:pPr>
        <w:pStyle w:val="af3"/>
        <w:numPr>
          <w:ilvl w:val="0"/>
          <w:numId w:val="36"/>
        </w:numPr>
        <w:spacing w:after="0" w:line="240" w:lineRule="auto"/>
        <w:ind w:left="1281" w:hanging="357"/>
        <w:jc w:val="both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производитель - если не известен: поставщик;</w:t>
      </w:r>
    </w:p>
    <w:p w:rsidR="00486E15" w:rsidRPr="00A80F26" w:rsidRDefault="00486E15" w:rsidP="00D36515">
      <w:pPr>
        <w:pStyle w:val="af3"/>
        <w:numPr>
          <w:ilvl w:val="0"/>
          <w:numId w:val="36"/>
        </w:numPr>
        <w:spacing w:after="0" w:line="240" w:lineRule="auto"/>
        <w:ind w:left="1281" w:hanging="357"/>
        <w:jc w:val="both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дата доставки;</w:t>
      </w:r>
    </w:p>
    <w:p w:rsidR="00486E15" w:rsidRPr="00A80F26" w:rsidRDefault="00486E15" w:rsidP="00D36515">
      <w:pPr>
        <w:pStyle w:val="af3"/>
        <w:numPr>
          <w:ilvl w:val="0"/>
          <w:numId w:val="36"/>
        </w:numPr>
        <w:spacing w:after="0" w:line="240" w:lineRule="auto"/>
        <w:ind w:left="1281" w:hanging="357"/>
        <w:jc w:val="both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условия хранения;</w:t>
      </w:r>
    </w:p>
    <w:p w:rsidR="00486E15" w:rsidRPr="00A80F26" w:rsidRDefault="00486E15" w:rsidP="00D36515">
      <w:pPr>
        <w:pStyle w:val="af3"/>
        <w:numPr>
          <w:ilvl w:val="0"/>
          <w:numId w:val="36"/>
        </w:numPr>
        <w:spacing w:after="0" w:line="240" w:lineRule="auto"/>
        <w:ind w:left="1281" w:hanging="357"/>
        <w:jc w:val="both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разбавитель продукта, рекомендованный производителем к применению;</w:t>
      </w:r>
    </w:p>
    <w:p w:rsidR="00486E15" w:rsidRPr="00A80F26" w:rsidRDefault="00486E15" w:rsidP="00D36515">
      <w:pPr>
        <w:pStyle w:val="af3"/>
        <w:numPr>
          <w:ilvl w:val="0"/>
          <w:numId w:val="36"/>
        </w:numPr>
        <w:spacing w:after="0" w:line="240" w:lineRule="auto"/>
        <w:ind w:left="1281" w:hanging="357"/>
        <w:jc w:val="both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действующее (</w:t>
      </w:r>
      <w:proofErr w:type="spellStart"/>
      <w:r w:rsidRPr="00A80F26">
        <w:rPr>
          <w:rFonts w:ascii="Times New Roman" w:hAnsi="Times New Roman"/>
          <w:iCs/>
          <w:sz w:val="24"/>
        </w:rPr>
        <w:t>ие</w:t>
      </w:r>
      <w:proofErr w:type="spellEnd"/>
      <w:r w:rsidRPr="00A80F26">
        <w:rPr>
          <w:rFonts w:ascii="Times New Roman" w:hAnsi="Times New Roman"/>
          <w:iCs/>
          <w:sz w:val="24"/>
        </w:rPr>
        <w:t>) вещество (а) и их концентрация (и) (необязательно);</w:t>
      </w:r>
    </w:p>
    <w:p w:rsidR="00486E15" w:rsidRPr="00A80F26" w:rsidRDefault="00486E15" w:rsidP="00D36515">
      <w:pPr>
        <w:pStyle w:val="af3"/>
        <w:numPr>
          <w:ilvl w:val="0"/>
          <w:numId w:val="36"/>
        </w:numPr>
        <w:spacing w:after="0" w:line="240" w:lineRule="auto"/>
        <w:ind w:left="1281" w:hanging="357"/>
        <w:jc w:val="both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внешний вид товара;</w:t>
      </w:r>
    </w:p>
    <w:p w:rsidR="00486E15" w:rsidRPr="00486E15" w:rsidRDefault="00486E15" w:rsidP="00D36515">
      <w:pPr>
        <w:pStyle w:val="af3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486E15">
        <w:rPr>
          <w:rFonts w:ascii="Times New Roman" w:hAnsi="Times New Roman"/>
          <w:iCs/>
          <w:sz w:val="24"/>
        </w:rPr>
        <w:t>подбор нейтрализатора</w:t>
      </w:r>
    </w:p>
    <w:p w:rsidR="00486E15" w:rsidRPr="00486E15" w:rsidRDefault="00486E15" w:rsidP="00486E15">
      <w:pPr>
        <w:ind w:firstLine="567"/>
        <w:rPr>
          <w:iCs/>
          <w:sz w:val="24"/>
        </w:rPr>
      </w:pPr>
      <w:r w:rsidRPr="00486E15">
        <w:rPr>
          <w:iCs/>
          <w:sz w:val="24"/>
        </w:rPr>
        <w:t>Должны быть представлены полные сведения об испытании для валидации нейтрализатора;</w:t>
      </w:r>
    </w:p>
    <w:p w:rsidR="00486E15" w:rsidRPr="004A6ADB" w:rsidRDefault="004A6ADB" w:rsidP="00D36515">
      <w:pPr>
        <w:pStyle w:val="af3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э</w:t>
      </w:r>
      <w:r w:rsidR="00486E15" w:rsidRPr="004A6ADB">
        <w:rPr>
          <w:rFonts w:ascii="Times New Roman" w:hAnsi="Times New Roman"/>
          <w:iCs/>
          <w:sz w:val="24"/>
        </w:rPr>
        <w:t>кспериментальное условие</w:t>
      </w:r>
    </w:p>
    <w:p w:rsidR="00486E15" w:rsidRPr="00A80F26" w:rsidRDefault="00486E15" w:rsidP="00D36515">
      <w:pPr>
        <w:pStyle w:val="af3"/>
        <w:numPr>
          <w:ilvl w:val="0"/>
          <w:numId w:val="37"/>
        </w:numPr>
        <w:spacing w:after="0" w:line="240" w:lineRule="auto"/>
        <w:ind w:left="1281" w:hanging="357"/>
        <w:jc w:val="both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дата (даты) тестирования (период анализа);</w:t>
      </w:r>
    </w:p>
    <w:p w:rsidR="00486E15" w:rsidRPr="00A80F26" w:rsidRDefault="00486E15" w:rsidP="001F482C">
      <w:pPr>
        <w:pStyle w:val="af3"/>
        <w:numPr>
          <w:ilvl w:val="0"/>
          <w:numId w:val="37"/>
        </w:numPr>
        <w:spacing w:after="0" w:line="240" w:lineRule="auto"/>
        <w:ind w:left="0" w:firstLine="924"/>
        <w:jc w:val="both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разбавитель, используемый для раствора тестового продукта (жесткая вода или дистиллированная вода);</w:t>
      </w:r>
    </w:p>
    <w:p w:rsidR="00486E15" w:rsidRPr="00A80F26" w:rsidRDefault="00486E15" w:rsidP="00D36515">
      <w:pPr>
        <w:pStyle w:val="af3"/>
        <w:numPr>
          <w:ilvl w:val="0"/>
          <w:numId w:val="37"/>
        </w:numPr>
        <w:spacing w:after="0" w:line="240" w:lineRule="auto"/>
        <w:ind w:left="1281" w:hanging="357"/>
        <w:jc w:val="both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концентрация тестового продукта</w:t>
      </w:r>
    </w:p>
    <w:p w:rsidR="00486E15" w:rsidRPr="00A80F26" w:rsidRDefault="00486E15" w:rsidP="00D36515">
      <w:pPr>
        <w:pStyle w:val="af3"/>
        <w:numPr>
          <w:ilvl w:val="0"/>
          <w:numId w:val="37"/>
        </w:numPr>
        <w:spacing w:after="0" w:line="240" w:lineRule="auto"/>
        <w:ind w:left="1281" w:hanging="357"/>
        <w:jc w:val="both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описание разбавленного продукта;</w:t>
      </w:r>
    </w:p>
    <w:p w:rsidR="00486E15" w:rsidRPr="00A80F26" w:rsidRDefault="00486E15" w:rsidP="00D36515">
      <w:pPr>
        <w:pStyle w:val="af3"/>
        <w:numPr>
          <w:ilvl w:val="0"/>
          <w:numId w:val="37"/>
        </w:numPr>
        <w:spacing w:after="0" w:line="240" w:lineRule="auto"/>
        <w:ind w:left="1281" w:hanging="357"/>
        <w:jc w:val="both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время воздействия(</w:t>
      </w:r>
      <w:proofErr w:type="spellStart"/>
      <w:r w:rsidRPr="00A80F26">
        <w:rPr>
          <w:rFonts w:ascii="Times New Roman" w:hAnsi="Times New Roman"/>
          <w:iCs/>
          <w:sz w:val="24"/>
        </w:rPr>
        <w:t>ий</w:t>
      </w:r>
      <w:proofErr w:type="spellEnd"/>
      <w:r w:rsidRPr="00A80F26">
        <w:rPr>
          <w:rFonts w:ascii="Times New Roman" w:hAnsi="Times New Roman"/>
          <w:iCs/>
          <w:sz w:val="24"/>
        </w:rPr>
        <w:t>);</w:t>
      </w:r>
    </w:p>
    <w:p w:rsidR="00486E15" w:rsidRPr="00A80F26" w:rsidRDefault="00486E15" w:rsidP="00D36515">
      <w:pPr>
        <w:pStyle w:val="af3"/>
        <w:numPr>
          <w:ilvl w:val="0"/>
          <w:numId w:val="37"/>
        </w:numPr>
        <w:spacing w:after="0" w:line="240" w:lineRule="auto"/>
        <w:ind w:left="1281" w:hanging="357"/>
        <w:jc w:val="both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температура (ы) испытания;</w:t>
      </w:r>
    </w:p>
    <w:p w:rsidR="00486E15" w:rsidRPr="00A80F26" w:rsidRDefault="00486E15" w:rsidP="00D36515">
      <w:pPr>
        <w:pStyle w:val="af3"/>
        <w:numPr>
          <w:ilvl w:val="0"/>
          <w:numId w:val="37"/>
        </w:numPr>
        <w:spacing w:after="0" w:line="240" w:lineRule="auto"/>
        <w:ind w:left="1281" w:hanging="357"/>
        <w:jc w:val="both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мешающие вещества(с);</w:t>
      </w:r>
    </w:p>
    <w:p w:rsidR="00486E15" w:rsidRPr="00A80F26" w:rsidRDefault="00486E15" w:rsidP="001F482C">
      <w:pPr>
        <w:pStyle w:val="af3"/>
        <w:numPr>
          <w:ilvl w:val="0"/>
          <w:numId w:val="37"/>
        </w:numPr>
        <w:spacing w:after="0" w:line="240" w:lineRule="auto"/>
        <w:ind w:left="0" w:firstLine="924"/>
        <w:jc w:val="both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 xml:space="preserve">устойчивость и внешний вид смесей во время процедуры (мешающее вещество плюс тестовая суспензия, нейтрализованная тестовая смесь </w:t>
      </w:r>
      <w:proofErr w:type="spellStart"/>
      <w:r w:rsidRPr="004C0E4C">
        <w:rPr>
          <w:rFonts w:ascii="Times New Roman" w:hAnsi="Times New Roman"/>
          <w:i/>
          <w:iCs/>
          <w:sz w:val="24"/>
        </w:rPr>
        <w:t>N</w:t>
      </w:r>
      <w:r w:rsidRPr="004C0E4C">
        <w:rPr>
          <w:rFonts w:ascii="Times New Roman" w:hAnsi="Times New Roman"/>
          <w:i/>
          <w:iCs/>
          <w:sz w:val="24"/>
          <w:vertAlign w:val="subscript"/>
        </w:rPr>
        <w:t>a</w:t>
      </w:r>
      <w:proofErr w:type="spellEnd"/>
      <w:r w:rsidRPr="00A80F26">
        <w:rPr>
          <w:rFonts w:ascii="Times New Roman" w:hAnsi="Times New Roman"/>
          <w:iCs/>
          <w:sz w:val="24"/>
        </w:rPr>
        <w:t xml:space="preserve">), обратите внимание на образование любого осадка или </w:t>
      </w:r>
      <w:proofErr w:type="spellStart"/>
      <w:r w:rsidRPr="00A80F26">
        <w:rPr>
          <w:rFonts w:ascii="Times New Roman" w:hAnsi="Times New Roman"/>
          <w:iCs/>
          <w:sz w:val="24"/>
        </w:rPr>
        <w:t>флокулянта</w:t>
      </w:r>
      <w:proofErr w:type="spellEnd"/>
      <w:r w:rsidRPr="00A80F26">
        <w:rPr>
          <w:rFonts w:ascii="Times New Roman" w:hAnsi="Times New Roman"/>
          <w:iCs/>
          <w:sz w:val="24"/>
        </w:rPr>
        <w:t>;</w:t>
      </w:r>
    </w:p>
    <w:p w:rsidR="00486E15" w:rsidRPr="00A80F26" w:rsidRDefault="00486E15" w:rsidP="00D36515">
      <w:pPr>
        <w:pStyle w:val="af3"/>
        <w:numPr>
          <w:ilvl w:val="0"/>
          <w:numId w:val="37"/>
        </w:numPr>
        <w:spacing w:after="0" w:line="240" w:lineRule="auto"/>
        <w:ind w:left="1281" w:hanging="357"/>
        <w:jc w:val="both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температура инкубации;</w:t>
      </w:r>
    </w:p>
    <w:p w:rsidR="00486E15" w:rsidRPr="00A80F26" w:rsidRDefault="00486E15" w:rsidP="00D36515">
      <w:pPr>
        <w:pStyle w:val="af3"/>
        <w:numPr>
          <w:ilvl w:val="0"/>
          <w:numId w:val="37"/>
        </w:numPr>
        <w:spacing w:after="0" w:line="240" w:lineRule="auto"/>
        <w:ind w:left="1281" w:hanging="357"/>
        <w:jc w:val="both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lastRenderedPageBreak/>
        <w:t>нейтрализатор</w:t>
      </w:r>
    </w:p>
    <w:p w:rsidR="00486E15" w:rsidRPr="00A80F26" w:rsidRDefault="00486E15" w:rsidP="00D36515">
      <w:pPr>
        <w:pStyle w:val="af3"/>
        <w:numPr>
          <w:ilvl w:val="0"/>
          <w:numId w:val="37"/>
        </w:numPr>
        <w:spacing w:after="0" w:line="240" w:lineRule="auto"/>
        <w:ind w:left="1281" w:hanging="357"/>
        <w:jc w:val="both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качественный анализ используемых тест-организмов;</w:t>
      </w:r>
    </w:p>
    <w:p w:rsidR="00486E15" w:rsidRPr="00A80F26" w:rsidRDefault="00486E15" w:rsidP="00D36515">
      <w:pPr>
        <w:pStyle w:val="af3"/>
        <w:numPr>
          <w:ilvl w:val="0"/>
          <w:numId w:val="37"/>
        </w:numPr>
        <w:spacing w:after="0" w:line="240" w:lineRule="auto"/>
        <w:ind w:left="1281" w:hanging="357"/>
        <w:jc w:val="both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время высыхания на носителе;</w:t>
      </w:r>
    </w:p>
    <w:p w:rsidR="00486E15" w:rsidRPr="00A80F26" w:rsidRDefault="00486E15" w:rsidP="00D36515">
      <w:pPr>
        <w:pStyle w:val="af3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Результаты испытаний:</w:t>
      </w:r>
    </w:p>
    <w:p w:rsidR="00486E15" w:rsidRPr="00A80F26" w:rsidRDefault="00486E15" w:rsidP="00D36515">
      <w:pPr>
        <w:pStyle w:val="af3"/>
        <w:numPr>
          <w:ilvl w:val="0"/>
          <w:numId w:val="38"/>
        </w:numPr>
        <w:spacing w:after="0" w:line="240" w:lineRule="auto"/>
        <w:ind w:left="1281" w:hanging="357"/>
        <w:jc w:val="both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контроль и валидация;</w:t>
      </w:r>
    </w:p>
    <w:p w:rsidR="00486E15" w:rsidRPr="00A80F26" w:rsidRDefault="00486E15" w:rsidP="00D36515">
      <w:pPr>
        <w:pStyle w:val="af3"/>
        <w:numPr>
          <w:ilvl w:val="0"/>
          <w:numId w:val="38"/>
        </w:numPr>
        <w:spacing w:after="0" w:line="240" w:lineRule="auto"/>
        <w:ind w:left="1281" w:hanging="357"/>
        <w:jc w:val="both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оценка бактерицидной активности;</w:t>
      </w:r>
    </w:p>
    <w:p w:rsidR="00486E15" w:rsidRPr="00A80F26" w:rsidRDefault="00486E15" w:rsidP="00D36515">
      <w:pPr>
        <w:pStyle w:val="af3"/>
        <w:numPr>
          <w:ilvl w:val="0"/>
          <w:numId w:val="38"/>
        </w:numPr>
        <w:spacing w:after="0" w:line="240" w:lineRule="auto"/>
        <w:ind w:left="1281" w:hanging="357"/>
        <w:jc w:val="both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количество повторных анализов на тест- организм;</w:t>
      </w:r>
    </w:p>
    <w:p w:rsidR="00486E15" w:rsidRPr="00A80F26" w:rsidRDefault="00486E15" w:rsidP="00D36515">
      <w:pPr>
        <w:pStyle w:val="af3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особые замечания;</w:t>
      </w:r>
    </w:p>
    <w:p w:rsidR="00486E15" w:rsidRPr="00A80F26" w:rsidRDefault="00486E15" w:rsidP="00D36515">
      <w:pPr>
        <w:pStyle w:val="af3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заключение</w:t>
      </w:r>
    </w:p>
    <w:p w:rsidR="00486E15" w:rsidRPr="00A80F26" w:rsidRDefault="00486E15" w:rsidP="00D36515">
      <w:pPr>
        <w:pStyle w:val="af3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A80F26">
        <w:rPr>
          <w:rFonts w:ascii="Times New Roman" w:hAnsi="Times New Roman"/>
          <w:iCs/>
          <w:sz w:val="24"/>
        </w:rPr>
        <w:t>местонахождение, дата и идентификационная подпись</w:t>
      </w:r>
    </w:p>
    <w:p w:rsidR="00486E15" w:rsidRPr="00486E15" w:rsidRDefault="00486E15" w:rsidP="00486E15">
      <w:pPr>
        <w:ind w:firstLine="567"/>
        <w:rPr>
          <w:iCs/>
          <w:sz w:val="24"/>
        </w:rPr>
      </w:pPr>
    </w:p>
    <w:p w:rsidR="00486E15" w:rsidRPr="00486E15" w:rsidRDefault="00486E15" w:rsidP="00486E15">
      <w:pPr>
        <w:ind w:firstLine="567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Примечание – </w:t>
      </w:r>
      <w:r w:rsidRPr="00486E15">
        <w:rPr>
          <w:iCs/>
          <w:sz w:val="20"/>
          <w:szCs w:val="20"/>
        </w:rPr>
        <w:t xml:space="preserve">Пример типового протокола </w:t>
      </w:r>
      <w:r w:rsidRPr="00823A59">
        <w:rPr>
          <w:iCs/>
          <w:sz w:val="20"/>
          <w:szCs w:val="20"/>
        </w:rPr>
        <w:t>испытаний приведен в приложении</w:t>
      </w:r>
      <w:r w:rsidRPr="00486E15">
        <w:rPr>
          <w:iCs/>
          <w:sz w:val="20"/>
          <w:szCs w:val="20"/>
        </w:rPr>
        <w:t xml:space="preserve"> D.</w:t>
      </w:r>
    </w:p>
    <w:p w:rsidR="004536E8" w:rsidRPr="004E3FCF" w:rsidRDefault="004536E8" w:rsidP="004536E8">
      <w:pPr>
        <w:ind w:firstLine="567"/>
        <w:rPr>
          <w:iCs/>
          <w:sz w:val="24"/>
        </w:rPr>
      </w:pPr>
    </w:p>
    <w:p w:rsidR="004536E8" w:rsidRPr="004E3FCF" w:rsidRDefault="004536E8" w:rsidP="004350D3">
      <w:pPr>
        <w:ind w:firstLine="567"/>
        <w:rPr>
          <w:iCs/>
          <w:sz w:val="24"/>
        </w:rPr>
      </w:pPr>
    </w:p>
    <w:p w:rsidR="004536E8" w:rsidRPr="004E3FCF" w:rsidRDefault="004536E8" w:rsidP="004350D3">
      <w:pPr>
        <w:ind w:firstLine="567"/>
        <w:rPr>
          <w:iCs/>
          <w:sz w:val="24"/>
        </w:rPr>
      </w:pPr>
    </w:p>
    <w:p w:rsidR="004536E8" w:rsidRPr="004E3FCF" w:rsidRDefault="004536E8" w:rsidP="004350D3">
      <w:pPr>
        <w:ind w:firstLine="567"/>
        <w:rPr>
          <w:iCs/>
          <w:sz w:val="24"/>
        </w:rPr>
      </w:pPr>
    </w:p>
    <w:p w:rsidR="004536E8" w:rsidRPr="004E3FCF" w:rsidRDefault="004536E8" w:rsidP="004350D3">
      <w:pPr>
        <w:ind w:firstLine="567"/>
        <w:rPr>
          <w:iCs/>
          <w:sz w:val="24"/>
        </w:rPr>
      </w:pPr>
    </w:p>
    <w:p w:rsidR="004536E8" w:rsidRDefault="004536E8" w:rsidP="004350D3">
      <w:pPr>
        <w:ind w:firstLine="567"/>
        <w:rPr>
          <w:iCs/>
          <w:sz w:val="24"/>
        </w:rPr>
      </w:pPr>
    </w:p>
    <w:p w:rsidR="00DC2AED" w:rsidRDefault="00DC2AED" w:rsidP="004350D3">
      <w:pPr>
        <w:ind w:firstLine="567"/>
        <w:rPr>
          <w:iCs/>
          <w:sz w:val="24"/>
        </w:rPr>
      </w:pPr>
    </w:p>
    <w:p w:rsidR="00DC2AED" w:rsidRDefault="00DC2AED" w:rsidP="004350D3">
      <w:pPr>
        <w:ind w:firstLine="567"/>
        <w:rPr>
          <w:iCs/>
          <w:sz w:val="24"/>
        </w:rPr>
      </w:pPr>
    </w:p>
    <w:p w:rsidR="00DC2AED" w:rsidRDefault="00DC2AED" w:rsidP="004350D3">
      <w:pPr>
        <w:ind w:firstLine="567"/>
        <w:rPr>
          <w:iCs/>
          <w:sz w:val="24"/>
        </w:rPr>
      </w:pPr>
    </w:p>
    <w:p w:rsidR="00DC2AED" w:rsidRDefault="00DC2AED" w:rsidP="004350D3">
      <w:pPr>
        <w:ind w:firstLine="567"/>
        <w:rPr>
          <w:iCs/>
          <w:sz w:val="24"/>
        </w:rPr>
      </w:pPr>
    </w:p>
    <w:p w:rsidR="00DC2AED" w:rsidRDefault="00DC2AED" w:rsidP="004350D3">
      <w:pPr>
        <w:ind w:firstLine="567"/>
        <w:rPr>
          <w:iCs/>
          <w:sz w:val="24"/>
        </w:rPr>
      </w:pPr>
    </w:p>
    <w:p w:rsidR="00DC2AED" w:rsidRDefault="00DC2AED" w:rsidP="004350D3">
      <w:pPr>
        <w:ind w:firstLine="567"/>
        <w:rPr>
          <w:iCs/>
          <w:sz w:val="24"/>
        </w:rPr>
      </w:pPr>
    </w:p>
    <w:p w:rsidR="00DC2AED" w:rsidRDefault="00DC2AED" w:rsidP="004350D3">
      <w:pPr>
        <w:ind w:firstLine="567"/>
        <w:rPr>
          <w:iCs/>
          <w:sz w:val="24"/>
        </w:rPr>
      </w:pPr>
    </w:p>
    <w:p w:rsidR="00DC2AED" w:rsidRDefault="00DC2AED" w:rsidP="004350D3">
      <w:pPr>
        <w:ind w:firstLine="567"/>
        <w:rPr>
          <w:iCs/>
          <w:sz w:val="24"/>
        </w:rPr>
      </w:pPr>
    </w:p>
    <w:p w:rsidR="00DC2AED" w:rsidRDefault="00DC2AED" w:rsidP="004350D3">
      <w:pPr>
        <w:ind w:firstLine="567"/>
        <w:rPr>
          <w:iCs/>
          <w:sz w:val="24"/>
        </w:rPr>
      </w:pPr>
    </w:p>
    <w:p w:rsidR="00DC2AED" w:rsidRDefault="00DC2AED" w:rsidP="004350D3">
      <w:pPr>
        <w:ind w:firstLine="567"/>
        <w:rPr>
          <w:iCs/>
          <w:sz w:val="24"/>
        </w:rPr>
      </w:pPr>
    </w:p>
    <w:p w:rsidR="00DC2AED" w:rsidRDefault="00DC2AED" w:rsidP="004350D3">
      <w:pPr>
        <w:ind w:firstLine="567"/>
        <w:rPr>
          <w:iCs/>
          <w:sz w:val="24"/>
        </w:rPr>
      </w:pPr>
    </w:p>
    <w:p w:rsidR="00DC2AED" w:rsidRDefault="00DC2AED" w:rsidP="004350D3">
      <w:pPr>
        <w:ind w:firstLine="567"/>
        <w:rPr>
          <w:iCs/>
          <w:sz w:val="24"/>
        </w:rPr>
      </w:pPr>
    </w:p>
    <w:p w:rsidR="00DC2AED" w:rsidRDefault="00DC2AED" w:rsidP="004350D3">
      <w:pPr>
        <w:ind w:firstLine="567"/>
        <w:rPr>
          <w:iCs/>
          <w:sz w:val="24"/>
        </w:rPr>
      </w:pPr>
    </w:p>
    <w:p w:rsidR="00DC2AED" w:rsidRDefault="00DC2AED" w:rsidP="004350D3">
      <w:pPr>
        <w:ind w:firstLine="567"/>
        <w:rPr>
          <w:iCs/>
          <w:sz w:val="24"/>
        </w:rPr>
      </w:pPr>
    </w:p>
    <w:p w:rsidR="00DC2AED" w:rsidRDefault="00DC2AED" w:rsidP="004350D3">
      <w:pPr>
        <w:ind w:firstLine="567"/>
        <w:rPr>
          <w:iCs/>
          <w:sz w:val="24"/>
        </w:rPr>
      </w:pPr>
    </w:p>
    <w:p w:rsidR="00DC2AED" w:rsidRDefault="00DC2AED" w:rsidP="004350D3">
      <w:pPr>
        <w:ind w:firstLine="567"/>
        <w:rPr>
          <w:iCs/>
          <w:sz w:val="24"/>
        </w:rPr>
      </w:pPr>
    </w:p>
    <w:p w:rsidR="00DC2AED" w:rsidRDefault="00DC2AED" w:rsidP="004350D3">
      <w:pPr>
        <w:ind w:firstLine="567"/>
        <w:rPr>
          <w:iCs/>
          <w:sz w:val="24"/>
        </w:rPr>
      </w:pPr>
    </w:p>
    <w:p w:rsidR="004536E8" w:rsidRPr="00E94520" w:rsidRDefault="004536E8" w:rsidP="00E94520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32" w:name="_Toc72940212"/>
      <w:bookmarkStart w:id="33" w:name="OLE_LINK248"/>
      <w:bookmarkStart w:id="34" w:name="OLE_LINK249"/>
      <w:bookmarkStart w:id="35" w:name="OLE_LINK250"/>
      <w:r w:rsidRPr="00E94520">
        <w:rPr>
          <w:sz w:val="24"/>
          <w:szCs w:val="24"/>
        </w:rPr>
        <w:lastRenderedPageBreak/>
        <w:t>Приложение A</w:t>
      </w:r>
      <w:bookmarkEnd w:id="32"/>
    </w:p>
    <w:p w:rsidR="004536E8" w:rsidRPr="00DC2AED" w:rsidRDefault="004536E8" w:rsidP="004536E8">
      <w:pPr>
        <w:pStyle w:val="Style25"/>
        <w:widowControl/>
        <w:jc w:val="center"/>
        <w:rPr>
          <w:rStyle w:val="FontStyle83"/>
          <w:rFonts w:ascii="Times New Roman" w:hAnsi="Times New Roman" w:cs="Times New Roman"/>
          <w:i/>
        </w:rPr>
      </w:pPr>
      <w:r w:rsidRPr="00DC2AED">
        <w:rPr>
          <w:rStyle w:val="FontStyle83"/>
          <w:rFonts w:ascii="Times New Roman" w:hAnsi="Times New Roman" w:cs="Times New Roman"/>
          <w:i/>
          <w:lang w:eastAsia="en-US"/>
        </w:rPr>
        <w:t>(</w:t>
      </w:r>
      <w:r w:rsidR="003D3811">
        <w:rPr>
          <w:rStyle w:val="FontStyle83"/>
          <w:rFonts w:ascii="Times New Roman" w:hAnsi="Times New Roman" w:cs="Times New Roman"/>
          <w:i/>
          <w:lang w:eastAsia="en-US"/>
        </w:rPr>
        <w:t>информационное</w:t>
      </w:r>
      <w:r w:rsidRPr="00DC2AED">
        <w:rPr>
          <w:rStyle w:val="FontStyle83"/>
          <w:rFonts w:ascii="Times New Roman" w:hAnsi="Times New Roman" w:cs="Times New Roman"/>
          <w:i/>
          <w:lang w:eastAsia="en-US"/>
        </w:rPr>
        <w:t>)</w:t>
      </w:r>
    </w:p>
    <w:p w:rsidR="004536E8" w:rsidRPr="004E3FCF" w:rsidRDefault="004536E8" w:rsidP="004536E8">
      <w:pPr>
        <w:pStyle w:val="Style25"/>
        <w:widowControl/>
        <w:jc w:val="center"/>
        <w:rPr>
          <w:rStyle w:val="FontStyle83"/>
          <w:rFonts w:ascii="Times New Roman" w:hAnsi="Times New Roman" w:cs="Times New Roman"/>
          <w:lang w:eastAsia="en-US"/>
        </w:rPr>
      </w:pPr>
    </w:p>
    <w:p w:rsidR="004536E8" w:rsidRPr="00A80F26" w:rsidRDefault="004536E8" w:rsidP="004536E8">
      <w:pPr>
        <w:pStyle w:val="Style15"/>
        <w:widowControl/>
        <w:jc w:val="center"/>
        <w:rPr>
          <w:rStyle w:val="FontStyle80"/>
          <w:rFonts w:ascii="Times New Roman" w:hAnsi="Times New Roman" w:cs="Times New Roman"/>
          <w:b/>
          <w:i w:val="0"/>
          <w:sz w:val="24"/>
          <w:szCs w:val="24"/>
        </w:rPr>
      </w:pPr>
      <w:r w:rsidRPr="00A80F26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>Указанные штаммы в национальных коллекциях</w:t>
      </w:r>
    </w:p>
    <w:tbl>
      <w:tblPr>
        <w:tblStyle w:val="ab"/>
        <w:tblpPr w:leftFromText="180" w:rightFromText="180" w:vertAnchor="text" w:horzAnchor="page" w:tblpX="2848" w:tblpY="4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7"/>
        <w:gridCol w:w="1308"/>
        <w:gridCol w:w="3082"/>
      </w:tblGrid>
      <w:tr w:rsidR="00A80F26" w:rsidTr="00A80F26">
        <w:trPr>
          <w:trHeight w:val="1119"/>
        </w:trPr>
        <w:tc>
          <w:tcPr>
            <w:tcW w:w="3097" w:type="dxa"/>
            <w:hideMark/>
          </w:tcPr>
          <w:p w:rsidR="00A80F26" w:rsidRPr="00950B24" w:rsidRDefault="00A80F26" w:rsidP="00A80F26">
            <w:pPr>
              <w:pStyle w:val="Style30"/>
              <w:widowControl/>
              <w:jc w:val="both"/>
              <w:rPr>
                <w:rStyle w:val="FontStyle110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B24">
              <w:rPr>
                <w:rStyle w:val="FontStyle110"/>
                <w:rFonts w:ascii="Times New Roman" w:hAnsi="Times New Roman" w:cs="Times New Roman"/>
                <w:sz w:val="24"/>
                <w:szCs w:val="24"/>
              </w:rPr>
              <w:t>Pseudomonas</w:t>
            </w:r>
            <w:proofErr w:type="spellEnd"/>
            <w:r w:rsidRPr="00950B24">
              <w:rPr>
                <w:rStyle w:val="FontStyle1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0B24">
              <w:rPr>
                <w:rStyle w:val="FontStyle110"/>
                <w:rFonts w:ascii="Times New Roman" w:hAnsi="Times New Roman" w:cs="Times New Roman"/>
                <w:sz w:val="24"/>
                <w:szCs w:val="24"/>
              </w:rPr>
              <w:t>aeruginosa</w:t>
            </w:r>
            <w:proofErr w:type="spellEnd"/>
            <w:r w:rsidRPr="00950B24">
              <w:rPr>
                <w:rStyle w:val="FontStyle110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08" w:type="dxa"/>
            <w:hideMark/>
          </w:tcPr>
          <w:p w:rsidR="00A80F26" w:rsidRPr="00950B24" w:rsidRDefault="00A80F26" w:rsidP="00A80F26">
            <w:pPr>
              <w:pStyle w:val="Style11"/>
              <w:widowControl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ATCC</w:t>
            </w:r>
          </w:p>
          <w:p w:rsidR="00A80F26" w:rsidRPr="00950B24" w:rsidRDefault="00A80F26" w:rsidP="00A80F26">
            <w:pPr>
              <w:pStyle w:val="Style30"/>
              <w:widowControl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 xml:space="preserve">CIP </w:t>
            </w:r>
          </w:p>
          <w:p w:rsidR="00A80F26" w:rsidRPr="00950B24" w:rsidRDefault="00A80F26" w:rsidP="00A80F26">
            <w:pPr>
              <w:pStyle w:val="Style30"/>
              <w:widowControl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 xml:space="preserve">DSM </w:t>
            </w:r>
          </w:p>
          <w:p w:rsidR="00A80F26" w:rsidRPr="00950B24" w:rsidRDefault="00A80F26" w:rsidP="00A80F26">
            <w:pPr>
              <w:pStyle w:val="Style30"/>
              <w:widowControl/>
              <w:jc w:val="both"/>
              <w:rPr>
                <w:rStyle w:val="FontStyle110"/>
                <w:rFonts w:ascii="Times New Roman" w:hAnsi="Times New Roman" w:cs="Times New Roman"/>
                <w:sz w:val="24"/>
                <w:szCs w:val="24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 xml:space="preserve">NCIMB </w:t>
            </w:r>
          </w:p>
        </w:tc>
        <w:tc>
          <w:tcPr>
            <w:tcW w:w="3082" w:type="dxa"/>
            <w:hideMark/>
          </w:tcPr>
          <w:p w:rsidR="00A80F26" w:rsidRPr="00950B24" w:rsidRDefault="00A80F26" w:rsidP="00A80F26">
            <w:pPr>
              <w:pStyle w:val="Style11"/>
              <w:widowControl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15442</w:t>
            </w:r>
          </w:p>
          <w:p w:rsidR="00A80F26" w:rsidRPr="00950B24" w:rsidRDefault="00A80F26" w:rsidP="00A80F26">
            <w:pPr>
              <w:pStyle w:val="Style11"/>
              <w:widowControl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103467</w:t>
            </w:r>
          </w:p>
          <w:p w:rsidR="00A80F26" w:rsidRPr="00950B24" w:rsidRDefault="00A80F26" w:rsidP="00A80F26">
            <w:pPr>
              <w:pStyle w:val="Style11"/>
              <w:widowControl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939</w:t>
            </w:r>
          </w:p>
          <w:p w:rsidR="00A80F26" w:rsidRPr="00950B24" w:rsidRDefault="00A80F26" w:rsidP="00A80F26">
            <w:pPr>
              <w:pStyle w:val="Style30"/>
              <w:widowControl/>
              <w:jc w:val="both"/>
              <w:rPr>
                <w:rStyle w:val="FontStyle110"/>
                <w:rFonts w:ascii="Times New Roman" w:hAnsi="Times New Roman" w:cs="Times New Roman"/>
                <w:sz w:val="24"/>
                <w:szCs w:val="24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10421</w:t>
            </w:r>
          </w:p>
        </w:tc>
      </w:tr>
      <w:tr w:rsidR="00A80F26" w:rsidTr="00A80F26">
        <w:trPr>
          <w:trHeight w:val="1392"/>
        </w:trPr>
        <w:tc>
          <w:tcPr>
            <w:tcW w:w="3097" w:type="dxa"/>
            <w:hideMark/>
          </w:tcPr>
          <w:p w:rsidR="00A80F26" w:rsidRPr="00950B24" w:rsidRDefault="00A80F26" w:rsidP="00A80F26">
            <w:pPr>
              <w:pStyle w:val="Style30"/>
              <w:widowControl/>
              <w:jc w:val="both"/>
              <w:rPr>
                <w:rStyle w:val="FontStyle110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B24">
              <w:rPr>
                <w:rStyle w:val="FontStyle110"/>
                <w:rFonts w:ascii="Times New Roman" w:hAnsi="Times New Roman" w:cs="Times New Roman"/>
                <w:sz w:val="24"/>
                <w:szCs w:val="24"/>
              </w:rPr>
              <w:t>Staphylococcus</w:t>
            </w:r>
            <w:proofErr w:type="spellEnd"/>
            <w:r w:rsidRPr="00950B24">
              <w:rPr>
                <w:rStyle w:val="FontStyle1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0B24">
              <w:rPr>
                <w:rStyle w:val="FontStyle110"/>
                <w:rFonts w:ascii="Times New Roman" w:hAnsi="Times New Roman" w:cs="Times New Roman"/>
                <w:sz w:val="24"/>
                <w:szCs w:val="24"/>
              </w:rPr>
              <w:t>aureus</w:t>
            </w:r>
            <w:proofErr w:type="spellEnd"/>
            <w:r w:rsidRPr="00950B24">
              <w:rPr>
                <w:rStyle w:val="FontStyle110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08" w:type="dxa"/>
            <w:hideMark/>
          </w:tcPr>
          <w:p w:rsidR="00A80F26" w:rsidRPr="00950B24" w:rsidRDefault="00A80F26" w:rsidP="00A80F26">
            <w:pPr>
              <w:pStyle w:val="Style11"/>
              <w:widowControl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ATCC CIP </w:t>
            </w:r>
          </w:p>
          <w:p w:rsidR="00A80F26" w:rsidRPr="00950B24" w:rsidRDefault="00A80F26" w:rsidP="00A80F26">
            <w:pPr>
              <w:pStyle w:val="Style11"/>
              <w:widowControl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  <w:lang w:val="en-US"/>
              </w:rPr>
              <w:t>DSM NCTC</w:t>
            </w:r>
          </w:p>
          <w:p w:rsidR="00A80F26" w:rsidRPr="00950B24" w:rsidRDefault="00A80F26" w:rsidP="00A80F26">
            <w:pPr>
              <w:pStyle w:val="Style30"/>
              <w:widowControl/>
              <w:jc w:val="both"/>
              <w:rPr>
                <w:rStyle w:val="FontStyle110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NCIMB </w:t>
            </w:r>
          </w:p>
        </w:tc>
        <w:tc>
          <w:tcPr>
            <w:tcW w:w="3082" w:type="dxa"/>
            <w:hideMark/>
          </w:tcPr>
          <w:p w:rsidR="00A80F26" w:rsidRPr="00950B24" w:rsidRDefault="00A80F26" w:rsidP="00A80F26">
            <w:pPr>
              <w:pStyle w:val="Style11"/>
              <w:widowControl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 xml:space="preserve">6538 </w:t>
            </w:r>
          </w:p>
          <w:p w:rsidR="00A80F26" w:rsidRPr="00950B24" w:rsidRDefault="00A80F26" w:rsidP="00A80F26">
            <w:pPr>
              <w:pStyle w:val="Style11"/>
              <w:widowControl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 xml:space="preserve">4,83 </w:t>
            </w:r>
          </w:p>
          <w:p w:rsidR="00A80F26" w:rsidRPr="00950B24" w:rsidRDefault="00A80F26" w:rsidP="00A80F26">
            <w:pPr>
              <w:pStyle w:val="Style11"/>
              <w:widowControl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 xml:space="preserve">799 </w:t>
            </w:r>
          </w:p>
          <w:p w:rsidR="00A80F26" w:rsidRPr="00950B24" w:rsidRDefault="00A80F26" w:rsidP="00A80F26">
            <w:pPr>
              <w:pStyle w:val="Style11"/>
              <w:widowControl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10788</w:t>
            </w:r>
          </w:p>
          <w:p w:rsidR="00A80F26" w:rsidRPr="00950B24" w:rsidRDefault="00A80F26" w:rsidP="00A80F26">
            <w:pPr>
              <w:pStyle w:val="Style30"/>
              <w:widowControl/>
              <w:jc w:val="both"/>
              <w:rPr>
                <w:rStyle w:val="FontStyle110"/>
                <w:rFonts w:ascii="Times New Roman" w:hAnsi="Times New Roman" w:cs="Times New Roman"/>
                <w:sz w:val="24"/>
                <w:szCs w:val="24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9518</w:t>
            </w:r>
          </w:p>
        </w:tc>
      </w:tr>
      <w:tr w:rsidR="00A80F26" w:rsidTr="00A80F26">
        <w:trPr>
          <w:trHeight w:val="1405"/>
        </w:trPr>
        <w:tc>
          <w:tcPr>
            <w:tcW w:w="3097" w:type="dxa"/>
          </w:tcPr>
          <w:p w:rsidR="00A80F26" w:rsidRPr="00950B24" w:rsidRDefault="00A80F26" w:rsidP="00A80F26">
            <w:pPr>
              <w:pStyle w:val="Style30"/>
              <w:widowControl/>
              <w:jc w:val="both"/>
              <w:rPr>
                <w:rStyle w:val="FontStyle110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B24">
              <w:rPr>
                <w:rStyle w:val="FontStyle110"/>
                <w:rFonts w:ascii="Times New Roman" w:hAnsi="Times New Roman" w:cs="Times New Roman"/>
                <w:sz w:val="24"/>
                <w:szCs w:val="24"/>
              </w:rPr>
              <w:t>Enterococcus</w:t>
            </w:r>
            <w:proofErr w:type="spellEnd"/>
            <w:r w:rsidRPr="00950B24">
              <w:rPr>
                <w:rStyle w:val="FontStyle1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0B24">
              <w:rPr>
                <w:rStyle w:val="FontStyle110"/>
                <w:rFonts w:ascii="Times New Roman" w:hAnsi="Times New Roman" w:cs="Times New Roman"/>
                <w:sz w:val="24"/>
                <w:szCs w:val="24"/>
              </w:rPr>
              <w:t>hirae</w:t>
            </w:r>
            <w:proofErr w:type="spellEnd"/>
            <w:r w:rsidRPr="00950B24">
              <w:rPr>
                <w:rStyle w:val="FontStyle110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0F26" w:rsidRPr="00950B24" w:rsidRDefault="00A80F26" w:rsidP="00A80F26">
            <w:pPr>
              <w:pStyle w:val="Style30"/>
              <w:widowControl/>
              <w:jc w:val="both"/>
              <w:rPr>
                <w:rStyle w:val="FontStyle110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hideMark/>
          </w:tcPr>
          <w:p w:rsidR="00A80F26" w:rsidRPr="00950B24" w:rsidRDefault="00A80F26" w:rsidP="00A80F26">
            <w:pPr>
              <w:pStyle w:val="Style11"/>
              <w:widowControl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ATCC</w:t>
            </w:r>
          </w:p>
          <w:p w:rsidR="00A80F26" w:rsidRPr="00950B24" w:rsidRDefault="00A80F26" w:rsidP="00A80F26">
            <w:pPr>
              <w:pStyle w:val="Style11"/>
              <w:widowControl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CIP</w:t>
            </w:r>
          </w:p>
          <w:p w:rsidR="00A80F26" w:rsidRPr="00950B24" w:rsidRDefault="00A80F26" w:rsidP="00A80F26">
            <w:pPr>
              <w:pStyle w:val="Style11"/>
              <w:widowControl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DSM</w:t>
            </w:r>
          </w:p>
          <w:p w:rsidR="00A80F26" w:rsidRPr="00950B24" w:rsidRDefault="00A80F26" w:rsidP="00A80F26">
            <w:pPr>
              <w:pStyle w:val="Style30"/>
              <w:widowControl/>
              <w:jc w:val="both"/>
              <w:rPr>
                <w:rStyle w:val="FontStyle110"/>
                <w:rFonts w:ascii="Times New Roman" w:hAnsi="Times New Roman" w:cs="Times New Roman"/>
                <w:sz w:val="24"/>
                <w:szCs w:val="24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NCIMB</w:t>
            </w:r>
          </w:p>
        </w:tc>
        <w:tc>
          <w:tcPr>
            <w:tcW w:w="3082" w:type="dxa"/>
          </w:tcPr>
          <w:p w:rsidR="00A80F26" w:rsidRPr="00950B24" w:rsidRDefault="00A80F26" w:rsidP="00A80F26">
            <w:pPr>
              <w:pStyle w:val="Style11"/>
              <w:widowControl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 xml:space="preserve">10541 </w:t>
            </w:r>
          </w:p>
          <w:p w:rsidR="00A80F26" w:rsidRPr="00950B24" w:rsidRDefault="00A80F26" w:rsidP="00A80F26">
            <w:pPr>
              <w:pStyle w:val="Style11"/>
              <w:widowControl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 xml:space="preserve">58,55 </w:t>
            </w:r>
          </w:p>
          <w:p w:rsidR="00A80F26" w:rsidRPr="00950B24" w:rsidRDefault="00A80F26" w:rsidP="00A80F26">
            <w:pPr>
              <w:pStyle w:val="Style11"/>
              <w:widowControl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3320</w:t>
            </w:r>
          </w:p>
          <w:p w:rsidR="00A80F26" w:rsidRPr="00950B24" w:rsidRDefault="00A80F26" w:rsidP="00A80F26">
            <w:pPr>
              <w:pStyle w:val="Style11"/>
              <w:widowControl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50B24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8192</w:t>
            </w:r>
          </w:p>
          <w:p w:rsidR="00A80F26" w:rsidRPr="00950B24" w:rsidRDefault="00A80F26" w:rsidP="00A80F26">
            <w:pPr>
              <w:pStyle w:val="Style30"/>
              <w:widowControl/>
              <w:jc w:val="both"/>
              <w:rPr>
                <w:rStyle w:val="FontStyle110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536E8" w:rsidRPr="004E3FCF" w:rsidRDefault="004536E8" w:rsidP="004536E8">
      <w:pPr>
        <w:pStyle w:val="Style15"/>
        <w:widowControl/>
        <w:ind w:firstLine="720"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4536E8" w:rsidRPr="004E3FCF" w:rsidRDefault="004536E8" w:rsidP="004536E8">
      <w:pPr>
        <w:pStyle w:val="Style15"/>
        <w:widowControl/>
        <w:ind w:firstLine="720"/>
        <w:jc w:val="center"/>
        <w:rPr>
          <w:rStyle w:val="FontStyle86"/>
          <w:rFonts w:ascii="Times New Roman" w:hAnsi="Times New Roman" w:cs="Times New Roman"/>
          <w:sz w:val="24"/>
          <w:szCs w:val="24"/>
          <w:lang w:eastAsia="en-US"/>
        </w:rPr>
      </w:pPr>
    </w:p>
    <w:p w:rsidR="004536E8" w:rsidRPr="004E3FCF" w:rsidRDefault="004536E8" w:rsidP="004536E8">
      <w:pPr>
        <w:pStyle w:val="Style15"/>
        <w:widowControl/>
        <w:ind w:firstLine="720"/>
        <w:jc w:val="center"/>
        <w:rPr>
          <w:rStyle w:val="FontStyle86"/>
          <w:rFonts w:ascii="Times New Roman" w:hAnsi="Times New Roman" w:cs="Times New Roman"/>
          <w:sz w:val="24"/>
          <w:szCs w:val="24"/>
          <w:lang w:val="en-US" w:eastAsia="en-US"/>
        </w:rPr>
      </w:pPr>
      <w:r w:rsidRPr="004E3FCF">
        <w:rPr>
          <w:rStyle w:val="FontStyle86"/>
          <w:rFonts w:ascii="Times New Roman" w:hAnsi="Times New Roman" w:cs="Times New Roman"/>
          <w:sz w:val="24"/>
          <w:szCs w:val="24"/>
          <w:lang w:val="en-US" w:eastAsia="en-US"/>
        </w:rPr>
        <w:br w:type="page"/>
      </w:r>
    </w:p>
    <w:p w:rsidR="004536E8" w:rsidRPr="00E94520" w:rsidRDefault="004536E8" w:rsidP="00E94520">
      <w:pPr>
        <w:pStyle w:val="10"/>
        <w:pageBreakBefore/>
        <w:spacing w:before="0" w:after="0"/>
        <w:ind w:firstLine="0"/>
        <w:jc w:val="center"/>
        <w:rPr>
          <w:rStyle w:val="FontStyle86"/>
          <w:rFonts w:ascii="Times New Roman" w:hAnsi="Times New Roman" w:cs="Times New Roman"/>
          <w:b w:val="0"/>
          <w:sz w:val="24"/>
          <w:szCs w:val="24"/>
          <w:lang w:eastAsia="en-US"/>
        </w:rPr>
      </w:pPr>
      <w:bookmarkStart w:id="36" w:name="_Toc72940213"/>
      <w:r w:rsidRPr="00E94520">
        <w:rPr>
          <w:sz w:val="24"/>
          <w:szCs w:val="24"/>
        </w:rPr>
        <w:lastRenderedPageBreak/>
        <w:t>Приложение B</w:t>
      </w:r>
      <w:bookmarkEnd w:id="36"/>
    </w:p>
    <w:p w:rsidR="003D3811" w:rsidRPr="00DC2AED" w:rsidRDefault="003D3811" w:rsidP="003D3811">
      <w:pPr>
        <w:pStyle w:val="Style25"/>
        <w:widowControl/>
        <w:jc w:val="center"/>
        <w:rPr>
          <w:rStyle w:val="FontStyle83"/>
          <w:rFonts w:ascii="Times New Roman" w:hAnsi="Times New Roman" w:cs="Times New Roman"/>
          <w:i/>
        </w:rPr>
      </w:pPr>
      <w:r w:rsidRPr="00DC2AED">
        <w:rPr>
          <w:rStyle w:val="FontStyle83"/>
          <w:rFonts w:ascii="Times New Roman" w:hAnsi="Times New Roman" w:cs="Times New Roman"/>
          <w:i/>
          <w:lang w:eastAsia="en-US"/>
        </w:rPr>
        <w:t>(</w:t>
      </w:r>
      <w:r>
        <w:rPr>
          <w:rStyle w:val="FontStyle83"/>
          <w:rFonts w:ascii="Times New Roman" w:hAnsi="Times New Roman" w:cs="Times New Roman"/>
          <w:i/>
          <w:lang w:eastAsia="en-US"/>
        </w:rPr>
        <w:t>информационное</w:t>
      </w:r>
      <w:r w:rsidRPr="00DC2AED">
        <w:rPr>
          <w:rStyle w:val="FontStyle83"/>
          <w:rFonts w:ascii="Times New Roman" w:hAnsi="Times New Roman" w:cs="Times New Roman"/>
          <w:i/>
          <w:lang w:eastAsia="en-US"/>
        </w:rPr>
        <w:t>)</w:t>
      </w:r>
    </w:p>
    <w:p w:rsidR="004536E8" w:rsidRPr="004E3FCF" w:rsidRDefault="004536E8" w:rsidP="004536E8">
      <w:pPr>
        <w:pStyle w:val="Style25"/>
        <w:widowControl/>
        <w:jc w:val="center"/>
        <w:rPr>
          <w:rStyle w:val="FontStyle83"/>
          <w:rFonts w:ascii="Times New Roman" w:hAnsi="Times New Roman" w:cs="Times New Roman"/>
          <w:lang w:eastAsia="en-US"/>
        </w:rPr>
      </w:pPr>
    </w:p>
    <w:p w:rsidR="004536E8" w:rsidRPr="00A80F26" w:rsidRDefault="004536E8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</w:rPr>
      </w:pPr>
      <w:r w:rsidRPr="00A80F26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Подходящие нейтрализаторы </w:t>
      </w:r>
    </w:p>
    <w:p w:rsidR="004536E8" w:rsidRPr="004E3FCF" w:rsidRDefault="004536E8" w:rsidP="004536E8">
      <w:pPr>
        <w:pStyle w:val="Style33"/>
        <w:widowControl/>
        <w:ind w:firstLine="720"/>
        <w:jc w:val="both"/>
        <w:rPr>
          <w:rStyle w:val="FontStyle85"/>
          <w:rFonts w:ascii="Times New Roman" w:hAnsi="Times New Roman" w:cs="Times New Roman"/>
          <w:sz w:val="24"/>
          <w:szCs w:val="24"/>
        </w:rPr>
      </w:pPr>
    </w:p>
    <w:p w:rsidR="004536E8" w:rsidRPr="004E3FCF" w:rsidRDefault="004536E8" w:rsidP="004536E8">
      <w:pPr>
        <w:pStyle w:val="Style33"/>
        <w:widowControl/>
        <w:ind w:firstLine="720"/>
        <w:jc w:val="both"/>
        <w:rPr>
          <w:rStyle w:val="FontStyle85"/>
          <w:rFonts w:ascii="Times New Roman" w:hAnsi="Times New Roman" w:cs="Times New Roman"/>
          <w:sz w:val="24"/>
          <w:szCs w:val="24"/>
          <w:lang w:eastAsia="en-US"/>
        </w:rPr>
      </w:pPr>
      <w:r w:rsidRPr="004E3FCF">
        <w:rPr>
          <w:rStyle w:val="FontStyle85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Pr="004E3FCF">
        <w:rPr>
          <w:rStyle w:val="FontStyle85"/>
          <w:rFonts w:ascii="Times New Roman" w:hAnsi="Times New Roman" w:cs="Times New Roman"/>
          <w:sz w:val="24"/>
          <w:szCs w:val="24"/>
          <w:lang w:eastAsia="en-US"/>
        </w:rPr>
        <w:t>.1 Общие положения</w:t>
      </w:r>
    </w:p>
    <w:p w:rsidR="00A80F26" w:rsidRPr="00A80F26" w:rsidRDefault="00A80F26" w:rsidP="00A80F26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A80F26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Массы, приведенные в B.2 и B.3, относятся к безводным солям.</w:t>
      </w:r>
    </w:p>
    <w:p w:rsidR="00A80F26" w:rsidRPr="00A80F26" w:rsidRDefault="00A80F26" w:rsidP="00A80F26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A80F26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Списки в B.2 и B.3 являются не полными и можно использовать другие реактивы.</w:t>
      </w:r>
    </w:p>
    <w:p w:rsidR="004536E8" w:rsidRPr="004E3FCF" w:rsidRDefault="004536E8" w:rsidP="004536E8">
      <w:pPr>
        <w:pStyle w:val="Style33"/>
        <w:widowControl/>
        <w:ind w:firstLine="720"/>
        <w:jc w:val="both"/>
        <w:rPr>
          <w:rStyle w:val="FontStyle85"/>
          <w:rFonts w:ascii="Times New Roman" w:hAnsi="Times New Roman" w:cs="Times New Roman"/>
          <w:sz w:val="24"/>
          <w:szCs w:val="24"/>
        </w:rPr>
      </w:pPr>
    </w:p>
    <w:p w:rsidR="004536E8" w:rsidRPr="006F1C4B" w:rsidRDefault="004536E8" w:rsidP="006F1C4B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b/>
          <w:bCs/>
          <w:sz w:val="24"/>
          <w:szCs w:val="24"/>
        </w:rPr>
      </w:pPr>
      <w:r w:rsidRPr="006F1C4B">
        <w:rPr>
          <w:rStyle w:val="FontStyle88"/>
          <w:rFonts w:ascii="Times New Roman" w:hAnsi="Times New Roman" w:cs="Times New Roman"/>
          <w:b/>
          <w:bCs/>
          <w:sz w:val="24"/>
          <w:szCs w:val="24"/>
        </w:rPr>
        <w:t>B.2 Нейтрализаторы</w:t>
      </w:r>
    </w:p>
    <w:p w:rsidR="006F1C4B" w:rsidRPr="006F1C4B" w:rsidRDefault="006F1C4B" w:rsidP="006F1C4B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Можно использовать любой из следующих нейтрализаторов:</w:t>
      </w:r>
    </w:p>
    <w:p w:rsidR="00A80F26" w:rsidRPr="006F1C4B" w:rsidRDefault="006F1C4B" w:rsidP="00D36515">
      <w:pPr>
        <w:pStyle w:val="Style30"/>
        <w:widowControl/>
        <w:numPr>
          <w:ilvl w:val="0"/>
          <w:numId w:val="39"/>
        </w:numPr>
        <w:tabs>
          <w:tab w:val="left" w:pos="851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лецитин 3 г/дм</w:t>
      </w:r>
      <w:r w:rsidR="00950B24"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="00A80F26"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; </w:t>
      </w:r>
      <w:proofErr w:type="spellStart"/>
      <w:r w:rsidR="00A80F26"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полисорбат</w:t>
      </w:r>
      <w:proofErr w:type="spellEnd"/>
      <w:r w:rsidR="00A80F26"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80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footnoteReference w:customMarkFollows="1" w:id="6"/>
        <w:t>1)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30 г/дм</w:t>
      </w:r>
      <w:r w:rsidR="00950B24"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; тиосульфат натрия 5 г/дм</w:t>
      </w:r>
      <w:r w:rsidR="00950B24"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="00A80F26"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; L-гистидин 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  1 г/</w:t>
      </w:r>
      <w:r w:rsidR="00950B24" w:rsidRP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дм</w:t>
      </w:r>
      <w:r w:rsidR="00950B24"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; сапонин 30 г/дм</w:t>
      </w:r>
      <w:r w:rsidR="00950B24"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="00A80F26"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в разбавителе (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см. </w:t>
      </w:r>
      <w:r w:rsidR="00A80F26"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5.2.2.4) или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в фосфатном буфере                          0,0025 моль/дм</w:t>
      </w:r>
      <w:r w:rsidR="00950B24"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="00A80F26"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A80F26" w:rsidRPr="006F1C4B" w:rsidRDefault="006F1C4B" w:rsidP="00D36515">
      <w:pPr>
        <w:pStyle w:val="Style30"/>
        <w:widowControl/>
        <w:numPr>
          <w:ilvl w:val="0"/>
          <w:numId w:val="39"/>
        </w:numPr>
        <w:tabs>
          <w:tab w:val="left" w:pos="851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фосфатный буфер 0,25 моль/дм</w:t>
      </w:r>
      <w:r w:rsidR="00950B24"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="00A80F26"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:</w:t>
      </w:r>
    </w:p>
    <w:tbl>
      <w:tblPr>
        <w:tblStyle w:val="ab"/>
        <w:tblW w:w="779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394"/>
      </w:tblGrid>
      <w:tr w:rsidR="00A80F26" w:rsidRPr="006F1C4B" w:rsidTr="00A80F26">
        <w:trPr>
          <w:jc w:val="center"/>
        </w:trPr>
        <w:tc>
          <w:tcPr>
            <w:tcW w:w="3402" w:type="dxa"/>
            <w:hideMark/>
          </w:tcPr>
          <w:p w:rsidR="00A80F26" w:rsidRPr="006F1C4B" w:rsidRDefault="00A80F26" w:rsidP="006F1C4B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1C4B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>KH2PO4</w:t>
            </w:r>
          </w:p>
        </w:tc>
        <w:tc>
          <w:tcPr>
            <w:tcW w:w="4394" w:type="dxa"/>
            <w:hideMark/>
          </w:tcPr>
          <w:p w:rsidR="00A80F26" w:rsidRPr="006F1C4B" w:rsidRDefault="00A80F26" w:rsidP="006F1C4B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1C4B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>34 г (EPIII);</w:t>
            </w:r>
          </w:p>
        </w:tc>
      </w:tr>
      <w:tr w:rsidR="00A80F26" w:rsidRPr="006F1C4B" w:rsidTr="00A80F26">
        <w:trPr>
          <w:jc w:val="center"/>
        </w:trPr>
        <w:tc>
          <w:tcPr>
            <w:tcW w:w="3402" w:type="dxa"/>
            <w:hideMark/>
          </w:tcPr>
          <w:p w:rsidR="00A80F26" w:rsidRPr="006F1C4B" w:rsidRDefault="00A80F26" w:rsidP="006F1C4B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1C4B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>вода (5.2.2.2)</w:t>
            </w:r>
          </w:p>
        </w:tc>
        <w:tc>
          <w:tcPr>
            <w:tcW w:w="4394" w:type="dxa"/>
            <w:hideMark/>
          </w:tcPr>
          <w:p w:rsidR="00A80F26" w:rsidRPr="006F1C4B" w:rsidRDefault="00A80F26" w:rsidP="006F1C4B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1C4B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>500 мл;</w:t>
            </w:r>
          </w:p>
        </w:tc>
      </w:tr>
      <w:tr w:rsidR="00A80F26" w:rsidRPr="006F1C4B" w:rsidTr="00A80F26">
        <w:trPr>
          <w:jc w:val="center"/>
        </w:trPr>
        <w:tc>
          <w:tcPr>
            <w:tcW w:w="3402" w:type="dxa"/>
            <w:hideMark/>
          </w:tcPr>
          <w:p w:rsidR="00A80F26" w:rsidRPr="006F1C4B" w:rsidRDefault="00A80F26" w:rsidP="006F1C4B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1C4B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доводят </w:t>
            </w:r>
            <w:proofErr w:type="spellStart"/>
            <w:r w:rsidRPr="006F1C4B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>pH</w:t>
            </w:r>
            <w:proofErr w:type="spellEnd"/>
            <w:r w:rsidRPr="006F1C4B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 (7,2 ± 0,2)</w:t>
            </w:r>
          </w:p>
        </w:tc>
        <w:tc>
          <w:tcPr>
            <w:tcW w:w="4394" w:type="dxa"/>
            <w:hideMark/>
          </w:tcPr>
          <w:p w:rsidR="00A80F26" w:rsidRPr="006F1C4B" w:rsidRDefault="00A80F26" w:rsidP="006F1C4B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1C4B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  <w:r w:rsidR="00950B24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>идроксидом натрия (</w:t>
            </w:r>
            <w:proofErr w:type="spellStart"/>
            <w:r w:rsidR="00950B24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>NaOH</w:t>
            </w:r>
            <w:proofErr w:type="spellEnd"/>
            <w:r w:rsidR="00950B24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>) 1 моль/дм</w:t>
            </w:r>
            <w:r w:rsidR="00950B24" w:rsidRPr="00950B24">
              <w:rPr>
                <w:rStyle w:val="FontStyle88"/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6F1C4B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</w:tc>
      </w:tr>
      <w:tr w:rsidR="00A80F26" w:rsidRPr="006F1C4B" w:rsidTr="00A80F26">
        <w:trPr>
          <w:jc w:val="center"/>
        </w:trPr>
        <w:tc>
          <w:tcPr>
            <w:tcW w:w="3402" w:type="dxa"/>
            <w:hideMark/>
          </w:tcPr>
          <w:p w:rsidR="00A80F26" w:rsidRPr="006F1C4B" w:rsidRDefault="00A80F26" w:rsidP="006F1C4B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1C4B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>вода (</w:t>
            </w:r>
            <w:r w:rsidR="00950B24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см. </w:t>
            </w:r>
            <w:r w:rsidRPr="006F1C4B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>5.2.2.2)</w:t>
            </w:r>
          </w:p>
        </w:tc>
        <w:tc>
          <w:tcPr>
            <w:tcW w:w="4394" w:type="dxa"/>
            <w:hideMark/>
          </w:tcPr>
          <w:p w:rsidR="00A80F26" w:rsidRPr="006F1C4B" w:rsidRDefault="00950B24" w:rsidP="006F1C4B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>1000 см</w:t>
            </w:r>
            <w:r w:rsidRPr="00950B24">
              <w:rPr>
                <w:rStyle w:val="FontStyle88"/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</w:p>
        </w:tc>
      </w:tr>
    </w:tbl>
    <w:p w:rsidR="00A80F26" w:rsidRPr="006F1C4B" w:rsidRDefault="00A80F26" w:rsidP="006F1C4B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Стерилизовать в автоклаве (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см. 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5.3.1); </w:t>
      </w:r>
    </w:p>
    <w:p w:rsidR="00A80F26" w:rsidRPr="006F1C4B" w:rsidRDefault="00A80F26" w:rsidP="00D36515">
      <w:pPr>
        <w:pStyle w:val="Style30"/>
        <w:widowControl/>
        <w:numPr>
          <w:ilvl w:val="0"/>
          <w:numId w:val="39"/>
        </w:numPr>
        <w:tabs>
          <w:tab w:val="left" w:pos="851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свежий яичный желток разбавленный до 5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% (</w:t>
      </w:r>
      <w:proofErr w:type="gramStart"/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об./</w:t>
      </w:r>
      <w:proofErr w:type="gramEnd"/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Об.) или 0,5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% (об./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Об.);</w:t>
      </w:r>
    </w:p>
    <w:p w:rsidR="00A80F26" w:rsidRPr="006F1C4B" w:rsidRDefault="00950B24" w:rsidP="00D36515">
      <w:pPr>
        <w:pStyle w:val="Style30"/>
        <w:widowControl/>
        <w:numPr>
          <w:ilvl w:val="0"/>
          <w:numId w:val="39"/>
        </w:numPr>
        <w:tabs>
          <w:tab w:val="left" w:pos="851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30 г/дм</w:t>
      </w:r>
      <w:r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полисорбат</w:t>
      </w:r>
      <w:proofErr w:type="spellEnd"/>
      <w:r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806); 4 г/дм</w:t>
      </w:r>
      <w:r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аурилсульфата</w:t>
      </w:r>
      <w:proofErr w:type="spellEnd"/>
      <w:r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натрия; лецитин 3 г/дм</w:t>
      </w:r>
      <w:r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="00A80F26"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A80F26" w:rsidRPr="006F1C4B" w:rsidRDefault="00A80F26" w:rsidP="00D36515">
      <w:pPr>
        <w:pStyle w:val="Style30"/>
        <w:widowControl/>
        <w:numPr>
          <w:ilvl w:val="0"/>
          <w:numId w:val="39"/>
        </w:numPr>
        <w:tabs>
          <w:tab w:val="left" w:pos="851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5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% (об. / Об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.) Свежего яичного желтка; 40 г/дм</w:t>
      </w:r>
      <w:r w:rsidR="00950B24"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полисорбат</w:t>
      </w:r>
      <w:proofErr w:type="spellEnd"/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80;</w:t>
      </w:r>
    </w:p>
    <w:p w:rsidR="00A80F26" w:rsidRPr="006F1C4B" w:rsidRDefault="00A80F26" w:rsidP="00D36515">
      <w:pPr>
        <w:pStyle w:val="Style30"/>
        <w:widowControl/>
        <w:numPr>
          <w:ilvl w:val="0"/>
          <w:numId w:val="39"/>
        </w:numPr>
        <w:tabs>
          <w:tab w:val="left" w:pos="851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7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% (об. / Об.) конденсат </w:t>
      </w:r>
      <w:proofErr w:type="spellStart"/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этиленоксида</w:t>
      </w:r>
      <w:proofErr w:type="spellEnd"/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жирного спирта; 20 г/дм</w:t>
      </w:r>
      <w:r w:rsidR="00950B24"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лецитина; 4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% 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proofErr w:type="gramStart"/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  (</w:t>
      </w:r>
      <w:proofErr w:type="gramEnd"/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об./Об.) </w:t>
      </w:r>
      <w:proofErr w:type="spellStart"/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Полисорбат</w:t>
      </w:r>
      <w:proofErr w:type="spellEnd"/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80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A80F26" w:rsidRPr="006F1C4B" w:rsidRDefault="00A80F26" w:rsidP="00D36515">
      <w:pPr>
        <w:pStyle w:val="Style30"/>
        <w:widowControl/>
        <w:numPr>
          <w:ilvl w:val="0"/>
          <w:numId w:val="39"/>
        </w:numPr>
        <w:tabs>
          <w:tab w:val="left" w:pos="851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4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% (</w:t>
      </w:r>
      <w:proofErr w:type="gramStart"/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об./</w:t>
      </w:r>
      <w:proofErr w:type="gramEnd"/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Об.) </w:t>
      </w:r>
      <w:proofErr w:type="spellStart"/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Этиленоксидный</w:t>
      </w:r>
      <w:proofErr w:type="spellEnd"/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конденсат жирного спирта; 4 г / л лецитина;</w:t>
      </w:r>
    </w:p>
    <w:p w:rsidR="00A80F26" w:rsidRPr="006F1C4B" w:rsidRDefault="00950B24" w:rsidP="00D36515">
      <w:pPr>
        <w:pStyle w:val="Style30"/>
        <w:widowControl/>
        <w:numPr>
          <w:ilvl w:val="0"/>
          <w:numId w:val="39"/>
        </w:numPr>
        <w:tabs>
          <w:tab w:val="left" w:pos="851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30 г/дм</w:t>
      </w:r>
      <w:r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="00A80F26"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A80F26"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п</w:t>
      </w:r>
      <w:r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олисорбат</w:t>
      </w:r>
      <w:proofErr w:type="spellEnd"/>
      <w:r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80; лецитин 3 г/дм</w:t>
      </w:r>
      <w:r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; L-гистидин 1 г/дм</w:t>
      </w:r>
      <w:r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="00A80F26"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A80F26" w:rsidRPr="006F1C4B" w:rsidRDefault="00A80F26" w:rsidP="00D36515">
      <w:pPr>
        <w:pStyle w:val="Style30"/>
        <w:widowControl/>
        <w:numPr>
          <w:ilvl w:val="0"/>
          <w:numId w:val="39"/>
        </w:numPr>
        <w:tabs>
          <w:tab w:val="left" w:pos="851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глицин как функция концентрации продукта;</w:t>
      </w:r>
    </w:p>
    <w:p w:rsidR="00A80F26" w:rsidRPr="006F1C4B" w:rsidRDefault="00A80F26" w:rsidP="00D36515">
      <w:pPr>
        <w:pStyle w:val="Style30"/>
        <w:widowControl/>
        <w:numPr>
          <w:ilvl w:val="0"/>
          <w:numId w:val="39"/>
        </w:numPr>
        <w:tabs>
          <w:tab w:val="left" w:pos="851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30 г/дм</w:t>
      </w:r>
      <w:r w:rsidR="00950B24"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="00950B24"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полисорбат</w:t>
      </w:r>
      <w:proofErr w:type="spellEnd"/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80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; лецитин 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3 г/дм</w:t>
      </w:r>
      <w:r w:rsidR="00950B24"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A80F26" w:rsidRPr="006F1C4B" w:rsidRDefault="00A80F26" w:rsidP="00D36515">
      <w:pPr>
        <w:pStyle w:val="Style30"/>
        <w:widowControl/>
        <w:numPr>
          <w:ilvl w:val="0"/>
          <w:numId w:val="39"/>
        </w:numPr>
        <w:tabs>
          <w:tab w:val="left" w:pos="851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эмульсия фосфолипидов (комме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рческая) в концентрации 50 мг/см</w:t>
      </w:r>
      <w:r w:rsidR="00950B24"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(разведение от 1 до 10);</w:t>
      </w:r>
    </w:p>
    <w:p w:rsidR="00A80F26" w:rsidRPr="006F1C4B" w:rsidRDefault="00A80F26" w:rsidP="00D36515">
      <w:pPr>
        <w:pStyle w:val="Style30"/>
        <w:widowControl/>
        <w:numPr>
          <w:ilvl w:val="0"/>
          <w:numId w:val="39"/>
        </w:numPr>
        <w:tabs>
          <w:tab w:val="left" w:pos="851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тиогликолят</w:t>
      </w:r>
      <w:proofErr w:type="spellEnd"/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натрия 0,5 г /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дм</w:t>
      </w:r>
      <w:r w:rsidR="00950B24"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или 5 г /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дм</w:t>
      </w:r>
      <w:r w:rsidR="00950B24"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A80F26" w:rsidRPr="006F1C4B" w:rsidRDefault="00950B24" w:rsidP="00D36515">
      <w:pPr>
        <w:pStyle w:val="Style30"/>
        <w:widowControl/>
        <w:numPr>
          <w:ilvl w:val="0"/>
          <w:numId w:val="39"/>
        </w:numPr>
        <w:tabs>
          <w:tab w:val="left" w:pos="851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L-цистеин 0,8 г /дм</w:t>
      </w:r>
      <w:r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или 1,5 г /</w:t>
      </w:r>
      <w:r w:rsidRP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дм</w:t>
      </w:r>
      <w:r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="00A80F26"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A80F26" w:rsidRPr="006F1C4B" w:rsidRDefault="00A80F26" w:rsidP="00D36515">
      <w:pPr>
        <w:pStyle w:val="Style30"/>
        <w:widowControl/>
        <w:numPr>
          <w:ilvl w:val="0"/>
          <w:numId w:val="39"/>
        </w:numPr>
        <w:tabs>
          <w:tab w:val="left" w:pos="851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тиомаловая</w:t>
      </w:r>
      <w:proofErr w:type="spellEnd"/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кислота 0,075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% (об. / Об.) (</w:t>
      </w:r>
      <w:proofErr w:type="spellStart"/>
      <w:r w:rsidR="001F482C"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pH</w:t>
      </w:r>
      <w:proofErr w:type="spellEnd"/>
      <w:r w:rsidR="001F482C"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доведен до 7 гидроксидом натрия </w:t>
      </w:r>
      <w:proofErr w:type="spellStart"/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NaOH</w:t>
      </w:r>
      <w:proofErr w:type="spellEnd"/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);</w:t>
      </w:r>
    </w:p>
    <w:p w:rsidR="00A80F26" w:rsidRPr="006F1C4B" w:rsidRDefault="00A80F26" w:rsidP="00D36515">
      <w:pPr>
        <w:pStyle w:val="Style30"/>
        <w:widowControl/>
        <w:numPr>
          <w:ilvl w:val="0"/>
          <w:numId w:val="39"/>
        </w:numPr>
        <w:tabs>
          <w:tab w:val="left" w:pos="851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тиосульф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ат натрия в концентрации 5 г /</w:t>
      </w:r>
      <w:r w:rsidR="00950B24" w:rsidRP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дм</w:t>
      </w:r>
      <w:r w:rsidR="00950B24"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A80F26" w:rsidRPr="006F1C4B" w:rsidRDefault="00950B24" w:rsidP="00D36515">
      <w:pPr>
        <w:pStyle w:val="Style30"/>
        <w:widowControl/>
        <w:numPr>
          <w:ilvl w:val="0"/>
          <w:numId w:val="39"/>
        </w:numPr>
        <w:tabs>
          <w:tab w:val="left" w:pos="851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эритроциты лошади 100 г / дм</w:t>
      </w:r>
      <w:r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="00A80F26"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A80F26" w:rsidRPr="006F1C4B" w:rsidRDefault="00A80F26" w:rsidP="00D36515">
      <w:pPr>
        <w:pStyle w:val="Style30"/>
        <w:widowControl/>
        <w:numPr>
          <w:ilvl w:val="0"/>
          <w:numId w:val="39"/>
        </w:numPr>
        <w:tabs>
          <w:tab w:val="left" w:pos="851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каталаза или </w:t>
      </w:r>
      <w:proofErr w:type="spellStart"/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пероксидаза</w:t>
      </w:r>
      <w:proofErr w:type="spellEnd"/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: одна единица этих ферментов катализирует разложение 1 μмоль перекиси водорода в минуту при температуре (25 ± 1)</w:t>
      </w:r>
      <w:r w:rsidR="001F482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°C и </w:t>
      </w:r>
      <w:proofErr w:type="spellStart"/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pH</w:t>
      </w:r>
      <w:proofErr w:type="spellEnd"/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= 7;</w:t>
      </w:r>
    </w:p>
    <w:p w:rsidR="00A80F26" w:rsidRPr="006F1C4B" w:rsidRDefault="00A80F26" w:rsidP="00D36515">
      <w:pPr>
        <w:pStyle w:val="Style30"/>
        <w:widowControl/>
        <w:numPr>
          <w:ilvl w:val="0"/>
          <w:numId w:val="39"/>
        </w:numPr>
        <w:tabs>
          <w:tab w:val="left" w:pos="851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полисорбат</w:t>
      </w:r>
      <w:proofErr w:type="spellEnd"/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80 30 г/дм</w:t>
      </w:r>
      <w:r w:rsidR="00950B24"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; сапонин 30 г/дм</w:t>
      </w:r>
      <w:r w:rsidR="00950B24"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; L-гистидин 1 г/дм</w:t>
      </w:r>
      <w:r w:rsidR="00950B24"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; L-цистеин 1 г/дм</w:t>
      </w:r>
      <w:r w:rsidR="00950B24"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:rsidR="00A80F26" w:rsidRPr="006F1C4B" w:rsidRDefault="00A80F26" w:rsidP="006F1C4B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A80F26" w:rsidRPr="006F1C4B" w:rsidRDefault="00A80F26" w:rsidP="006F1C4B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6F1C4B"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B.3 Нейтрализатор добавлен в </w:t>
      </w:r>
      <w:proofErr w:type="spellStart"/>
      <w:r w:rsidRPr="006F1C4B"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  <w:t>агар</w:t>
      </w:r>
      <w:proofErr w:type="spellEnd"/>
      <w:r w:rsidRPr="006F1C4B"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для подсчета:</w:t>
      </w:r>
    </w:p>
    <w:p w:rsidR="00A80F26" w:rsidRPr="006F1C4B" w:rsidRDefault="00A80F26" w:rsidP="001F482C">
      <w:pPr>
        <w:pStyle w:val="Style30"/>
        <w:widowControl/>
        <w:numPr>
          <w:ilvl w:val="0"/>
          <w:numId w:val="39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10</w:t>
      </w:r>
      <w:r w:rsid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% (</w:t>
      </w:r>
      <w:proofErr w:type="gramStart"/>
      <w:r w:rsid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об./</w:t>
      </w:r>
      <w:proofErr w:type="gramEnd"/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Об.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) раствора, содержащего 0,7 г/дм</w:t>
      </w:r>
      <w:r w:rsidR="00950B24"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лецитина и 5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% (</w:t>
      </w:r>
      <w:proofErr w:type="spellStart"/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мас</w:t>
      </w:r>
      <w:proofErr w:type="spellEnd"/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. / Об.) </w:t>
      </w:r>
      <w:proofErr w:type="spellStart"/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Полисорбат</w:t>
      </w:r>
      <w:proofErr w:type="spellEnd"/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80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A80F26" w:rsidRPr="006F1C4B" w:rsidRDefault="00A80F26" w:rsidP="001F482C">
      <w:pPr>
        <w:pStyle w:val="Style30"/>
        <w:widowControl/>
        <w:numPr>
          <w:ilvl w:val="0"/>
          <w:numId w:val="39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10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% </w:t>
      </w:r>
      <w:r w:rsid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(</w:t>
      </w:r>
      <w:proofErr w:type="gramStart"/>
      <w:r w:rsid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об./</w:t>
      </w:r>
      <w:proofErr w:type="gramEnd"/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Об.) раствора, содержащ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его 10 г/дм</w:t>
      </w:r>
      <w:r w:rsidR="00950B24" w:rsidRPr="00950B24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лецитина и 5</w:t>
      </w:r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% (</w:t>
      </w:r>
      <w:proofErr w:type="spellStart"/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мас</w:t>
      </w:r>
      <w:proofErr w:type="spellEnd"/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. / Об.) </w:t>
      </w:r>
      <w:proofErr w:type="spellStart"/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Полисорбат</w:t>
      </w:r>
      <w:proofErr w:type="spellEnd"/>
      <w:r w:rsidR="00950B2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80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A80F26" w:rsidRPr="00823A59" w:rsidRDefault="006F1C4B" w:rsidP="00D36515">
      <w:pPr>
        <w:pStyle w:val="Style30"/>
        <w:widowControl/>
        <w:numPr>
          <w:ilvl w:val="0"/>
          <w:numId w:val="39"/>
        </w:numPr>
        <w:tabs>
          <w:tab w:val="left" w:pos="851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 </w:t>
      </w:r>
      <w:r w:rsidRPr="00823A5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10</w:t>
      </w:r>
      <w:r w:rsidR="00950B24" w:rsidRPr="00823A5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823A5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% (об. /</w:t>
      </w:r>
      <w:r w:rsidR="00A80F26" w:rsidRPr="00823A5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Об.)  раствора, содержащего 1,5</w:t>
      </w:r>
      <w:r w:rsidR="00950B24" w:rsidRPr="00823A5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A80F26" w:rsidRPr="00823A5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% (об. / Об.) Свежего яичного желтка и</w:t>
      </w:r>
      <w:r w:rsidR="00950B24" w:rsidRPr="00823A5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5 % (</w:t>
      </w:r>
      <w:proofErr w:type="spellStart"/>
      <w:r w:rsidR="00950B24" w:rsidRPr="00823A5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мас</w:t>
      </w:r>
      <w:proofErr w:type="spellEnd"/>
      <w:r w:rsidR="00950B24" w:rsidRPr="00823A5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. / Об.) </w:t>
      </w:r>
      <w:proofErr w:type="spellStart"/>
      <w:r w:rsidR="00950B24" w:rsidRPr="00823A5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Полисорбат</w:t>
      </w:r>
      <w:proofErr w:type="spellEnd"/>
      <w:r w:rsidR="00950B24" w:rsidRPr="00823A5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80.</w:t>
      </w:r>
    </w:p>
    <w:p w:rsidR="004536E8" w:rsidRPr="00B11179" w:rsidRDefault="004536E8" w:rsidP="00D36515">
      <w:pPr>
        <w:pStyle w:val="Style53"/>
        <w:widowControl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Style w:val="FontStyle89"/>
          <w:rFonts w:ascii="Times New Roman" w:eastAsia="Arial Unicode MS" w:hAnsi="Times New Roman" w:cs="Times New Roman"/>
          <w:sz w:val="24"/>
          <w:szCs w:val="24"/>
        </w:rPr>
        <w:sectPr w:rsidR="004536E8" w:rsidRPr="00B11179" w:rsidSect="00E94520">
          <w:headerReference w:type="even" r:id="rId18"/>
          <w:footerReference w:type="even" r:id="rId19"/>
          <w:footerReference w:type="default" r:id="rId20"/>
          <w:footnotePr>
            <w:numRestart w:val="eachSect"/>
          </w:footnotePr>
          <w:pgSz w:w="11909" w:h="16834"/>
          <w:pgMar w:top="1134" w:right="1134" w:bottom="992" w:left="1418" w:header="720" w:footer="964" w:gutter="0"/>
          <w:pgNumType w:start="1"/>
          <w:cols w:space="720"/>
        </w:sectPr>
      </w:pPr>
    </w:p>
    <w:p w:rsidR="004536E8" w:rsidRPr="00E94520" w:rsidRDefault="004536E8" w:rsidP="00E94520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37" w:name="_Toc72940214"/>
      <w:r w:rsidRPr="00E94520">
        <w:rPr>
          <w:sz w:val="24"/>
          <w:szCs w:val="24"/>
        </w:rPr>
        <w:lastRenderedPageBreak/>
        <w:t>Приложение C</w:t>
      </w:r>
      <w:bookmarkEnd w:id="37"/>
    </w:p>
    <w:p w:rsidR="003D3811" w:rsidRPr="00DC2AED" w:rsidRDefault="003D3811" w:rsidP="003D3811">
      <w:pPr>
        <w:pStyle w:val="Style25"/>
        <w:widowControl/>
        <w:jc w:val="center"/>
        <w:rPr>
          <w:rStyle w:val="FontStyle83"/>
          <w:rFonts w:ascii="Times New Roman" w:hAnsi="Times New Roman" w:cs="Times New Roman"/>
          <w:i/>
        </w:rPr>
      </w:pPr>
      <w:r w:rsidRPr="00DC2AED">
        <w:rPr>
          <w:rStyle w:val="FontStyle83"/>
          <w:rFonts w:ascii="Times New Roman" w:hAnsi="Times New Roman" w:cs="Times New Roman"/>
          <w:i/>
          <w:lang w:eastAsia="en-US"/>
        </w:rPr>
        <w:t>(</w:t>
      </w:r>
      <w:r>
        <w:rPr>
          <w:rStyle w:val="FontStyle83"/>
          <w:rFonts w:ascii="Times New Roman" w:hAnsi="Times New Roman" w:cs="Times New Roman"/>
          <w:i/>
          <w:lang w:eastAsia="en-US"/>
        </w:rPr>
        <w:t>информационное</w:t>
      </w:r>
      <w:r w:rsidRPr="00DC2AED">
        <w:rPr>
          <w:rStyle w:val="FontStyle83"/>
          <w:rFonts w:ascii="Times New Roman" w:hAnsi="Times New Roman" w:cs="Times New Roman"/>
          <w:i/>
          <w:lang w:eastAsia="en-US"/>
        </w:rPr>
        <w:t>)</w:t>
      </w:r>
    </w:p>
    <w:p w:rsidR="004536E8" w:rsidRPr="004E3FCF" w:rsidRDefault="004536E8" w:rsidP="004536E8">
      <w:pPr>
        <w:pStyle w:val="Style25"/>
        <w:widowControl/>
        <w:jc w:val="center"/>
        <w:rPr>
          <w:rStyle w:val="FontStyle83"/>
          <w:rFonts w:ascii="Times New Roman" w:hAnsi="Times New Roman" w:cs="Times New Roman"/>
          <w:lang w:eastAsia="en-US"/>
        </w:rPr>
      </w:pPr>
    </w:p>
    <w:p w:rsidR="004536E8" w:rsidRPr="001F482C" w:rsidRDefault="004536E8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</w:rPr>
      </w:pPr>
      <w:r w:rsidRPr="001F482C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Графическое </w:t>
      </w:r>
      <w:r w:rsidR="006F1C4B" w:rsidRPr="001F482C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изображения метода испытаний </w:t>
      </w:r>
    </w:p>
    <w:p w:rsidR="004536E8" w:rsidRPr="004E3FCF" w:rsidRDefault="004536E8" w:rsidP="004536E8">
      <w:pPr>
        <w:pStyle w:val="Style33"/>
        <w:widowControl/>
        <w:jc w:val="both"/>
        <w:rPr>
          <w:rStyle w:val="FontStyle85"/>
          <w:rFonts w:ascii="Times New Roman" w:hAnsi="Times New Roman" w:cs="Times New Roman"/>
          <w:sz w:val="24"/>
          <w:szCs w:val="24"/>
        </w:rPr>
      </w:pPr>
    </w:p>
    <w:p w:rsidR="006F1C4B" w:rsidRPr="006F1C4B" w:rsidRDefault="006F1C4B" w:rsidP="006F1C4B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Для испытания (</w:t>
      </w:r>
      <w:r w:rsidRPr="006F1C4B">
        <w:rPr>
          <w:rStyle w:val="FontStyle88"/>
          <w:rFonts w:ascii="Times New Roman" w:hAnsi="Times New Roman" w:cs="Times New Roman"/>
          <w:i/>
          <w:sz w:val="24"/>
          <w:szCs w:val="24"/>
          <w:lang w:eastAsia="en-US"/>
        </w:rPr>
        <w:t>N</w:t>
      </w:r>
      <w:r w:rsidRPr="006F1C4B">
        <w:rPr>
          <w:rStyle w:val="FontStyle88"/>
          <w:rFonts w:ascii="Times New Roman" w:hAnsi="Times New Roman" w:cs="Times New Roman"/>
          <w:i/>
          <w:sz w:val="24"/>
          <w:szCs w:val="24"/>
          <w:vertAlign w:val="subscript"/>
          <w:lang w:eastAsia="en-US"/>
        </w:rPr>
        <w:t>a</w:t>
      </w:r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) и контроля воды (</w:t>
      </w:r>
      <w:proofErr w:type="spellStart"/>
      <w:r w:rsidRPr="006F1C4B">
        <w:rPr>
          <w:rStyle w:val="FontStyle88"/>
          <w:rFonts w:ascii="Times New Roman" w:hAnsi="Times New Roman" w:cs="Times New Roman"/>
          <w:i/>
          <w:sz w:val="24"/>
          <w:szCs w:val="24"/>
          <w:lang w:eastAsia="en-US"/>
        </w:rPr>
        <w:t>N</w:t>
      </w:r>
      <w:r w:rsidRPr="006F1C4B">
        <w:rPr>
          <w:rStyle w:val="FontStyle88"/>
          <w:rFonts w:ascii="Times New Roman" w:hAnsi="Times New Roman" w:cs="Times New Roman"/>
          <w:i/>
          <w:sz w:val="24"/>
          <w:szCs w:val="24"/>
          <w:vertAlign w:val="subscript"/>
          <w:lang w:eastAsia="en-US"/>
        </w:rPr>
        <w:t>w</w:t>
      </w:r>
      <w:proofErr w:type="spellEnd"/>
      <w:r w:rsidRPr="006F1C4B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) см. Рисунок С.1.</w:t>
      </w:r>
    </w:p>
    <w:p w:rsidR="006F1C4B" w:rsidRDefault="006F1C4B" w:rsidP="006F1C4B">
      <w:pPr>
        <w:jc w:val="center"/>
        <w:rPr>
          <w:rFonts w:eastAsiaTheme="minorEastAsia"/>
        </w:rPr>
      </w:pPr>
    </w:p>
    <w:p w:rsidR="006F1C4B" w:rsidRDefault="006F1C4B" w:rsidP="006F1C4B">
      <w:pPr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067425" cy="3838575"/>
            <wp:effectExtent l="19050" t="0" r="9525" b="0"/>
            <wp:docPr id="14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C4B" w:rsidRPr="006F1C4B" w:rsidRDefault="006F1C4B" w:rsidP="006F1C4B">
      <w:pPr>
        <w:pStyle w:val="Style14"/>
        <w:widowControl/>
        <w:ind w:firstLine="720"/>
        <w:jc w:val="both"/>
        <w:rPr>
          <w:rStyle w:val="FontStyle107"/>
          <w:rFonts w:ascii="Times New Roman" w:hAnsi="Times New Roman" w:cs="Times New Roman"/>
          <w:sz w:val="24"/>
          <w:szCs w:val="24"/>
        </w:rPr>
      </w:pPr>
      <w:r w:rsidRPr="006F1C4B">
        <w:rPr>
          <w:rStyle w:val="FontStyle107"/>
          <w:rFonts w:ascii="Times New Roman" w:hAnsi="Times New Roman" w:cs="Times New Roman"/>
          <w:sz w:val="24"/>
          <w:szCs w:val="24"/>
        </w:rPr>
        <w:t>Условные обозначения</w:t>
      </w:r>
    </w:p>
    <w:tbl>
      <w:tblPr>
        <w:tblStyle w:val="ab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103"/>
      </w:tblGrid>
      <w:tr w:rsidR="006F1C4B" w:rsidRPr="006F1C4B" w:rsidTr="006F1C4B">
        <w:tc>
          <w:tcPr>
            <w:tcW w:w="4786" w:type="dxa"/>
          </w:tcPr>
          <w:p w:rsidR="006F1C4B" w:rsidRPr="006F1C4B" w:rsidRDefault="006F1C4B">
            <w:pPr>
              <w:pStyle w:val="Style33"/>
              <w:widowControl/>
              <w:ind w:firstLine="720"/>
              <w:jc w:val="both"/>
              <w:rPr>
                <w:rStyle w:val="FontStyle87"/>
                <w:rFonts w:ascii="Times New Roman" w:hAnsi="Times New Roman" w:cs="Times New Roman"/>
                <w:sz w:val="24"/>
                <w:szCs w:val="24"/>
              </w:rPr>
            </w:pPr>
            <w:r w:rsidRPr="006F1C4B">
              <w:rPr>
                <w:rFonts w:ascii="Times New Roman" w:hAnsi="Times New Roman" w:cs="Times New Roman"/>
              </w:rPr>
              <w:t>1 Тестовая суспензия (</w:t>
            </w:r>
            <w:r w:rsidRPr="006F1C4B">
              <w:rPr>
                <w:rFonts w:ascii="Times New Roman" w:hAnsi="Times New Roman" w:cs="Times New Roman"/>
                <w:i/>
              </w:rPr>
              <w:t>N</w:t>
            </w:r>
            <w:r w:rsidRPr="006F1C4B">
              <w:rPr>
                <w:rFonts w:ascii="Times New Roman" w:hAnsi="Times New Roman" w:cs="Times New Roman"/>
              </w:rPr>
              <w:t>)</w:t>
            </w:r>
          </w:p>
          <w:p w:rsidR="006F1C4B" w:rsidRPr="006F1C4B" w:rsidRDefault="006F1C4B">
            <w:pPr>
              <w:pStyle w:val="Style33"/>
              <w:widowControl/>
              <w:ind w:firstLine="720"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6F1C4B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6F1C4B">
              <w:rPr>
                <w:rFonts w:ascii="Times New Roman" w:hAnsi="Times New Roman" w:cs="Times New Roman"/>
              </w:rPr>
              <w:t>Валидационная</w:t>
            </w:r>
            <w:proofErr w:type="spellEnd"/>
            <w:r w:rsidRPr="006F1C4B">
              <w:rPr>
                <w:rFonts w:ascii="Times New Roman" w:hAnsi="Times New Roman" w:cs="Times New Roman"/>
              </w:rPr>
              <w:t xml:space="preserve"> суспензия</w:t>
            </w:r>
            <w:r w:rsidRPr="006F1C4B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F1C4B">
              <w:rPr>
                <w:rStyle w:val="FontStyle91"/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860B5D">
              <w:rPr>
                <w:rStyle w:val="FontStyle91"/>
                <w:rFonts w:ascii="Times New Roman" w:hAnsi="Times New Roman" w:cs="Times New Roman"/>
                <w:sz w:val="24"/>
                <w:szCs w:val="24"/>
                <w:vertAlign w:val="subscript"/>
              </w:rPr>
              <w:t>v</w:t>
            </w:r>
            <w:proofErr w:type="spellEnd"/>
            <w:r w:rsidRPr="006F1C4B">
              <w:rPr>
                <w:rStyle w:val="FontStyle83"/>
                <w:rFonts w:ascii="Times New Roman" w:hAnsi="Times New Roman" w:cs="Times New Roman"/>
              </w:rPr>
              <w:t>)</w:t>
            </w:r>
          </w:p>
          <w:p w:rsidR="006F1C4B" w:rsidRPr="006F1C4B" w:rsidRDefault="006F1C4B">
            <w:pPr>
              <w:pStyle w:val="Style33"/>
              <w:widowControl/>
              <w:ind w:firstLine="720"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6F1C4B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 xml:space="preserve">3 мешающее вещество </w:t>
            </w:r>
          </w:p>
          <w:p w:rsidR="006F1C4B" w:rsidRPr="006F1C4B" w:rsidRDefault="006F1C4B">
            <w:pPr>
              <w:pStyle w:val="Style33"/>
              <w:widowControl/>
              <w:ind w:firstLine="720"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6F1C4B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 xml:space="preserve">4 Жесткая вода </w:t>
            </w:r>
          </w:p>
          <w:p w:rsidR="006F1C4B" w:rsidRPr="006F1C4B" w:rsidRDefault="006F1C4B">
            <w:pPr>
              <w:pStyle w:val="Style33"/>
              <w:widowControl/>
              <w:ind w:firstLine="720"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6F1C4B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5 Нейтрализатор (20°C)</w:t>
            </w:r>
          </w:p>
          <w:p w:rsidR="006F1C4B" w:rsidRPr="006F1C4B" w:rsidRDefault="006F1C4B">
            <w:pPr>
              <w:pStyle w:val="Style33"/>
              <w:widowControl/>
              <w:ind w:firstLine="720"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6F1C4B" w:rsidRPr="006F1C4B" w:rsidRDefault="006F1C4B">
            <w:pPr>
              <w:pStyle w:val="Style33"/>
              <w:widowControl/>
              <w:ind w:firstLine="720"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6F1C4B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6 Разбавитель</w:t>
            </w:r>
          </w:p>
          <w:p w:rsidR="006F1C4B" w:rsidRPr="006F1C4B" w:rsidRDefault="006F1C4B">
            <w:pPr>
              <w:pStyle w:val="Style33"/>
              <w:widowControl/>
              <w:ind w:firstLine="720"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6F1C4B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7 Растворы для тестового продукта</w:t>
            </w:r>
          </w:p>
          <w:p w:rsidR="006F1C4B" w:rsidRPr="006F1C4B" w:rsidRDefault="006F1C4B">
            <w:pPr>
              <w:pStyle w:val="Style33"/>
              <w:widowControl/>
              <w:ind w:firstLine="720"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6F1C4B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9 вода</w:t>
            </w:r>
          </w:p>
          <w:p w:rsidR="006F1C4B" w:rsidRPr="006F1C4B" w:rsidRDefault="006F1C4B">
            <w:pPr>
              <w:pStyle w:val="Style33"/>
              <w:widowControl/>
              <w:ind w:firstLine="720"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6F1C4B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10 Смесь</w:t>
            </w:r>
          </w:p>
        </w:tc>
      </w:tr>
    </w:tbl>
    <w:p w:rsidR="006F1C4B" w:rsidRPr="003D3811" w:rsidRDefault="006F1C4B" w:rsidP="006F1C4B">
      <w:pPr>
        <w:pStyle w:val="Style14"/>
        <w:widowControl/>
        <w:jc w:val="center"/>
        <w:rPr>
          <w:rStyle w:val="FontStyle107"/>
          <w:rFonts w:ascii="Times New Roman" w:hAnsi="Times New Roman" w:cs="Times New Roman"/>
          <w:b w:val="0"/>
          <w:sz w:val="24"/>
          <w:szCs w:val="24"/>
        </w:rPr>
      </w:pPr>
      <w:r w:rsidRPr="003D3811">
        <w:rPr>
          <w:rFonts w:ascii="Times New Roman" w:hAnsi="Times New Roman" w:cs="Times New Roman"/>
          <w:b/>
        </w:rPr>
        <w:t>Рисунок C.1 – Испытание (</w:t>
      </w:r>
      <w:proofErr w:type="spellStart"/>
      <w:r w:rsidRPr="003D3811">
        <w:rPr>
          <w:rFonts w:ascii="Times New Roman" w:hAnsi="Times New Roman" w:cs="Times New Roman"/>
          <w:b/>
          <w:i/>
        </w:rPr>
        <w:t>N</w:t>
      </w:r>
      <w:r w:rsidRPr="003D3811">
        <w:rPr>
          <w:rFonts w:ascii="Times New Roman" w:hAnsi="Times New Roman" w:cs="Times New Roman"/>
          <w:b/>
          <w:vertAlign w:val="subscript"/>
        </w:rPr>
        <w:t>a</w:t>
      </w:r>
      <w:proofErr w:type="spellEnd"/>
      <w:r w:rsidRPr="003D3811">
        <w:rPr>
          <w:rFonts w:ascii="Times New Roman" w:hAnsi="Times New Roman" w:cs="Times New Roman"/>
          <w:b/>
        </w:rPr>
        <w:t>) и контроль воды (</w:t>
      </w:r>
      <w:proofErr w:type="spellStart"/>
      <w:r w:rsidRPr="003D3811">
        <w:rPr>
          <w:rFonts w:ascii="Times New Roman" w:hAnsi="Times New Roman" w:cs="Times New Roman"/>
          <w:b/>
          <w:i/>
        </w:rPr>
        <w:t>N</w:t>
      </w:r>
      <w:r w:rsidRPr="003D3811">
        <w:rPr>
          <w:rFonts w:ascii="Times New Roman" w:hAnsi="Times New Roman" w:cs="Times New Roman"/>
          <w:b/>
          <w:vertAlign w:val="subscript"/>
        </w:rPr>
        <w:t>w</w:t>
      </w:r>
      <w:proofErr w:type="spellEnd"/>
      <w:r w:rsidRPr="003D3811">
        <w:rPr>
          <w:rFonts w:ascii="Times New Roman" w:hAnsi="Times New Roman" w:cs="Times New Roman"/>
          <w:b/>
        </w:rPr>
        <w:t>)</w:t>
      </w:r>
    </w:p>
    <w:p w:rsidR="006F1C4B" w:rsidRDefault="006F1C4B" w:rsidP="006F1C4B">
      <w:pPr>
        <w:pStyle w:val="Style11"/>
        <w:widowControl/>
        <w:jc w:val="both"/>
        <w:rPr>
          <w:rStyle w:val="FontStyle109"/>
          <w:rFonts w:ascii="Times New Roman" w:hAnsi="Times New Roman" w:cs="Times New Roman"/>
          <w:sz w:val="28"/>
          <w:szCs w:val="28"/>
          <w:lang w:eastAsia="en-US"/>
        </w:rPr>
      </w:pPr>
    </w:p>
    <w:p w:rsidR="006F1C4B" w:rsidRDefault="006F1C4B" w:rsidP="006F1C4B">
      <w:pPr>
        <w:spacing w:after="200" w:line="276" w:lineRule="auto"/>
        <w:rPr>
          <w:rStyle w:val="FontStyle109"/>
          <w:szCs w:val="28"/>
        </w:rPr>
      </w:pPr>
      <w:r>
        <w:rPr>
          <w:szCs w:val="28"/>
        </w:rPr>
        <w:br w:type="page"/>
      </w:r>
    </w:p>
    <w:p w:rsidR="006F1C4B" w:rsidRPr="0092563C" w:rsidRDefault="006F1C4B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lastRenderedPageBreak/>
        <w:t>Для валидации смотреть Рисунок С.2</w:t>
      </w:r>
    </w:p>
    <w:p w:rsidR="006F1C4B" w:rsidRDefault="006F1C4B" w:rsidP="006F1C4B">
      <w:pPr>
        <w:pStyle w:val="Style14"/>
        <w:widowControl/>
        <w:jc w:val="center"/>
        <w:rPr>
          <w:rStyle w:val="FontStyle107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6115050" cy="2971800"/>
            <wp:effectExtent l="19050" t="0" r="0" b="0"/>
            <wp:docPr id="148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C4B" w:rsidRDefault="006F1C4B" w:rsidP="006F1C4B">
      <w:pPr>
        <w:pStyle w:val="Style14"/>
        <w:widowControl/>
        <w:ind w:firstLine="720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</w:p>
    <w:p w:rsidR="006F1C4B" w:rsidRPr="0092563C" w:rsidRDefault="006F1C4B" w:rsidP="006F1C4B">
      <w:pPr>
        <w:pStyle w:val="Style14"/>
        <w:widowControl/>
        <w:ind w:firstLine="720"/>
        <w:jc w:val="both"/>
        <w:rPr>
          <w:rStyle w:val="FontStyle107"/>
          <w:rFonts w:ascii="Times New Roman" w:hAnsi="Times New Roman" w:cs="Times New Roman"/>
          <w:sz w:val="24"/>
          <w:szCs w:val="24"/>
        </w:rPr>
      </w:pPr>
      <w:r w:rsidRPr="0092563C">
        <w:rPr>
          <w:rStyle w:val="FontStyle107"/>
          <w:rFonts w:ascii="Times New Roman" w:hAnsi="Times New Roman" w:cs="Times New Roman"/>
          <w:sz w:val="24"/>
          <w:szCs w:val="24"/>
        </w:rPr>
        <w:t>Условные обозначения</w:t>
      </w:r>
    </w:p>
    <w:tbl>
      <w:tblPr>
        <w:tblStyle w:val="ab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245"/>
      </w:tblGrid>
      <w:tr w:rsidR="006F1C4B" w:rsidRPr="0092563C" w:rsidTr="006F1C4B">
        <w:tc>
          <w:tcPr>
            <w:tcW w:w="4786" w:type="dxa"/>
          </w:tcPr>
          <w:p w:rsidR="006F1C4B" w:rsidRPr="0092563C" w:rsidRDefault="006F1C4B">
            <w:pPr>
              <w:pStyle w:val="Style33"/>
              <w:widowControl/>
              <w:ind w:firstLine="720"/>
              <w:jc w:val="both"/>
              <w:rPr>
                <w:rStyle w:val="FontStyle95"/>
                <w:sz w:val="24"/>
                <w:szCs w:val="24"/>
              </w:rPr>
            </w:pPr>
            <w:r w:rsidRPr="0092563C">
              <w:rPr>
                <w:rFonts w:ascii="Times New Roman" w:hAnsi="Times New Roman" w:cs="Times New Roman"/>
              </w:rPr>
              <w:t>1 Тестовая суспензия (</w:t>
            </w:r>
            <w:r w:rsidRPr="0092563C">
              <w:rPr>
                <w:rFonts w:ascii="Times New Roman" w:hAnsi="Times New Roman" w:cs="Times New Roman"/>
                <w:i/>
              </w:rPr>
              <w:t>N</w:t>
            </w:r>
            <w:r w:rsidRPr="0092563C">
              <w:rPr>
                <w:rFonts w:ascii="Times New Roman" w:hAnsi="Times New Roman" w:cs="Times New Roman"/>
              </w:rPr>
              <w:t>)</w:t>
            </w:r>
          </w:p>
          <w:p w:rsidR="006F1C4B" w:rsidRPr="0092563C" w:rsidRDefault="006F1C4B">
            <w:pPr>
              <w:pStyle w:val="Style33"/>
              <w:widowControl/>
              <w:ind w:firstLine="720"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2563C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92563C">
              <w:rPr>
                <w:rFonts w:ascii="Times New Roman" w:hAnsi="Times New Roman" w:cs="Times New Roman"/>
              </w:rPr>
              <w:t>Валидационная</w:t>
            </w:r>
            <w:proofErr w:type="spellEnd"/>
            <w:r w:rsidRPr="0092563C">
              <w:rPr>
                <w:rFonts w:ascii="Times New Roman" w:hAnsi="Times New Roman" w:cs="Times New Roman"/>
              </w:rPr>
              <w:t xml:space="preserve"> суспензия</w:t>
            </w:r>
            <w:r w:rsidRPr="0092563C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2563C">
              <w:rPr>
                <w:rStyle w:val="FontStyle97"/>
                <w:rFonts w:ascii="Times New Roman" w:hAnsi="Times New Roman" w:cs="Times New Roman"/>
                <w:sz w:val="24"/>
                <w:szCs w:val="24"/>
              </w:rPr>
              <w:t>N</w:t>
            </w:r>
            <w:r w:rsidRPr="00860B5D">
              <w:rPr>
                <w:rStyle w:val="FontStyle97"/>
                <w:rFonts w:ascii="Times New Roman" w:hAnsi="Times New Roman" w:cs="Times New Roman"/>
                <w:sz w:val="24"/>
                <w:szCs w:val="24"/>
                <w:vertAlign w:val="subscript"/>
              </w:rPr>
              <w:t>v</w:t>
            </w:r>
            <w:proofErr w:type="spellEnd"/>
            <w:r w:rsidRPr="0092563C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F1C4B" w:rsidRPr="0092563C" w:rsidRDefault="006F1C4B">
            <w:pPr>
              <w:pStyle w:val="Style33"/>
              <w:widowControl/>
              <w:ind w:firstLine="720"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2563C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3 мешающее вещество</w:t>
            </w:r>
          </w:p>
          <w:p w:rsidR="006F1C4B" w:rsidRPr="0092563C" w:rsidRDefault="006F1C4B">
            <w:pPr>
              <w:pStyle w:val="Style33"/>
              <w:widowControl/>
              <w:ind w:firstLine="720"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2563C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4 Жесткая вода</w:t>
            </w:r>
          </w:p>
          <w:p w:rsidR="006F1C4B" w:rsidRPr="0092563C" w:rsidRDefault="006F1C4B">
            <w:pPr>
              <w:pStyle w:val="Style33"/>
              <w:widowControl/>
              <w:ind w:firstLine="720"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2563C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5 Нейтрализатор (20°C)</w:t>
            </w:r>
          </w:p>
          <w:p w:rsidR="006F1C4B" w:rsidRPr="0092563C" w:rsidRDefault="006F1C4B">
            <w:pPr>
              <w:pStyle w:val="Style33"/>
              <w:widowControl/>
              <w:ind w:firstLine="720"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</w:tcPr>
          <w:p w:rsidR="006F1C4B" w:rsidRPr="0092563C" w:rsidRDefault="006F1C4B">
            <w:pPr>
              <w:pStyle w:val="Style33"/>
              <w:widowControl/>
              <w:ind w:firstLine="720"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2563C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6 Разбавитель</w:t>
            </w:r>
          </w:p>
          <w:p w:rsidR="006F1C4B" w:rsidRPr="0092563C" w:rsidRDefault="006F1C4B">
            <w:pPr>
              <w:pStyle w:val="Style33"/>
              <w:widowControl/>
              <w:ind w:firstLine="720"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2563C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7 Растворы для тестового продукта</w:t>
            </w:r>
          </w:p>
          <w:p w:rsidR="006F1C4B" w:rsidRPr="0092563C" w:rsidRDefault="006F1C4B">
            <w:pPr>
              <w:pStyle w:val="Style33"/>
              <w:widowControl/>
              <w:ind w:firstLine="720"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2563C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9 вода</w:t>
            </w:r>
          </w:p>
          <w:p w:rsidR="006F1C4B" w:rsidRPr="0092563C" w:rsidRDefault="006F1C4B">
            <w:pPr>
              <w:pStyle w:val="Style33"/>
              <w:widowControl/>
              <w:ind w:firstLine="720"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</w:pPr>
            <w:r w:rsidRPr="0092563C">
              <w:rPr>
                <w:rStyle w:val="FontStyle109"/>
                <w:rFonts w:ascii="Times New Roman" w:hAnsi="Times New Roman" w:cs="Times New Roman"/>
                <w:sz w:val="24"/>
                <w:szCs w:val="24"/>
              </w:rPr>
              <w:t>10 Смесь</w:t>
            </w:r>
          </w:p>
          <w:p w:rsidR="006F1C4B" w:rsidRPr="0092563C" w:rsidRDefault="006F1C4B">
            <w:pPr>
              <w:pStyle w:val="Style33"/>
              <w:widowControl/>
              <w:ind w:firstLine="720"/>
              <w:jc w:val="both"/>
              <w:rPr>
                <w:rStyle w:val="FontStyle10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:rsidR="006F1C4B" w:rsidRDefault="006F1C4B" w:rsidP="006F1C4B">
      <w:pPr>
        <w:pStyle w:val="Style14"/>
        <w:widowControl/>
        <w:jc w:val="both"/>
        <w:rPr>
          <w:rStyle w:val="FontStyle107"/>
          <w:rFonts w:ascii="Times New Roman" w:hAnsi="Times New Roman" w:cs="Times New Roman"/>
          <w:sz w:val="28"/>
          <w:szCs w:val="28"/>
          <w:highlight w:val="yellow"/>
        </w:rPr>
      </w:pPr>
    </w:p>
    <w:p w:rsidR="006F1C4B" w:rsidRPr="003D3811" w:rsidRDefault="006F1C4B" w:rsidP="006F1C4B">
      <w:pPr>
        <w:pStyle w:val="Style14"/>
        <w:widowControl/>
        <w:jc w:val="center"/>
        <w:rPr>
          <w:rFonts w:ascii="Times New Roman" w:hAnsi="Times New Roman" w:cs="Times New Roman"/>
          <w:b/>
          <w:bCs/>
        </w:rPr>
      </w:pPr>
      <w:r w:rsidRPr="003D3811">
        <w:rPr>
          <w:rFonts w:ascii="Times New Roman" w:hAnsi="Times New Roman" w:cs="Times New Roman"/>
          <w:b/>
          <w:bCs/>
        </w:rPr>
        <w:t>Рисунок C</w:t>
      </w:r>
      <w:r w:rsidR="0092563C" w:rsidRPr="003D3811">
        <w:rPr>
          <w:rFonts w:ascii="Times New Roman" w:hAnsi="Times New Roman" w:cs="Times New Roman"/>
          <w:b/>
          <w:bCs/>
        </w:rPr>
        <w:t xml:space="preserve">.2 – </w:t>
      </w:r>
      <w:r w:rsidRPr="003D3811">
        <w:rPr>
          <w:rFonts w:ascii="Times New Roman" w:hAnsi="Times New Roman" w:cs="Times New Roman"/>
          <w:b/>
          <w:bCs/>
        </w:rPr>
        <w:t>Валидация</w:t>
      </w:r>
    </w:p>
    <w:p w:rsidR="006F1C4B" w:rsidRDefault="006F1C4B" w:rsidP="006F1C4B">
      <w:pPr>
        <w:pStyle w:val="Style12"/>
        <w:widowControl/>
        <w:jc w:val="both"/>
        <w:rPr>
          <w:rStyle w:val="FontStyle111"/>
          <w:rFonts w:ascii="Times New Roman" w:hAnsi="Times New Roman" w:cs="Times New Roman"/>
          <w:sz w:val="28"/>
          <w:szCs w:val="28"/>
        </w:rPr>
      </w:pPr>
    </w:p>
    <w:p w:rsidR="004536E8" w:rsidRPr="004E3FCF" w:rsidRDefault="004536E8" w:rsidP="004536E8">
      <w:pPr>
        <w:rPr>
          <w:rStyle w:val="FontStyle89"/>
          <w:rFonts w:ascii="Times New Roman" w:hAnsi="Times New Roman" w:cs="Times New Roman"/>
          <w:sz w:val="24"/>
          <w:szCs w:val="24"/>
          <w:lang w:eastAsia="en-US"/>
        </w:rPr>
        <w:sectPr w:rsidR="004536E8" w:rsidRPr="004E3FCF" w:rsidSect="00E94520">
          <w:pgSz w:w="11909" w:h="16834"/>
          <w:pgMar w:top="1134" w:right="1134" w:bottom="1134" w:left="1418" w:header="720" w:footer="720" w:gutter="0"/>
          <w:cols w:space="720"/>
        </w:sectPr>
      </w:pPr>
    </w:p>
    <w:p w:rsidR="004536E8" w:rsidRPr="00E94520" w:rsidRDefault="004536E8" w:rsidP="00E94520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38" w:name="_Toc72940215"/>
      <w:r w:rsidRPr="00E94520">
        <w:rPr>
          <w:sz w:val="24"/>
          <w:szCs w:val="24"/>
        </w:rPr>
        <w:lastRenderedPageBreak/>
        <w:t>Приложение D</w:t>
      </w:r>
      <w:bookmarkEnd w:id="38"/>
    </w:p>
    <w:p w:rsidR="003D3811" w:rsidRPr="00DC2AED" w:rsidRDefault="003D3811" w:rsidP="003D3811">
      <w:pPr>
        <w:pStyle w:val="Style25"/>
        <w:widowControl/>
        <w:jc w:val="center"/>
        <w:rPr>
          <w:rStyle w:val="FontStyle83"/>
          <w:rFonts w:ascii="Times New Roman" w:hAnsi="Times New Roman" w:cs="Times New Roman"/>
          <w:i/>
        </w:rPr>
      </w:pPr>
      <w:r w:rsidRPr="00DC2AED">
        <w:rPr>
          <w:rStyle w:val="FontStyle83"/>
          <w:rFonts w:ascii="Times New Roman" w:hAnsi="Times New Roman" w:cs="Times New Roman"/>
          <w:i/>
          <w:lang w:eastAsia="en-US"/>
        </w:rPr>
        <w:t>(</w:t>
      </w:r>
      <w:r>
        <w:rPr>
          <w:rStyle w:val="FontStyle83"/>
          <w:rFonts w:ascii="Times New Roman" w:hAnsi="Times New Roman" w:cs="Times New Roman"/>
          <w:i/>
          <w:lang w:eastAsia="en-US"/>
        </w:rPr>
        <w:t>информационное</w:t>
      </w:r>
      <w:r w:rsidRPr="00DC2AED">
        <w:rPr>
          <w:rStyle w:val="FontStyle83"/>
          <w:rFonts w:ascii="Times New Roman" w:hAnsi="Times New Roman" w:cs="Times New Roman"/>
          <w:i/>
          <w:lang w:eastAsia="en-US"/>
        </w:rPr>
        <w:t>)</w:t>
      </w:r>
    </w:p>
    <w:p w:rsidR="004536E8" w:rsidRPr="004E3FCF" w:rsidRDefault="004536E8" w:rsidP="004536E8">
      <w:pPr>
        <w:pStyle w:val="Style25"/>
        <w:widowControl/>
        <w:jc w:val="center"/>
        <w:rPr>
          <w:rStyle w:val="FontStyle83"/>
          <w:rFonts w:ascii="Times New Roman" w:hAnsi="Times New Roman" w:cs="Times New Roman"/>
          <w:lang w:eastAsia="en-US"/>
        </w:rPr>
      </w:pPr>
    </w:p>
    <w:p w:rsidR="004536E8" w:rsidRPr="004E3FCF" w:rsidRDefault="004536E8" w:rsidP="004536E8">
      <w:pPr>
        <w:pStyle w:val="Style9"/>
        <w:widowControl/>
        <w:jc w:val="center"/>
        <w:rPr>
          <w:rStyle w:val="FontStyle84"/>
          <w:rFonts w:ascii="Times New Roman" w:hAnsi="Times New Roman" w:cs="Times New Roman"/>
          <w:sz w:val="24"/>
          <w:szCs w:val="24"/>
        </w:rPr>
      </w:pPr>
      <w:r w:rsidRPr="004E3FCF"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  <w:t>Пример типового протокола испытаний</w:t>
      </w:r>
    </w:p>
    <w:p w:rsidR="0092563C" w:rsidRDefault="0092563C" w:rsidP="0092563C">
      <w:pPr>
        <w:pStyle w:val="Style15"/>
        <w:widowControl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0"/>
          <w:szCs w:val="20"/>
          <w:lang w:eastAsia="en-US"/>
        </w:rPr>
      </w:pPr>
      <w:r w:rsidRPr="0092563C">
        <w:rPr>
          <w:rStyle w:val="FontStyle88"/>
          <w:rFonts w:ascii="Times New Roman" w:hAnsi="Times New Roman" w:cs="Times New Roman"/>
          <w:sz w:val="20"/>
          <w:szCs w:val="20"/>
          <w:lang w:eastAsia="en-US"/>
        </w:rPr>
        <w:t xml:space="preserve">Примечания </w:t>
      </w:r>
    </w:p>
    <w:p w:rsidR="0092563C" w:rsidRPr="0092563C" w:rsidRDefault="0092563C" w:rsidP="00D36515">
      <w:pPr>
        <w:pStyle w:val="Style30"/>
        <w:widowControl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0"/>
          <w:szCs w:val="20"/>
          <w:lang w:eastAsia="en-US"/>
        </w:rPr>
      </w:pPr>
      <w:r w:rsidRPr="0092563C">
        <w:rPr>
          <w:rStyle w:val="FontStyle88"/>
          <w:rFonts w:ascii="Times New Roman" w:hAnsi="Times New Roman" w:cs="Times New Roman"/>
          <w:sz w:val="20"/>
          <w:szCs w:val="20"/>
          <w:lang w:eastAsia="en-US"/>
        </w:rPr>
        <w:t xml:space="preserve">Все названия и примеры в </w:t>
      </w:r>
      <w:r w:rsidR="001F482C" w:rsidRPr="0092563C">
        <w:rPr>
          <w:rStyle w:val="FontStyle88"/>
          <w:rFonts w:ascii="Times New Roman" w:hAnsi="Times New Roman" w:cs="Times New Roman"/>
          <w:sz w:val="20"/>
          <w:szCs w:val="20"/>
          <w:lang w:eastAsia="en-US"/>
        </w:rPr>
        <w:t xml:space="preserve">приложении </w:t>
      </w:r>
      <w:r w:rsidRPr="0092563C">
        <w:rPr>
          <w:rStyle w:val="FontStyle88"/>
          <w:rFonts w:ascii="Times New Roman" w:hAnsi="Times New Roman" w:cs="Times New Roman"/>
          <w:sz w:val="20"/>
          <w:szCs w:val="20"/>
          <w:lang w:eastAsia="en-US"/>
        </w:rPr>
        <w:t xml:space="preserve">D являются вымышленными, за исключением тех, которые используются в настоящем стандарте. </w:t>
      </w:r>
    </w:p>
    <w:p w:rsidR="0092563C" w:rsidRPr="0092563C" w:rsidRDefault="0092563C" w:rsidP="00D36515">
      <w:pPr>
        <w:pStyle w:val="Style30"/>
        <w:widowControl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0"/>
          <w:szCs w:val="20"/>
          <w:lang w:eastAsia="en-US"/>
        </w:rPr>
      </w:pPr>
      <w:r w:rsidRPr="0092563C">
        <w:rPr>
          <w:rStyle w:val="FontStyle88"/>
          <w:rFonts w:ascii="Times New Roman" w:hAnsi="Times New Roman" w:cs="Times New Roman"/>
          <w:sz w:val="20"/>
          <w:szCs w:val="20"/>
          <w:lang w:eastAsia="en-US"/>
        </w:rPr>
        <w:t xml:space="preserve">В качестве примера приведены только результаты одного повторного испытания на </w:t>
      </w:r>
      <w:proofErr w:type="spellStart"/>
      <w:r w:rsidRPr="0092563C">
        <w:rPr>
          <w:rStyle w:val="FontStyle88"/>
          <w:rFonts w:ascii="Times New Roman" w:hAnsi="Times New Roman" w:cs="Times New Roman"/>
          <w:sz w:val="20"/>
          <w:szCs w:val="20"/>
          <w:lang w:eastAsia="en-US"/>
        </w:rPr>
        <w:t>Pseudomonas</w:t>
      </w:r>
      <w:proofErr w:type="spellEnd"/>
      <w:r w:rsidRPr="0092563C">
        <w:rPr>
          <w:rStyle w:val="FontStyle88"/>
          <w:rFonts w:ascii="Times New Roman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92563C">
        <w:rPr>
          <w:rStyle w:val="FontStyle88"/>
          <w:rFonts w:ascii="Times New Roman" w:hAnsi="Times New Roman" w:cs="Times New Roman"/>
          <w:sz w:val="20"/>
          <w:szCs w:val="20"/>
          <w:lang w:eastAsia="en-US"/>
        </w:rPr>
        <w:t>aeruginosa</w:t>
      </w:r>
      <w:proofErr w:type="spellEnd"/>
      <w:r w:rsidRPr="0092563C">
        <w:rPr>
          <w:rStyle w:val="FontStyle88"/>
          <w:rFonts w:ascii="Times New Roman" w:hAnsi="Times New Roman" w:cs="Times New Roman"/>
          <w:sz w:val="20"/>
          <w:szCs w:val="20"/>
          <w:lang w:eastAsia="en-US"/>
        </w:rPr>
        <w:t>.</w:t>
      </w:r>
    </w:p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</w:p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HHQ Лаборатории </w:t>
      </w:r>
    </w:p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Антисептвиль</w:t>
      </w:r>
      <w:proofErr w:type="spellEnd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/ </w:t>
      </w:r>
      <w:proofErr w:type="spellStart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Евроландия</w:t>
      </w:r>
      <w:proofErr w:type="spellEnd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Тел. ++ 011.57 83 62-0</w:t>
      </w:r>
    </w:p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Факс ++ 011-57 83 62-19 </w:t>
      </w:r>
    </w:p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e-mail:h.h.Q.lab@net.com</w:t>
      </w:r>
    </w:p>
    <w:p w:rsidR="0092563C" w:rsidRPr="0092563C" w:rsidRDefault="0092563C" w:rsidP="0092563C">
      <w:pPr>
        <w:pStyle w:val="Style30"/>
        <w:widowControl/>
        <w:jc w:val="both"/>
        <w:rPr>
          <w:rStyle w:val="FontStyle88"/>
          <w:rFonts w:ascii="Times New Roman" w:hAnsi="Times New Roman" w:cs="Times New Roman"/>
          <w:b/>
          <w:bCs/>
          <w:sz w:val="24"/>
          <w:szCs w:val="24"/>
        </w:rPr>
      </w:pPr>
    </w:p>
    <w:p w:rsidR="0092563C" w:rsidRPr="0092563C" w:rsidRDefault="0092563C" w:rsidP="0092563C">
      <w:pPr>
        <w:pStyle w:val="Style30"/>
        <w:widowControl/>
        <w:ind w:firstLine="720"/>
        <w:jc w:val="center"/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2563C"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  <w:t>Протокол испытаний</w:t>
      </w:r>
    </w:p>
    <w:p w:rsidR="0092563C" w:rsidRPr="0092563C" w:rsidRDefault="0092563C" w:rsidP="0092563C">
      <w:pPr>
        <w:pStyle w:val="Style30"/>
        <w:widowControl/>
        <w:ind w:firstLine="720"/>
        <w:jc w:val="center"/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92563C" w:rsidRPr="0092563C" w:rsidRDefault="001F482C" w:rsidP="0092563C">
      <w:pPr>
        <w:pStyle w:val="Style30"/>
        <w:widowControl/>
        <w:ind w:firstLine="720"/>
        <w:jc w:val="center"/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СТ РК </w:t>
      </w:r>
      <w:r w:rsidR="0092563C" w:rsidRPr="0092563C"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  <w:t>EN 14561, Бактерицидная активность</w:t>
      </w:r>
    </w:p>
    <w:p w:rsidR="0092563C" w:rsidRPr="0092563C" w:rsidRDefault="0092563C" w:rsidP="0092563C">
      <w:pPr>
        <w:pStyle w:val="Style30"/>
        <w:widowControl/>
        <w:ind w:firstLine="720"/>
        <w:jc w:val="center"/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2563C"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  <w:t>(обязательные и дополнительные условия)</w:t>
      </w:r>
    </w:p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92563C" w:rsidRPr="00823A59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823A59"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  <w:t xml:space="preserve">1 </w:t>
      </w:r>
      <w:r w:rsidRPr="00860B5D"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  <w:t>Клиент</w:t>
      </w:r>
      <w:r w:rsidRPr="00823A59"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  <w:t xml:space="preserve">: </w:t>
      </w:r>
      <w:r w:rsidRPr="00860B5D">
        <w:rPr>
          <w:rStyle w:val="FontStyle88"/>
          <w:rFonts w:ascii="Times New Roman" w:hAnsi="Times New Roman" w:cs="Times New Roman"/>
          <w:sz w:val="24"/>
          <w:szCs w:val="24"/>
          <w:lang w:val="en-US" w:eastAsia="en-US"/>
        </w:rPr>
        <w:t>Centipede</w:t>
      </w:r>
      <w:r w:rsidRPr="00823A5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860B5D">
        <w:rPr>
          <w:rStyle w:val="FontStyle88"/>
          <w:rFonts w:ascii="Times New Roman" w:hAnsi="Times New Roman" w:cs="Times New Roman"/>
          <w:sz w:val="24"/>
          <w:szCs w:val="24"/>
          <w:lang w:val="en-US" w:eastAsia="en-US"/>
        </w:rPr>
        <w:t>Formulations</w:t>
      </w:r>
      <w:r w:rsidRPr="00823A5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860B5D">
        <w:rPr>
          <w:rStyle w:val="FontStyle88"/>
          <w:rFonts w:ascii="Times New Roman" w:hAnsi="Times New Roman" w:cs="Times New Roman"/>
          <w:sz w:val="24"/>
          <w:szCs w:val="24"/>
          <w:lang w:val="en-US" w:eastAsia="en-US"/>
        </w:rPr>
        <w:t>Inc</w:t>
      </w:r>
      <w:r w:rsidRPr="00823A5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., </w:t>
      </w:r>
      <w:r w:rsidRPr="00860B5D">
        <w:rPr>
          <w:rStyle w:val="FontStyle88"/>
          <w:rFonts w:ascii="Times New Roman" w:hAnsi="Times New Roman" w:cs="Times New Roman"/>
          <w:sz w:val="24"/>
          <w:szCs w:val="24"/>
          <w:lang w:val="en-US" w:eastAsia="en-US"/>
        </w:rPr>
        <w:t>Mannheim</w:t>
      </w:r>
      <w:r w:rsidRPr="00823A5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/ </w:t>
      </w:r>
      <w:r w:rsidRPr="00860B5D">
        <w:rPr>
          <w:rStyle w:val="FontStyle88"/>
          <w:rFonts w:ascii="Times New Roman" w:hAnsi="Times New Roman" w:cs="Times New Roman"/>
          <w:sz w:val="24"/>
          <w:szCs w:val="24"/>
          <w:lang w:val="en-US" w:eastAsia="en-US"/>
        </w:rPr>
        <w:t>Euroland</w:t>
      </w:r>
    </w:p>
    <w:p w:rsidR="0092563C" w:rsidRPr="00860B5D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</w:pPr>
      <w:r w:rsidRPr="00860B5D"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  <w:t>2 Образец дезинфицирующего вещества</w:t>
      </w:r>
    </w:p>
    <w:p w:rsidR="0092563C" w:rsidRPr="00860B5D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860B5D"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  <w:t xml:space="preserve">Название продукта: </w:t>
      </w:r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Z</w:t>
      </w:r>
    </w:p>
    <w:p w:rsidR="0092563C" w:rsidRPr="00860B5D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Номер партии: 91-71-51</w:t>
      </w:r>
    </w:p>
    <w:p w:rsidR="0092563C" w:rsidRPr="00860B5D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Производитель или - если неизвестен - поставщик:</w:t>
      </w:r>
      <w:r w:rsidRPr="00860B5D"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Centipede</w:t>
      </w:r>
      <w:proofErr w:type="spellEnd"/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Formulations</w:t>
      </w:r>
      <w:proofErr w:type="spellEnd"/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Inc</w:t>
      </w:r>
      <w:proofErr w:type="spellEnd"/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. (Производитель)</w:t>
      </w:r>
    </w:p>
    <w:p w:rsidR="0092563C" w:rsidRPr="00860B5D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860B5D"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  <w:t>Условия хранения (темп</w:t>
      </w:r>
      <w:proofErr w:type="gramStart"/>
      <w:r w:rsidRPr="00860B5D"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  <w:t>.</w:t>
      </w:r>
      <w:proofErr w:type="gramEnd"/>
      <w:r w:rsidRPr="00860B5D"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  <w:t xml:space="preserve"> и др.): </w:t>
      </w:r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Комнатная температура, темнота</w:t>
      </w:r>
    </w:p>
    <w:p w:rsidR="0092563C" w:rsidRPr="00860B5D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860B5D"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  <w:t xml:space="preserve">Внешний вид продукта: </w:t>
      </w:r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Жидкий, прозрачный, желтоватый</w:t>
      </w:r>
    </w:p>
    <w:p w:rsidR="0092563C" w:rsidRPr="00860B5D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860B5D"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  <w:t>Действующее (</w:t>
      </w:r>
      <w:proofErr w:type="spellStart"/>
      <w:r w:rsidRPr="00860B5D"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  <w:t>ие</w:t>
      </w:r>
      <w:proofErr w:type="spellEnd"/>
      <w:r w:rsidRPr="00860B5D"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  <w:t xml:space="preserve">) вещество (а) и их концентрация: </w:t>
      </w:r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Не указано</w:t>
      </w:r>
    </w:p>
    <w:p w:rsidR="0092563C" w:rsidRPr="00860B5D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860B5D"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  <w:t xml:space="preserve">Разбавитель продукта, рекомендованный производителем к применению: </w:t>
      </w:r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Питьевая вода</w:t>
      </w:r>
    </w:p>
    <w:p w:rsidR="0092563C" w:rsidRPr="00860B5D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</w:pPr>
      <w:r w:rsidRPr="00860B5D"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  <w:t>3 Сроки испытаний</w:t>
      </w:r>
    </w:p>
    <w:p w:rsidR="0092563C" w:rsidRPr="00860B5D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860B5D"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  <w:t xml:space="preserve">Дата поставки товара: </w:t>
      </w:r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06.06.2005</w:t>
      </w:r>
    </w:p>
    <w:p w:rsidR="0092563C" w:rsidRPr="00860B5D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Даты испытаний: см. «Результаты испытаний» (Прилагается).</w:t>
      </w:r>
    </w:p>
    <w:p w:rsidR="0092563C" w:rsidRPr="00860B5D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</w:pPr>
      <w:r w:rsidRPr="00860B5D"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  <w:t>4 Условия эксперимента</w:t>
      </w:r>
    </w:p>
    <w:p w:rsidR="0092563C" w:rsidRPr="00860B5D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Разбавитель продукта: жесткая вода; концентрации испытуемого продукта: см. «Результаты испытаний» (Прилагается)</w:t>
      </w:r>
    </w:p>
    <w:p w:rsidR="0092563C" w:rsidRPr="00860B5D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Обязательные условия: тест-организмы: </w:t>
      </w:r>
      <w:proofErr w:type="spellStart"/>
      <w:r w:rsidRPr="00860B5D">
        <w:rPr>
          <w:rStyle w:val="FontStyle88"/>
          <w:rFonts w:ascii="Times New Roman" w:hAnsi="Times New Roman" w:cs="Times New Roman"/>
          <w:iCs/>
          <w:sz w:val="24"/>
          <w:szCs w:val="24"/>
          <w:lang w:eastAsia="en-US"/>
        </w:rPr>
        <w:t>Pseudomonas</w:t>
      </w:r>
      <w:proofErr w:type="spellEnd"/>
      <w:r w:rsidRPr="00860B5D">
        <w:rPr>
          <w:rStyle w:val="FontStyle88"/>
          <w:rFonts w:ascii="Times New Roman" w:hAnsi="Times New Roman" w:cs="Times New Roman"/>
          <w:iCs/>
          <w:sz w:val="24"/>
          <w:szCs w:val="24"/>
          <w:lang w:eastAsia="en-US"/>
        </w:rPr>
        <w:t xml:space="preserve"> </w:t>
      </w:r>
      <w:proofErr w:type="spellStart"/>
      <w:r w:rsidRPr="00860B5D">
        <w:rPr>
          <w:rStyle w:val="FontStyle88"/>
          <w:rFonts w:ascii="Times New Roman" w:hAnsi="Times New Roman" w:cs="Times New Roman"/>
          <w:iCs/>
          <w:sz w:val="24"/>
          <w:szCs w:val="24"/>
          <w:lang w:eastAsia="en-US"/>
        </w:rPr>
        <w:t>aeruginosa</w:t>
      </w:r>
      <w:proofErr w:type="spellEnd"/>
      <w:r w:rsidRPr="00860B5D">
        <w:rPr>
          <w:rStyle w:val="FontStyle88"/>
          <w:rFonts w:ascii="Times New Roman" w:hAnsi="Times New Roman" w:cs="Times New Roman"/>
          <w:iCs/>
          <w:sz w:val="24"/>
          <w:szCs w:val="24"/>
          <w:lang w:eastAsia="en-US"/>
        </w:rPr>
        <w:t xml:space="preserve"> ATCC 15442, </w:t>
      </w:r>
      <w:proofErr w:type="spellStart"/>
      <w:r w:rsidRPr="00860B5D">
        <w:rPr>
          <w:rStyle w:val="FontStyle88"/>
          <w:rFonts w:ascii="Times New Roman" w:hAnsi="Times New Roman" w:cs="Times New Roman"/>
          <w:iCs/>
          <w:sz w:val="24"/>
          <w:szCs w:val="24"/>
          <w:lang w:eastAsia="en-US"/>
        </w:rPr>
        <w:t>Staphylococcus</w:t>
      </w:r>
      <w:proofErr w:type="spellEnd"/>
      <w:r w:rsidRPr="00860B5D">
        <w:rPr>
          <w:rStyle w:val="FontStyle88"/>
          <w:rFonts w:ascii="Times New Roman" w:hAnsi="Times New Roman" w:cs="Times New Roman"/>
          <w:iCs/>
          <w:sz w:val="24"/>
          <w:szCs w:val="24"/>
          <w:lang w:eastAsia="en-US"/>
        </w:rPr>
        <w:t xml:space="preserve"> </w:t>
      </w:r>
      <w:proofErr w:type="spellStart"/>
      <w:r w:rsidRPr="00860B5D">
        <w:rPr>
          <w:rStyle w:val="FontStyle88"/>
          <w:rFonts w:ascii="Times New Roman" w:hAnsi="Times New Roman" w:cs="Times New Roman"/>
          <w:iCs/>
          <w:sz w:val="24"/>
          <w:szCs w:val="24"/>
          <w:lang w:eastAsia="en-US"/>
        </w:rPr>
        <w:t>aureus</w:t>
      </w:r>
      <w:proofErr w:type="spellEnd"/>
      <w:r w:rsidRPr="00860B5D">
        <w:rPr>
          <w:rStyle w:val="FontStyle88"/>
          <w:rFonts w:ascii="Times New Roman" w:hAnsi="Times New Roman" w:cs="Times New Roman"/>
          <w:iCs/>
          <w:sz w:val="24"/>
          <w:szCs w:val="24"/>
          <w:lang w:eastAsia="en-US"/>
        </w:rPr>
        <w:t xml:space="preserve"> ATCC 6538 </w:t>
      </w:r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и </w:t>
      </w:r>
      <w:proofErr w:type="spellStart"/>
      <w:r w:rsidRPr="00860B5D">
        <w:rPr>
          <w:rStyle w:val="FontStyle88"/>
          <w:rFonts w:ascii="Times New Roman" w:hAnsi="Times New Roman" w:cs="Times New Roman"/>
          <w:iCs/>
          <w:sz w:val="24"/>
          <w:szCs w:val="24"/>
          <w:lang w:eastAsia="en-US"/>
        </w:rPr>
        <w:t>Enterococcus</w:t>
      </w:r>
      <w:proofErr w:type="spellEnd"/>
      <w:r w:rsidRPr="00860B5D">
        <w:rPr>
          <w:rStyle w:val="FontStyle88"/>
          <w:rFonts w:ascii="Times New Roman" w:hAnsi="Times New Roman" w:cs="Times New Roman"/>
          <w:iCs/>
          <w:sz w:val="24"/>
          <w:szCs w:val="24"/>
          <w:lang w:eastAsia="en-US"/>
        </w:rPr>
        <w:t xml:space="preserve"> </w:t>
      </w:r>
      <w:proofErr w:type="spellStart"/>
      <w:r w:rsidRPr="00860B5D">
        <w:rPr>
          <w:rStyle w:val="FontStyle88"/>
          <w:rFonts w:ascii="Times New Roman" w:hAnsi="Times New Roman" w:cs="Times New Roman"/>
          <w:iCs/>
          <w:sz w:val="24"/>
          <w:szCs w:val="24"/>
          <w:lang w:eastAsia="en-US"/>
        </w:rPr>
        <w:t>hirae</w:t>
      </w:r>
      <w:proofErr w:type="spellEnd"/>
      <w:r w:rsidRPr="00860B5D">
        <w:rPr>
          <w:rStyle w:val="FontStyle88"/>
          <w:rFonts w:ascii="Times New Roman" w:hAnsi="Times New Roman" w:cs="Times New Roman"/>
          <w:iCs/>
          <w:sz w:val="24"/>
          <w:szCs w:val="24"/>
          <w:lang w:eastAsia="en-US"/>
        </w:rPr>
        <w:t xml:space="preserve"> ATCC </w:t>
      </w:r>
      <w:proofErr w:type="gramStart"/>
      <w:r w:rsidRPr="00860B5D">
        <w:rPr>
          <w:rStyle w:val="FontStyle88"/>
          <w:rFonts w:ascii="Times New Roman" w:hAnsi="Times New Roman" w:cs="Times New Roman"/>
          <w:iCs/>
          <w:sz w:val="24"/>
          <w:szCs w:val="24"/>
          <w:lang w:eastAsia="en-US"/>
        </w:rPr>
        <w:t>10541;</w:t>
      </w:r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Температура</w:t>
      </w:r>
      <w:proofErr w:type="gramEnd"/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испытаний 20 °C; Время контакта: 60 мин; мешающее вещество 0,3 г / л бычьего альбумина = чистые условия;</w:t>
      </w:r>
    </w:p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Температура инкубации: 36 °C</w:t>
      </w:r>
    </w:p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Дополнительные условия: тест- организмы: </w:t>
      </w:r>
      <w:proofErr w:type="spellStart"/>
      <w:r w:rsidRPr="0092563C">
        <w:rPr>
          <w:rStyle w:val="FontStyle88"/>
          <w:rFonts w:ascii="Times New Roman" w:hAnsi="Times New Roman" w:cs="Times New Roman"/>
          <w:i/>
          <w:iCs/>
          <w:sz w:val="24"/>
          <w:szCs w:val="24"/>
          <w:lang w:eastAsia="en-US"/>
        </w:rPr>
        <w:t>Proteus</w:t>
      </w:r>
      <w:proofErr w:type="spellEnd"/>
      <w:r w:rsidRPr="0092563C">
        <w:rPr>
          <w:rStyle w:val="FontStyle88"/>
          <w:rFonts w:ascii="Times New Roman" w:hAnsi="Times New Roman" w:cs="Times New Roman"/>
          <w:i/>
          <w:iCs/>
          <w:sz w:val="24"/>
          <w:szCs w:val="24"/>
          <w:lang w:eastAsia="en-US"/>
        </w:rPr>
        <w:t xml:space="preserve"> </w:t>
      </w:r>
      <w:proofErr w:type="spellStart"/>
      <w:r w:rsidRPr="0092563C">
        <w:rPr>
          <w:rStyle w:val="FontStyle88"/>
          <w:rFonts w:ascii="Times New Roman" w:hAnsi="Times New Roman" w:cs="Times New Roman"/>
          <w:i/>
          <w:iCs/>
          <w:sz w:val="24"/>
          <w:szCs w:val="24"/>
          <w:lang w:eastAsia="en-US"/>
        </w:rPr>
        <w:t>hauseri</w:t>
      </w:r>
      <w:proofErr w:type="spellEnd"/>
      <w:r w:rsidRPr="0092563C">
        <w:rPr>
          <w:rStyle w:val="FontStyle88"/>
          <w:rFonts w:ascii="Times New Roman" w:hAnsi="Times New Roman" w:cs="Times New Roman"/>
          <w:i/>
          <w:iCs/>
          <w:sz w:val="24"/>
          <w:szCs w:val="24"/>
          <w:lang w:eastAsia="en-US"/>
        </w:rPr>
        <w:t xml:space="preserve"> ATCC 13315.</w:t>
      </w:r>
    </w:p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Температура испытаний: 30 °C; Время контакта: 15 мин; мешающее вещество 0,3 г / л бычьего альбумина = грязные условия;</w:t>
      </w:r>
    </w:p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Температура инкубации: 36 °C</w:t>
      </w:r>
    </w:p>
    <w:p w:rsidR="0092563C" w:rsidRPr="00860B5D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</w:pPr>
      <w:r w:rsidRPr="00860B5D"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  <w:t>Особые замечания по результатам:</w:t>
      </w:r>
    </w:p>
    <w:p w:rsidR="0092563C" w:rsidRPr="00860B5D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Все проверки и валидации были в основных пределах.</w:t>
      </w:r>
    </w:p>
    <w:p w:rsidR="0092563C" w:rsidRPr="00860B5D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По крайней мере, одна концентрация продукта продемонстрировала сокращение </w:t>
      </w:r>
      <w:proofErr w:type="spellStart"/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lg</w:t>
      </w:r>
      <w:proofErr w:type="spellEnd"/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менее чем 5. Во время проведения испытания, осадка не было (тестовые смеси были однородными).</w:t>
      </w:r>
    </w:p>
    <w:p w:rsidR="0092563C" w:rsidRPr="00860B5D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92563C" w:rsidRPr="00860B5D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860B5D"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  <w:t xml:space="preserve">5 Результаты испытаний: </w:t>
      </w:r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См. прилагаемые документы</w:t>
      </w:r>
    </w:p>
    <w:p w:rsidR="0092563C" w:rsidRPr="00860B5D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</w:pPr>
      <w:r w:rsidRPr="00860B5D">
        <w:rPr>
          <w:rStyle w:val="FontStyle88"/>
          <w:rFonts w:ascii="Times New Roman" w:hAnsi="Times New Roman" w:cs="Times New Roman"/>
          <w:bCs/>
          <w:sz w:val="24"/>
          <w:szCs w:val="24"/>
          <w:lang w:eastAsia="en-US"/>
        </w:rPr>
        <w:t>6 Заключение:</w:t>
      </w:r>
    </w:p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Для продукта Z (партия 91-71-51) бактерицидная концентрация общего назначения, определенная в соответствии со стандартом EN 14561 (обязательные условия) при чистом условии, составляет:</w:t>
      </w:r>
    </w:p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0,75 % (об/об)</w:t>
      </w:r>
    </w:p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Среднее сокращение в шести повторных анализах с ограничивающим тестовым организмом </w:t>
      </w:r>
      <w:proofErr w:type="spellStart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Pseudomonas</w:t>
      </w:r>
      <w:proofErr w:type="spellEnd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aeruginosa</w:t>
      </w:r>
      <w:proofErr w:type="spellEnd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составляло 1,2 </w:t>
      </w:r>
      <w:r w:rsid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×</w:t>
      </w:r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105. </w:t>
      </w:r>
      <w:proofErr w:type="spellStart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Taphylococcus</w:t>
      </w:r>
      <w:proofErr w:type="spellEnd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aureus</w:t>
      </w:r>
      <w:proofErr w:type="spellEnd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Enterococcus</w:t>
      </w:r>
      <w:proofErr w:type="spellEnd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hirae</w:t>
      </w:r>
      <w:proofErr w:type="spellEnd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были протестированы один раз и показали сокращение </w:t>
      </w:r>
      <w:proofErr w:type="spellStart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lg</w:t>
      </w:r>
      <w:proofErr w:type="spellEnd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не менее чем на 5 при более низкой концентрации, чем </w:t>
      </w:r>
      <w:proofErr w:type="spellStart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Pseudomonas</w:t>
      </w:r>
      <w:proofErr w:type="spellEnd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aeruginosa</w:t>
      </w:r>
      <w:proofErr w:type="spellEnd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Для продукта Z (партия 91-71-51) бактерицидная концентрация специального назначения, определенная в соответствии со стандартом EN 14561 при температуре 30°C, с временем контакта 15 минут в грязных условиях с </w:t>
      </w:r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использованием </w:t>
      </w:r>
      <w:proofErr w:type="spellStart"/>
      <w:r w:rsidRPr="00860B5D">
        <w:rPr>
          <w:rStyle w:val="FontStyle88"/>
          <w:rFonts w:ascii="Times New Roman" w:hAnsi="Times New Roman" w:cs="Times New Roman"/>
          <w:iCs/>
          <w:sz w:val="24"/>
          <w:szCs w:val="24"/>
          <w:lang w:eastAsia="en-US"/>
        </w:rPr>
        <w:t>Proteus</w:t>
      </w:r>
      <w:proofErr w:type="spellEnd"/>
      <w:r w:rsidRPr="00860B5D">
        <w:rPr>
          <w:rStyle w:val="FontStyle88"/>
          <w:rFonts w:ascii="Times New Roman" w:hAnsi="Times New Roman" w:cs="Times New Roman"/>
          <w:iCs/>
          <w:sz w:val="24"/>
          <w:szCs w:val="24"/>
          <w:lang w:eastAsia="en-US"/>
        </w:rPr>
        <w:t xml:space="preserve"> </w:t>
      </w:r>
      <w:proofErr w:type="spellStart"/>
      <w:r w:rsidRPr="00860B5D">
        <w:rPr>
          <w:rStyle w:val="FontStyle88"/>
          <w:rFonts w:ascii="Times New Roman" w:hAnsi="Times New Roman" w:cs="Times New Roman"/>
          <w:iCs/>
          <w:sz w:val="24"/>
          <w:szCs w:val="24"/>
          <w:lang w:eastAsia="en-US"/>
        </w:rPr>
        <w:t>hauseri</w:t>
      </w:r>
      <w:proofErr w:type="spellEnd"/>
      <w:r w:rsidRPr="00860B5D">
        <w:rPr>
          <w:rStyle w:val="FontStyle88"/>
          <w:rFonts w:ascii="Times New Roman" w:hAnsi="Times New Roman" w:cs="Times New Roman"/>
          <w:iCs/>
          <w:sz w:val="24"/>
          <w:szCs w:val="24"/>
          <w:lang w:eastAsia="en-US"/>
        </w:rPr>
        <w:t xml:space="preserve"> </w:t>
      </w:r>
      <w:r w:rsidR="001F482C">
        <w:rPr>
          <w:rStyle w:val="FontStyle88"/>
          <w:rFonts w:ascii="Times New Roman" w:hAnsi="Times New Roman" w:cs="Times New Roman"/>
          <w:iCs/>
          <w:sz w:val="24"/>
          <w:szCs w:val="24"/>
          <w:lang w:eastAsia="en-US"/>
        </w:rPr>
        <w:t xml:space="preserve">               </w:t>
      </w:r>
      <w:r w:rsidRPr="00860B5D">
        <w:rPr>
          <w:rStyle w:val="FontStyle88"/>
          <w:rFonts w:ascii="Times New Roman" w:hAnsi="Times New Roman" w:cs="Times New Roman"/>
          <w:iCs/>
          <w:sz w:val="24"/>
          <w:szCs w:val="24"/>
          <w:lang w:eastAsia="en-US"/>
        </w:rPr>
        <w:t xml:space="preserve">ATCC </w:t>
      </w:r>
      <w:r w:rsidRPr="00860B5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13315 в качестве тест- организма, составляет:</w:t>
      </w:r>
    </w:p>
    <w:p w:rsidR="0092563C" w:rsidRPr="0092563C" w:rsidRDefault="0092563C" w:rsidP="0092563C">
      <w:pPr>
        <w:pStyle w:val="Style30"/>
        <w:widowControl/>
        <w:ind w:firstLine="720"/>
        <w:jc w:val="center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0,5% (об. / Об.)</w:t>
      </w:r>
    </w:p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Антисептвиль</w:t>
      </w:r>
      <w:proofErr w:type="spellEnd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, 10.10.2005</w:t>
      </w:r>
    </w:p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Александра </w:t>
      </w:r>
      <w:proofErr w:type="spellStart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Мэй</w:t>
      </w:r>
      <w:proofErr w:type="spellEnd"/>
      <w:r w:rsidRPr="0092563C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, доктор медицинских наук, научный руководитель</w:t>
      </w:r>
    </w:p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</w:p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b/>
          <w:bCs/>
          <w:sz w:val="24"/>
          <w:szCs w:val="24"/>
        </w:rPr>
        <w:sectPr w:rsidR="0092563C" w:rsidRPr="0092563C" w:rsidSect="00E94520">
          <w:pgSz w:w="11909" w:h="16834"/>
          <w:pgMar w:top="1134" w:right="1134" w:bottom="1134" w:left="1418" w:header="720" w:footer="720" w:gutter="0"/>
          <w:cols w:space="720"/>
        </w:sectPr>
      </w:pPr>
    </w:p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2563C"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  <w:lastRenderedPageBreak/>
        <w:t>Результаты тестов (количественный бактерицидный тест-носитель)</w:t>
      </w:r>
    </w:p>
    <w:tbl>
      <w:tblPr>
        <w:tblW w:w="10140" w:type="dxa"/>
        <w:tblBorders>
          <w:bottom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  <w:gridCol w:w="417"/>
        <w:gridCol w:w="292"/>
        <w:gridCol w:w="842"/>
        <w:gridCol w:w="283"/>
        <w:gridCol w:w="291"/>
        <w:gridCol w:w="138"/>
        <w:gridCol w:w="992"/>
        <w:gridCol w:w="145"/>
        <w:gridCol w:w="428"/>
        <w:gridCol w:w="567"/>
        <w:gridCol w:w="1694"/>
        <w:gridCol w:w="144"/>
        <w:gridCol w:w="1415"/>
        <w:gridCol w:w="1288"/>
      </w:tblGrid>
      <w:tr w:rsidR="00207F90" w:rsidRPr="0092563C" w:rsidTr="00207F90"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7F90" w:rsidRPr="0092563C" w:rsidRDefault="00207F90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EN</w:t>
            </w: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14561</w:t>
            </w:r>
          </w:p>
        </w:tc>
        <w:tc>
          <w:tcPr>
            <w:tcW w:w="18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207F90" w:rsidRPr="0092563C" w:rsidRDefault="00207F90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(Стадия</w:t>
            </w:r>
            <w:r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2, этап.2)</w:t>
            </w:r>
          </w:p>
        </w:tc>
        <w:tc>
          <w:tcPr>
            <w:tcW w:w="4255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207F90" w:rsidRPr="0092563C" w:rsidRDefault="00207F90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Наименован</w:t>
            </w: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gramStart"/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продукта:.........</w:t>
            </w:r>
            <w:proofErr w:type="gramEnd"/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Z....................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07F90" w:rsidRPr="0092563C" w:rsidRDefault="00207F90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Серия №: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7F90" w:rsidRPr="0092563C" w:rsidRDefault="00207F90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..91-71-61..</w:t>
            </w:r>
          </w:p>
        </w:tc>
      </w:tr>
      <w:tr w:rsidR="00207F90" w:rsidRPr="0092563C" w:rsidTr="00207F90"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07F90" w:rsidRPr="0092563C" w:rsidRDefault="00207F90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Производитель</w:t>
            </w: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41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207F90" w:rsidRPr="0092563C" w:rsidRDefault="00207F90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Centipede</w:t>
            </w:r>
            <w:proofErr w:type="spellEnd"/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… </w:t>
            </w:r>
            <w:proofErr w:type="spellStart"/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Formulation</w:t>
            </w:r>
            <w:proofErr w:type="spellEnd"/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Inc</w:t>
            </w:r>
            <w:proofErr w:type="spellEnd"/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. ...............</w:t>
            </w:r>
          </w:p>
        </w:tc>
        <w:tc>
          <w:tcPr>
            <w:tcW w:w="5108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207F90" w:rsidRPr="0092563C" w:rsidRDefault="00207F90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Внешний вид товара:</w:t>
            </w:r>
            <w:r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жидкий, прозрачный, </w:t>
            </w:r>
            <w:proofErr w:type="gramStart"/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желтоватый..</w:t>
            </w:r>
            <w:proofErr w:type="gramEnd"/>
          </w:p>
        </w:tc>
      </w:tr>
      <w:tr w:rsidR="0092563C" w:rsidRPr="0092563C" w:rsidTr="00207F90">
        <w:tc>
          <w:tcPr>
            <w:tcW w:w="3467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92563C" w:rsidRPr="0092563C" w:rsidRDefault="0092563C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Условия хранения (темп</w:t>
            </w:r>
            <w:proofErr w:type="gramStart"/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др.):</w:t>
            </w:r>
          </w:p>
        </w:tc>
        <w:tc>
          <w:tcPr>
            <w:tcW w:w="6673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92563C" w:rsidRPr="0092563C" w:rsidRDefault="0092563C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....комнатная температура, темнота...</w:t>
            </w:r>
          </w:p>
        </w:tc>
      </w:tr>
      <w:tr w:rsidR="00207F90" w:rsidRPr="0092563C" w:rsidTr="00207F90">
        <w:trPr>
          <w:trHeight w:val="320"/>
        </w:trPr>
        <w:tc>
          <w:tcPr>
            <w:tcW w:w="10140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207F90" w:rsidRPr="0092563C" w:rsidRDefault="00207F90" w:rsidP="00207F9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Разбавитель используемый для растворов тестовых </w:t>
            </w:r>
            <w:proofErr w:type="gramStart"/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продуктов:.</w:t>
            </w:r>
            <w:proofErr w:type="gramEnd"/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жесткая вода....</w:t>
            </w:r>
          </w:p>
        </w:tc>
      </w:tr>
      <w:tr w:rsidR="00207F90" w:rsidRPr="0092563C" w:rsidTr="00207F90">
        <w:trPr>
          <w:trHeight w:val="268"/>
        </w:trPr>
        <w:tc>
          <w:tcPr>
            <w:tcW w:w="10140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207F90" w:rsidRPr="0092563C" w:rsidRDefault="00207F90" w:rsidP="00207F9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Внешний вид разведения продукта</w:t>
            </w:r>
            <w:proofErr w:type="gramStart"/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: .чистый</w:t>
            </w:r>
            <w:proofErr w:type="gramEnd"/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, прозрачный...</w:t>
            </w:r>
          </w:p>
        </w:tc>
      </w:tr>
      <w:tr w:rsidR="00207F90" w:rsidRPr="0092563C" w:rsidTr="00207F90">
        <w:tc>
          <w:tcPr>
            <w:tcW w:w="559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207F90" w:rsidRPr="0092563C" w:rsidRDefault="00207F90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4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207F90" w:rsidRPr="0092563C" w:rsidRDefault="00207F90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07F90" w:rsidRPr="0092563C" w:rsidTr="00207F90">
        <w:trPr>
          <w:trHeight w:val="254"/>
        </w:trPr>
        <w:tc>
          <w:tcPr>
            <w:tcW w:w="3329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92563C" w:rsidRPr="0092563C" w:rsidRDefault="0092563C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Глубинный метод посева</w:t>
            </w:r>
          </w:p>
        </w:tc>
        <w:tc>
          <w:tcPr>
            <w:tcW w:w="227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92563C" w:rsidRPr="0092563C" w:rsidRDefault="0092563C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Поверхностный метод</w:t>
            </w:r>
          </w:p>
        </w:tc>
        <w:tc>
          <w:tcPr>
            <w:tcW w:w="454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92563C" w:rsidRPr="00207F90" w:rsidRDefault="0092563C" w:rsidP="00207F90">
            <w:pPr>
              <w:pStyle w:val="Style30"/>
              <w:widowControl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Число</w:t>
            </w:r>
            <w:r w:rsid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чашек .2. / мл                </w:t>
            </w:r>
            <w:r w:rsidR="00207F90">
              <w:rPr>
                <w:lang w:eastAsia="en-US"/>
              </w:rPr>
              <w:tab/>
            </w:r>
          </w:p>
        </w:tc>
      </w:tr>
      <w:tr w:rsidR="00207F90" w:rsidRPr="0092563C" w:rsidTr="00207F90">
        <w:tc>
          <w:tcPr>
            <w:tcW w:w="460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207F90" w:rsidRPr="0092563C" w:rsidRDefault="00207F90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Нейтрализатор: Лецитин 3,0 г/л в разбавителе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07F90" w:rsidRPr="0092563C" w:rsidRDefault="00207F90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4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207F90" w:rsidRPr="0092563C" w:rsidRDefault="00207F90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2563C" w:rsidRPr="0092563C" w:rsidTr="00207F90">
        <w:trPr>
          <w:cantSplit/>
        </w:trPr>
        <w:tc>
          <w:tcPr>
            <w:tcW w:w="10140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92563C" w:rsidRPr="0092563C" w:rsidRDefault="0092563C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………………………………………………………………………………………………</w:t>
            </w:r>
          </w:p>
        </w:tc>
      </w:tr>
      <w:tr w:rsidR="0092563C" w:rsidRPr="0092563C" w:rsidTr="00207F90">
        <w:tc>
          <w:tcPr>
            <w:tcW w:w="2755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92563C" w:rsidRPr="0092563C" w:rsidRDefault="0092563C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Температура испытаний:</w:t>
            </w:r>
            <w:r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20°C</w:t>
            </w:r>
          </w:p>
        </w:tc>
        <w:tc>
          <w:tcPr>
            <w:tcW w:w="738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92563C" w:rsidRPr="0092563C" w:rsidRDefault="0092563C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Мешающее вещество: бычий альбумин 0,3 г/л………………………………………</w:t>
            </w:r>
          </w:p>
        </w:tc>
      </w:tr>
      <w:tr w:rsidR="00207F90" w:rsidRPr="0092563C" w:rsidTr="00207F90">
        <w:tc>
          <w:tcPr>
            <w:tcW w:w="191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07F90" w:rsidRPr="0092563C" w:rsidRDefault="00207F90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Тест-организм:</w:t>
            </w:r>
          </w:p>
        </w:tc>
        <w:tc>
          <w:tcPr>
            <w:tcW w:w="8227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207F90" w:rsidRPr="0092563C" w:rsidRDefault="00207F90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P. </w:t>
            </w:r>
            <w:proofErr w:type="spellStart"/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aeruginosa</w:t>
            </w:r>
            <w:proofErr w:type="spellEnd"/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ATCC 10231. Время высыхания на носителе: 40 мин (не </w:t>
            </w: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sym w:font="Symbol" w:char="003E"/>
            </w: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60 мин)</w:t>
            </w:r>
          </w:p>
        </w:tc>
      </w:tr>
      <w:tr w:rsidR="00207F90" w:rsidRPr="0092563C" w:rsidTr="00207F90">
        <w:trPr>
          <w:trHeight w:val="282"/>
        </w:trPr>
        <w:tc>
          <w:tcPr>
            <w:tcW w:w="7437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207F90" w:rsidRPr="0092563C" w:rsidRDefault="00207F90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Температура</w:t>
            </w: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инкубации.:36°C</w:t>
            </w: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07F90" w:rsidRDefault="00207F90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07F90" w:rsidRPr="0092563C" w:rsidTr="00207F90">
        <w:tc>
          <w:tcPr>
            <w:tcW w:w="4459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207F90" w:rsidRPr="0092563C" w:rsidRDefault="00207F90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Внутренняя лаборатория. </w:t>
            </w: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№: </w:t>
            </w:r>
            <w:proofErr w:type="gramStart"/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QS..</w:t>
            </w:r>
            <w:proofErr w:type="gramEnd"/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58/00....</w:t>
            </w:r>
          </w:p>
        </w:tc>
        <w:tc>
          <w:tcPr>
            <w:tcW w:w="2978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207F90" w:rsidRPr="0092563C" w:rsidRDefault="00207F90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Дата испытания :2002-03-04.</w:t>
            </w: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07F90" w:rsidRPr="0092563C" w:rsidRDefault="00207F90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Ответственное лицо:   Fang...</w:t>
            </w:r>
          </w:p>
        </w:tc>
      </w:tr>
      <w:tr w:rsidR="00207F90" w:rsidRPr="0092563C" w:rsidTr="00207F90">
        <w:trPr>
          <w:gridAfter w:val="7"/>
          <w:wAfter w:w="5681" w:type="dxa"/>
        </w:trPr>
        <w:tc>
          <w:tcPr>
            <w:tcW w:w="4459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207F90" w:rsidRDefault="00207F90" w:rsidP="0092563C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Подпись:..</w:t>
            </w:r>
            <w:proofErr w:type="spellStart"/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Fang</w:t>
            </w:r>
            <w:proofErr w:type="spellEnd"/>
            <w:r w:rsidRPr="0092563C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..</w:t>
            </w:r>
          </w:p>
        </w:tc>
      </w:tr>
    </w:tbl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iCs/>
          <w:sz w:val="24"/>
          <w:szCs w:val="24"/>
          <w:lang w:eastAsia="en-US"/>
        </w:rPr>
      </w:pPr>
      <w:r w:rsidRPr="0092563C">
        <w:rPr>
          <w:rStyle w:val="FontStyle88"/>
          <w:rFonts w:ascii="Times New Roman" w:hAnsi="Times New Roman" w:cs="Times New Roman"/>
          <w:iCs/>
          <w:sz w:val="24"/>
          <w:szCs w:val="24"/>
          <w:lang w:eastAsia="en-US"/>
        </w:rPr>
        <w:t>Валидация и контроль</w:t>
      </w:r>
    </w:p>
    <w:p w:rsidR="00207F90" w:rsidRPr="0092563C" w:rsidRDefault="00207F90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iCs/>
          <w:sz w:val="24"/>
          <w:szCs w:val="24"/>
          <w:lang w:eastAsia="en-US"/>
        </w:rPr>
      </w:pPr>
    </w:p>
    <w:tbl>
      <w:tblPr>
        <w:tblW w:w="100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426"/>
        <w:gridCol w:w="425"/>
        <w:gridCol w:w="709"/>
        <w:gridCol w:w="850"/>
        <w:gridCol w:w="638"/>
        <w:gridCol w:w="638"/>
        <w:gridCol w:w="709"/>
        <w:gridCol w:w="709"/>
        <w:gridCol w:w="567"/>
        <w:gridCol w:w="567"/>
        <w:gridCol w:w="709"/>
        <w:gridCol w:w="708"/>
        <w:gridCol w:w="497"/>
        <w:gridCol w:w="496"/>
      </w:tblGrid>
      <w:tr w:rsidR="0092563C" w:rsidRPr="0092563C" w:rsidTr="004A2910"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3C" w:rsidRPr="00207F90" w:rsidRDefault="0092563C" w:rsidP="00207F90">
            <w:pPr>
              <w:pStyle w:val="Style30"/>
              <w:widowControl/>
              <w:jc w:val="center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Валидационная</w:t>
            </w:r>
            <w:proofErr w:type="spellEnd"/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суспензия (</w:t>
            </w:r>
            <w:proofErr w:type="spellStart"/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N</w:t>
            </w: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vo</w:t>
            </w:r>
            <w:proofErr w:type="spellEnd"/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3C" w:rsidRPr="00207F90" w:rsidRDefault="00207F90" w:rsidP="00207F90">
            <w:pPr>
              <w:pStyle w:val="Style30"/>
              <w:widowControl/>
              <w:jc w:val="center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 </w:t>
            </w:r>
            <w:r w:rsidR="0092563C"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экспериментальных условий (A)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3C" w:rsidRPr="00207F90" w:rsidRDefault="0092563C" w:rsidP="00207F90">
            <w:pPr>
              <w:pStyle w:val="Style30"/>
              <w:widowControl/>
              <w:jc w:val="center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Контроль нейтрализатора (B)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F90" w:rsidRPr="00207F90" w:rsidRDefault="0092563C" w:rsidP="00207F90">
            <w:pPr>
              <w:pStyle w:val="Style30"/>
              <w:widowControl/>
              <w:jc w:val="center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Валидация метода (C)</w:t>
            </w:r>
          </w:p>
          <w:p w:rsidR="0092563C" w:rsidRPr="00207F90" w:rsidRDefault="0092563C" w:rsidP="00207F90">
            <w:pPr>
              <w:pStyle w:val="Style30"/>
              <w:widowControl/>
              <w:jc w:val="center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Концентрация продукта: 1,0 мл/л</w:t>
            </w:r>
          </w:p>
        </w:tc>
      </w:tr>
      <w:tr w:rsidR="004A2910" w:rsidRPr="0092563C" w:rsidTr="004A2910">
        <w:trPr>
          <w:cantSplit/>
          <w:trHeight w:val="284"/>
        </w:trPr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207F90" w:rsidRDefault="004A2910" w:rsidP="00207F9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Кол-во на чашку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207F90" w:rsidRDefault="004A2910" w:rsidP="00207F9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V</w:t>
            </w: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c1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207F90" w:rsidRDefault="004A2910" w:rsidP="00207F9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V</w:t>
            </w: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c1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207F90" w:rsidRDefault="004A2910" w:rsidP="006945C7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Кол-во на чашку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207F9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V</w:t>
            </w: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c1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207F9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V</w:t>
            </w: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c1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207F90" w:rsidRDefault="004A2910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Кол-во на чашку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207F9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V</w:t>
            </w: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207F9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V</w:t>
            </w: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c1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207F90" w:rsidRDefault="004A2910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Кол-во на чашку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207F9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V</w:t>
            </w: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c1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207F9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V</w:t>
            </w: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c1</w:t>
            </w:r>
          </w:p>
        </w:tc>
      </w:tr>
      <w:tr w:rsidR="0092563C" w:rsidRPr="0092563C" w:rsidTr="004A2910">
        <w:trPr>
          <w:cantSplit/>
          <w:trHeight w:val="3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19+19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25+21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18+27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27+24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20+18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25+19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18+16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20+14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34</w:t>
            </w:r>
          </w:p>
        </w:tc>
      </w:tr>
      <w:tr w:rsidR="0092563C" w:rsidRPr="0092563C" w:rsidTr="004A2910">
        <w:trPr>
          <w:cantSplit/>
          <w:trHeight w:val="310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     </w: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object w:dxaOrig="220" w:dyaOrig="260">
                <v:shape id="_x0000_i1026" type="#_x0000_t75" style="width:11.25pt;height:12.75pt" o:ole="" fillcolor="window">
                  <v:imagedata r:id="rId23" o:title=""/>
                </v:shape>
                <o:OLEObject Type="Embed" ProgID="Equation.3" ShapeID="_x0000_i1026" DrawAspect="Content" ObjectID="_1683727588" r:id="rId24"/>
              </w:objec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= 42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     </w: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object w:dxaOrig="220" w:dyaOrig="260">
                <v:shape id="_x0000_i1027" type="#_x0000_t75" style="width:11.25pt;height:12.75pt" o:ole="" fillcolor="window">
                  <v:imagedata r:id="rId23" o:title=""/>
                </v:shape>
                <o:OLEObject Type="Embed" ProgID="Equation.3" ShapeID="_x0000_i1027" DrawAspect="Content" ObjectID="_1683727589" r:id="rId25"/>
              </w:objec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= 48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     </w: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object w:dxaOrig="220" w:dyaOrig="260">
                <v:shape id="_x0000_i1028" type="#_x0000_t75" style="width:11.25pt;height:12.75pt" o:ole="" fillcolor="window">
                  <v:imagedata r:id="rId23" o:title=""/>
                </v:shape>
                <o:OLEObject Type="Embed" ProgID="Equation.3" ShapeID="_x0000_i1028" DrawAspect="Content" ObjectID="_1683727590" r:id="rId26"/>
              </w:objec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= 41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     </w: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object w:dxaOrig="220" w:dyaOrig="260">
                <v:shape id="_x0000_i1029" type="#_x0000_t75" style="width:11.25pt;height:12.75pt" o:ole="" fillcolor="window">
                  <v:imagedata r:id="rId23" o:title=""/>
                </v:shape>
                <o:OLEObject Type="Embed" ProgID="Equation.3" ShapeID="_x0000_i1029" DrawAspect="Content" ObjectID="_1683727591" r:id="rId27"/>
              </w:objec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= 34</w:t>
            </w:r>
          </w:p>
        </w:tc>
      </w:tr>
      <w:tr w:rsidR="0092563C" w:rsidRPr="0092563C" w:rsidTr="004A2910">
        <w:trPr>
          <w:cantSplit/>
          <w:trHeight w:val="472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30  </w: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sym w:font="Symbol" w:char="00A3"/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object w:dxaOrig="220" w:dyaOrig="260">
                <v:shape id="_x0000_i1030" type="#_x0000_t75" style="width:11.25pt;height:12.75pt" o:ole="" fillcolor="window">
                  <v:imagedata r:id="rId23" o:title=""/>
                </v:shape>
                <o:OLEObject Type="Embed" ProgID="Equation.3" ShapeID="_x0000_i1030" DrawAspect="Content" ObjectID="_1683727592" r:id="rId28"/>
              </w:objec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of</w:t>
            </w:r>
            <w:proofErr w:type="spellEnd"/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A291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N</w:t>
            </w:r>
            <w:r w:rsidRPr="004A291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vo</w:t>
            </w:r>
            <w:proofErr w:type="spellEnd"/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</w: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sym w:font="Symbol" w:char="00A3"/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160?</w:t>
            </w:r>
          </w:p>
          <w:p w:rsidR="0092563C" w:rsidRPr="00207F90" w:rsidRDefault="00BF62D6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9" w:name="Kontrollkästchen9"/>
            <w:r w:rsidR="0092563C"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instrText xml:space="preserve"> FORMCHECKBOX </w:instrText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bookmarkEnd w:id="39"/>
            <w:r w:rsidR="0092563C"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да        </w:t>
            </w:r>
          </w:p>
          <w:p w:rsidR="0092563C" w:rsidRPr="00207F90" w:rsidRDefault="00BF62D6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Kontrollkästchen10"/>
            <w:r w:rsidR="0092563C"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instrText xml:space="preserve"> FORMCHECKBOX </w:instrText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bookmarkEnd w:id="40"/>
            <w:r w:rsidR="0092563C"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нет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object w:dxaOrig="220" w:dyaOrig="260">
                <v:shape id="_x0000_i1031" type="#_x0000_t75" style="width:11.25pt;height:12.75pt" o:ole="" fillcolor="window">
                  <v:imagedata r:id="rId23" o:title=""/>
                </v:shape>
                <o:OLEObject Type="Embed" ProgID="Equation.3" ShapeID="_x0000_i1031" DrawAspect="Content" ObjectID="_1683727593" r:id="rId29"/>
              </w:objec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of A is </w: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sym w:font="Symbol" w:char="00B3"/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0,5x </w: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object w:dxaOrig="220" w:dyaOrig="260">
                <v:shape id="_x0000_i1032" type="#_x0000_t75" style="width:11.25pt;height:12.75pt" o:ole="" fillcolor="window">
                  <v:imagedata r:id="rId23" o:title=""/>
                </v:shape>
                <o:OLEObject Type="Embed" ProgID="Equation.3" ShapeID="_x0000_i1032" DrawAspect="Content" ObjectID="_1683727594" r:id="rId30"/>
              </w:objec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of </w:t>
            </w:r>
            <w:proofErr w:type="spellStart"/>
            <w:r w:rsidR="004A2910" w:rsidRPr="004A291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N</w:t>
            </w:r>
            <w:r w:rsidR="004A2910" w:rsidRPr="004A291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 w:eastAsia="en-US"/>
              </w:rPr>
              <w:t>vo</w:t>
            </w:r>
            <w:proofErr w:type="spellEnd"/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? </w:t>
            </w:r>
          </w:p>
          <w:p w:rsidR="0092563C" w:rsidRPr="00207F90" w:rsidRDefault="00BF62D6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2563C"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instrText xml:space="preserve"> FORMCHECKBOX </w:instrText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 w:rsidR="0092563C"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да    </w:t>
            </w:r>
          </w:p>
          <w:p w:rsidR="0092563C" w:rsidRPr="00207F90" w:rsidRDefault="00BF62D6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Kontrollkästchen11"/>
            <w:r w:rsidR="0092563C"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instrText xml:space="preserve"> FORMCHECKBOX </w:instrText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bookmarkEnd w:id="41"/>
            <w:r w:rsidR="0092563C"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нет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object w:dxaOrig="220" w:dyaOrig="260">
                <v:shape id="_x0000_i1033" type="#_x0000_t75" style="width:11.25pt;height:12.75pt" o:ole="" fillcolor="window">
                  <v:imagedata r:id="rId23" o:title=""/>
                </v:shape>
                <o:OLEObject Type="Embed" ProgID="Equation.3" ShapeID="_x0000_i1033" DrawAspect="Content" ObjectID="_1683727595" r:id="rId31"/>
              </w:objec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of B is </w: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sym w:font="Symbol" w:char="00B3"/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0,5x </w: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object w:dxaOrig="220" w:dyaOrig="260">
                <v:shape id="_x0000_i1034" type="#_x0000_t75" style="width:11.25pt;height:12.75pt" o:ole="" fillcolor="window">
                  <v:imagedata r:id="rId23" o:title=""/>
                </v:shape>
                <o:OLEObject Type="Embed" ProgID="Equation.3" ShapeID="_x0000_i1034" DrawAspect="Content" ObjectID="_1683727596" r:id="rId32"/>
              </w:objec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of </w:t>
            </w:r>
            <w:proofErr w:type="spellStart"/>
            <w:r w:rsidR="004A2910" w:rsidRPr="004A291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N</w:t>
            </w:r>
            <w:r w:rsidR="004A2910" w:rsidRPr="004A291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 w:eastAsia="en-US"/>
              </w:rPr>
              <w:t>vo</w:t>
            </w:r>
            <w:proofErr w:type="spellEnd"/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? </w:t>
            </w:r>
          </w:p>
          <w:p w:rsidR="0092563C" w:rsidRPr="00207F90" w:rsidRDefault="00BF62D6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2563C"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instrText xml:space="preserve"> FORMCHECKBOX </w:instrText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 w:rsidR="0092563C"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да</w:t>
            </w:r>
          </w:p>
          <w:p w:rsidR="0092563C" w:rsidRPr="00207F90" w:rsidRDefault="00BF62D6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2" w:name="Kontrollkästchen12"/>
            <w:r w:rsidR="0092563C"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instrText xml:space="preserve"> FORMCHECKBOX </w:instrText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bookmarkEnd w:id="42"/>
            <w:r w:rsidR="0092563C"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нет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207F9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object w:dxaOrig="220" w:dyaOrig="260">
                <v:shape id="_x0000_i1035" type="#_x0000_t75" style="width:11.25pt;height:12.75pt" o:ole="" fillcolor="window">
                  <v:imagedata r:id="rId23" o:title=""/>
                </v:shape>
                <o:OLEObject Type="Embed" ProgID="Equation.3" ShapeID="_x0000_i1035" DrawAspect="Content" ObjectID="_1683727597" r:id="rId33"/>
              </w:objec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of C is </w: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sym w:font="Symbol" w:char="00B3"/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0,5x </w: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object w:dxaOrig="220" w:dyaOrig="260">
                <v:shape id="_x0000_i1036" type="#_x0000_t75" style="width:11.25pt;height:12.75pt" o:ole="" fillcolor="window">
                  <v:imagedata r:id="rId23" o:title=""/>
                </v:shape>
                <o:OLEObject Type="Embed" ProgID="Equation.3" ShapeID="_x0000_i1036" DrawAspect="Content" ObjectID="_1683727598" r:id="rId34"/>
              </w:object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of </w:t>
            </w:r>
            <w:proofErr w:type="spellStart"/>
            <w:r w:rsidR="004A2910" w:rsidRPr="004A291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N</w:t>
            </w:r>
            <w:r w:rsidR="004A2910" w:rsidRPr="004A291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 w:eastAsia="en-US"/>
              </w:rPr>
              <w:t>vo</w:t>
            </w:r>
            <w:proofErr w:type="spellEnd"/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?        </w:t>
            </w:r>
          </w:p>
          <w:p w:rsidR="0092563C" w:rsidRPr="00207F90" w:rsidRDefault="00BF62D6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2563C"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instrText xml:space="preserve"> FORMCHECKBOX </w:instrText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 w:rsidR="0092563C"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да</w:t>
            </w:r>
          </w:p>
          <w:p w:rsidR="0092563C" w:rsidRPr="00207F90" w:rsidRDefault="00BF62D6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3" w:name="Kontrollkästchen13"/>
            <w:r w:rsidR="0092563C"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instrText xml:space="preserve"> FORMCHECKBOX </w:instrText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bookmarkEnd w:id="43"/>
            <w:r w:rsidR="0092563C" w:rsidRPr="00207F9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нет</w:t>
            </w:r>
          </w:p>
        </w:tc>
      </w:tr>
    </w:tbl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i/>
          <w:iCs/>
          <w:sz w:val="24"/>
          <w:szCs w:val="24"/>
          <w:lang w:eastAsia="en-US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1136"/>
        <w:gridCol w:w="567"/>
        <w:gridCol w:w="851"/>
        <w:gridCol w:w="852"/>
        <w:gridCol w:w="708"/>
        <w:gridCol w:w="710"/>
        <w:gridCol w:w="3114"/>
      </w:tblGrid>
      <w:tr w:rsidR="004A2910" w:rsidRPr="0092563C" w:rsidTr="004A2910">
        <w:trPr>
          <w:cantSplit/>
          <w:trHeight w:val="268"/>
        </w:trPr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A2910" w:rsidRPr="0092563C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Тестовая суспензия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4A291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Тестовая суспензия </w:t>
            </w:r>
          </w:p>
          <w:p w:rsidR="004A2910" w:rsidRPr="004A291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(N):        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4A291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N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4A291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Кол-во на чашку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207F9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V</w:t>
            </w: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c1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207F9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V</w:t>
            </w: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c1</w:t>
            </w:r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4A291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object w:dxaOrig="220" w:dyaOrig="260">
                <v:shape id="_x0000_i1037" type="#_x0000_t75" style="width:11.25pt;height:12.75pt" o:ole="" fillcolor="window">
                  <v:imagedata r:id="rId35" o:title=""/>
                </v:shape>
                <o:OLEObject Type="Embed" ProgID="Equation.3" ShapeID="_x0000_i1037" DrawAspect="Content" ObjectID="_1683727599" r:id="rId36"/>
              </w:object>
            </w:r>
            <w:proofErr w:type="spellStart"/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vertAlign w:val="subscript"/>
                <w:lang w:eastAsia="en-US"/>
              </w:rPr>
              <w:t>wm</w:t>
            </w:r>
            <w:proofErr w:type="spellEnd"/>
            <w:r w:rsidR="006945C7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= 157,7 ×</w:t>
            </w:r>
            <w:r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107 = </w:t>
            </w:r>
            <w:proofErr w:type="spellStart"/>
            <w:r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lg</w:t>
            </w:r>
            <w:r w:rsidRPr="004A291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N</w:t>
            </w:r>
            <w:proofErr w:type="spellEnd"/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= 9,20</w:t>
            </w:r>
          </w:p>
          <w:p w:rsidR="004A2910" w:rsidRPr="004A2910" w:rsidRDefault="004A2910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9,17 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sym w:font="Symbol" w:char="00A3"/>
            </w:r>
            <w:r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lg</w:t>
            </w:r>
            <w:r w:rsidRPr="004A291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N</w:t>
            </w:r>
            <w:proofErr w:type="spellEnd"/>
            <w:r w:rsidRPr="004A291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 xml:space="preserve"> 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sym w:font="Symbol" w:char="00A3"/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9,</w:t>
            </w:r>
            <w:proofErr w:type="gramStart"/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7 ?</w:t>
            </w:r>
            <w:proofErr w:type="gramEnd"/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4A2910" w:rsidRPr="004A2910" w:rsidRDefault="00BF62D6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4" w:name="Kontrollkästchen8"/>
            <w:r w:rsidR="004A2910"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instrText xml:space="preserve"> FORMCHECKBOX </w:instrText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bookmarkEnd w:id="44"/>
            <w:r w:rsidR="004A2910"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да    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2910"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instrText xml:space="preserve"> FORMCHECKBOX </w:instrText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 w:rsidR="004A2910"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нет</w:t>
            </w:r>
          </w:p>
        </w:tc>
      </w:tr>
      <w:tr w:rsidR="0092563C" w:rsidRPr="0092563C" w:rsidTr="004A2910">
        <w:trPr>
          <w:cantSplit/>
          <w:trHeight w:val="268"/>
        </w:trPr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2563C" w:rsidRPr="0092563C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Контроль воды </w:t>
            </w: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92563C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-7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92+58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78+87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165</w:t>
            </w: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92563C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2563C" w:rsidRPr="0092563C" w:rsidTr="004A2910">
        <w:trPr>
          <w:cantSplit/>
          <w:trHeight w:val="268"/>
        </w:trPr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2563C" w:rsidRPr="0092563C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>Тест</w:t>
            </w: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92563C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4+11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9+8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92563C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i/>
          <w:iCs/>
          <w:sz w:val="24"/>
          <w:szCs w:val="24"/>
          <w:lang w:eastAsia="en-US"/>
        </w:rPr>
      </w:pPr>
    </w:p>
    <w:tbl>
      <w:tblPr>
        <w:tblW w:w="7797" w:type="dxa"/>
        <w:tblInd w:w="2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567"/>
        <w:gridCol w:w="850"/>
        <w:gridCol w:w="851"/>
        <w:gridCol w:w="709"/>
        <w:gridCol w:w="708"/>
        <w:gridCol w:w="3260"/>
      </w:tblGrid>
      <w:tr w:rsidR="004A2910" w:rsidRPr="0092563C" w:rsidTr="004A2910">
        <w:trPr>
          <w:cantSplit/>
          <w:trHeight w:val="251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4A291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 воды </w:t>
            </w:r>
          </w:p>
          <w:p w:rsidR="004A2910" w:rsidRPr="004A291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(NW):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4A291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N</w:t>
            </w:r>
            <w:r w:rsidRPr="004A291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W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4A291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Кол-во на чашку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207F9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V</w:t>
            </w: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207F9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V</w:t>
            </w: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c1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4A291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object w:dxaOrig="220" w:dyaOrig="260">
                <v:shape id="_x0000_i1038" type="#_x0000_t75" style="width:11.25pt;height:12.75pt" o:ole="" fillcolor="window">
                  <v:imagedata r:id="rId35" o:title=""/>
                </v:shape>
                <o:OLEObject Type="Embed" ProgID="Equation.3" ShapeID="_x0000_i1038" DrawAspect="Content" ObjectID="_1683727600" r:id="rId37"/>
              </w:objec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6945C7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×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10 = 195 </w:t>
            </w:r>
            <w:r w:rsidR="006945C7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×</w:t>
            </w:r>
            <w:r w:rsidR="006945C7" w:rsidRPr="00B509BA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-5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4A2910" w:rsidRPr="004A291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7,15 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sym w:font="Symbol" w:char="00A3"/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</w:t>
            </w:r>
            <w:proofErr w:type="spellStart"/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lg</w:t>
            </w:r>
            <w:proofErr w:type="spellEnd"/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A291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N</w:t>
            </w:r>
            <w:r w:rsidRPr="004A291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W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=</w:t>
            </w:r>
            <w:proofErr w:type="gramEnd"/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7,29   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sym w:font="Symbol" w:char="00A3"/>
            </w:r>
            <w:r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( </w:t>
            </w:r>
            <w:proofErr w:type="spellStart"/>
            <w:r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lg</w:t>
            </w:r>
            <w:r w:rsidRPr="004A291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N</w:t>
            </w:r>
            <w:proofErr w:type="spellEnd"/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–1,3) ? </w:t>
            </w:r>
          </w:p>
          <w:p w:rsidR="004A2910" w:rsidRPr="004A2910" w:rsidRDefault="00BF62D6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4A2910"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instrText xml:space="preserve"> FORMCHECKBOX </w:instrText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 w:rsidR="004A2910"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да  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2910"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instrText xml:space="preserve"> FORMCHECKBOX </w:instrText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 w:rsidR="00823A59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 w:rsidR="004A2910"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нет</w:t>
            </w:r>
          </w:p>
        </w:tc>
      </w:tr>
      <w:tr w:rsidR="0092563C" w:rsidRPr="0092563C" w:rsidTr="004A2910">
        <w:trPr>
          <w:cantSplit/>
          <w:trHeight w:val="501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92563C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-5</w:t>
            </w:r>
          </w:p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7+8</w:t>
            </w:r>
          </w:p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13+11</w:t>
            </w:r>
          </w:p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24</w:t>
            </w:r>
          </w:p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92563C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1116"/>
        <w:gridCol w:w="1418"/>
        <w:gridCol w:w="1134"/>
        <w:gridCol w:w="1134"/>
        <w:gridCol w:w="709"/>
        <w:gridCol w:w="708"/>
        <w:gridCol w:w="1985"/>
        <w:gridCol w:w="856"/>
        <w:gridCol w:w="987"/>
      </w:tblGrid>
      <w:tr w:rsidR="004A2910" w:rsidRPr="004A2910" w:rsidTr="004B5AEA">
        <w:trPr>
          <w:cantSplit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A2910" w:rsidRPr="004A2910" w:rsidRDefault="004A2910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4A291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Конц. продукта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4A291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Стадия разбавления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4A291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Кол-во на чашку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207F9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V</w:t>
            </w: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A2910" w:rsidRPr="00207F9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V</w:t>
            </w:r>
            <w:r w:rsidRPr="00207F90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c1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2910" w:rsidRPr="004A291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Lg Na =</w:t>
            </w:r>
          </w:p>
          <w:p w:rsidR="004A2910" w:rsidRPr="004A291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Lg (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object w:dxaOrig="220" w:dyaOrig="260">
                <v:shape id="_x0000_i1039" type="#_x0000_t75" style="width:11.25pt;height:12.75pt" o:ole="" fillcolor="window">
                  <v:imagedata r:id="rId35" o:title=""/>
                </v:shape>
                <o:OLEObject Type="Embed" ProgID="Equation.3" ShapeID="_x0000_i1039" DrawAspect="Content" ObjectID="_1683727601" r:id="rId38"/>
              </w:objec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 or 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object w:dxaOrig="220" w:dyaOrig="260">
                <v:shape id="_x0000_i1040" type="#_x0000_t75" style="width:11.25pt;height:12.75pt" o:ole="" fillcolor="window">
                  <v:imagedata r:id="rId35" o:title=""/>
                </v:shape>
                <o:OLEObject Type="Embed" ProgID="Equation.3" ShapeID="_x0000_i1040" DrawAspect="Content" ObjectID="_1683727602" r:id="rId39"/>
              </w:object>
            </w:r>
            <w:proofErr w:type="spellStart"/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wm</w:t>
            </w:r>
            <w:proofErr w:type="spellEnd"/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) + 1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2910" w:rsidRPr="004A2910" w:rsidRDefault="004B5AEA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lg</w:t>
            </w:r>
            <w:r w:rsidR="004A2910"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R</w:t>
            </w:r>
            <w:proofErr w:type="spellEnd"/>
            <w:r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lg</w:t>
            </w:r>
            <w:r w:rsidR="004A2910" w:rsidRPr="004B5AEA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N</w:t>
            </w:r>
            <w:r w:rsidR="004A2910" w:rsidRPr="004B5AEA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w</w:t>
            </w:r>
            <w:proofErr w:type="spellEnd"/>
            <w:r w:rsidR="004A2910" w:rsidRPr="004B5AEA">
              <w:rPr>
                <w:rStyle w:val="FontStyle88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 xml:space="preserve"> </w:t>
            </w:r>
            <w:r w:rsidR="004A2910"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=</w:t>
            </w:r>
            <w:r w:rsidR="00535ECF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4A2910"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7,29)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10" w:rsidRPr="004A2910" w:rsidRDefault="00535ECF" w:rsidP="004B5AEA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В</w:t>
            </w:r>
            <w:r w:rsidR="004A2910"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ремя контакта (мин)</w:t>
            </w:r>
          </w:p>
        </w:tc>
      </w:tr>
      <w:tr w:rsidR="00535ECF" w:rsidRPr="004A2910" w:rsidTr="004B5AEA">
        <w:trPr>
          <w:cantSplit/>
          <w:trHeight w:val="28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0,5 %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="0092563C"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&gt;330+&gt;330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&gt;330+&gt;330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&gt;660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&gt;660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&gt; 4,81</w:t>
            </w:r>
          </w:p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*используется для расчета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&lt; 2,48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60</w:t>
            </w:r>
          </w:p>
        </w:tc>
      </w:tr>
      <w:tr w:rsidR="00535ECF" w:rsidRPr="004A2910" w:rsidTr="004B5AEA">
        <w:trPr>
          <w:cantSplit/>
          <w:trHeight w:val="28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&gt;330+315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324+305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&gt;645*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629*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35ECF" w:rsidRPr="004A2910" w:rsidTr="004B5AEA">
        <w:trPr>
          <w:cantSplit/>
          <w:trHeight w:val="28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39+40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20+33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79*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53*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35ECF" w:rsidRPr="004A2910" w:rsidTr="004B5AEA">
        <w:trPr>
          <w:cantSplit/>
          <w:trHeight w:val="28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3+5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2+4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&lt; 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&lt; 14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35ECF" w:rsidRPr="004A2910" w:rsidTr="004B5AEA">
        <w:trPr>
          <w:cantSplit/>
          <w:trHeight w:val="28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0,75 %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8+8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8+12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16*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20*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2,26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5,03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60</w:t>
            </w:r>
          </w:p>
        </w:tc>
      </w:tr>
      <w:tr w:rsidR="00535ECF" w:rsidRPr="004A2910" w:rsidTr="004B5AEA">
        <w:trPr>
          <w:cantSplit/>
          <w:trHeight w:val="28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1+0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3+1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&lt; 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&lt; 14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35ECF" w:rsidRPr="004A2910" w:rsidTr="004B5AEA">
        <w:trPr>
          <w:cantSplit/>
          <w:trHeight w:val="28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0+0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0+0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&lt; 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&lt; 14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35ECF" w:rsidRPr="004A2910" w:rsidTr="004B5AEA">
        <w:trPr>
          <w:cantSplit/>
          <w:trHeight w:val="28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0+0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0+0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&lt; 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&lt; 14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35ECF" w:rsidRPr="004A2910" w:rsidTr="004B5AEA">
        <w:trPr>
          <w:cantSplit/>
          <w:trHeight w:val="28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1,0 %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4A2910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="0092563C"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3+0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1+1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&lt; 14*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&lt; 14*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&lt; 2,15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&gt; 5,14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60</w:t>
            </w:r>
          </w:p>
        </w:tc>
      </w:tr>
      <w:tr w:rsidR="00535ECF" w:rsidRPr="004A2910" w:rsidTr="004B5AEA">
        <w:trPr>
          <w:cantSplit/>
          <w:trHeight w:val="28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0+0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0+0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&lt; 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&lt; 14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35ECF" w:rsidRPr="004A2910" w:rsidTr="004B5AEA">
        <w:trPr>
          <w:cantSplit/>
          <w:trHeight w:val="28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0+0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0+0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&lt; 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&lt; 14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35ECF" w:rsidRPr="004A2910" w:rsidTr="004B5AEA">
        <w:trPr>
          <w:cantSplit/>
          <w:trHeight w:val="28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4A2910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0+0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0+0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&lt; 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3C" w:rsidRPr="004A2910" w:rsidRDefault="0092563C" w:rsidP="00535ECF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2910"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  <w:t>&lt; 14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3C" w:rsidRPr="004A2910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92563C" w:rsidRPr="004A2910" w:rsidRDefault="0092563C" w:rsidP="0092563C">
      <w:pPr>
        <w:pStyle w:val="Style30"/>
        <w:widowControl/>
        <w:jc w:val="both"/>
        <w:rPr>
          <w:rStyle w:val="FontStyle88"/>
          <w:rFonts w:ascii="Times New Roman" w:hAnsi="Times New Roman" w:cs="Times New Roman"/>
          <w:b/>
          <w:bCs/>
          <w:sz w:val="20"/>
          <w:szCs w:val="20"/>
          <w:lang w:eastAsia="en-US"/>
        </w:rPr>
      </w:pPr>
    </w:p>
    <w:p w:rsidR="0092563C" w:rsidRPr="004A2910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b/>
          <w:bCs/>
          <w:sz w:val="20"/>
          <w:szCs w:val="20"/>
          <w:lang w:eastAsia="en-US"/>
        </w:rPr>
      </w:pPr>
    </w:p>
    <w:tbl>
      <w:tblPr>
        <w:tblW w:w="101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3"/>
        <w:gridCol w:w="5957"/>
      </w:tblGrid>
      <w:tr w:rsidR="0092563C" w:rsidRPr="0092563C" w:rsidTr="0092563C">
        <w:trPr>
          <w:trHeight w:val="866"/>
        </w:trPr>
        <w:tc>
          <w:tcPr>
            <w:tcW w:w="4181" w:type="dxa"/>
            <w:hideMark/>
          </w:tcPr>
          <w:p w:rsidR="0092563C" w:rsidRPr="0092563C" w:rsidRDefault="0092563C" w:rsidP="00BE1A75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Примечания:</w:t>
            </w:r>
          </w:p>
          <w:p w:rsidR="0092563C" w:rsidRPr="0092563C" w:rsidRDefault="0092563C" w:rsidP="00BE1A75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>Пояснения:</w:t>
            </w:r>
          </w:p>
          <w:p w:rsidR="0092563C" w:rsidRPr="0092563C" w:rsidRDefault="0092563C" w:rsidP="00BE1A75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E1A75">
              <w:rPr>
                <w:rStyle w:val="FontStyle88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V</w:t>
            </w:r>
            <w:r w:rsidR="00BE1A75" w:rsidRPr="00BE1A75">
              <w:rPr>
                <w:rStyle w:val="FontStyle88"/>
                <w:rFonts w:ascii="Times New Roman" w:hAnsi="Times New Roman" w:cs="Times New Roman"/>
                <w:i/>
                <w:sz w:val="24"/>
                <w:szCs w:val="24"/>
                <w:vertAlign w:val="subscript"/>
                <w:lang w:eastAsia="en-US"/>
              </w:rPr>
              <w:t>c</w:t>
            </w:r>
            <w:proofErr w:type="spellEnd"/>
            <w:r w:rsidRPr="0092563C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 количество на мл (одна чашка или более)</w:t>
            </w:r>
          </w:p>
          <w:p w:rsidR="0092563C" w:rsidRPr="0092563C" w:rsidRDefault="0092563C" w:rsidP="00BE1A75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object w:dxaOrig="220" w:dyaOrig="260">
                <v:shape id="_x0000_i1041" type="#_x0000_t75" style="width:11.25pt;height:12.75pt" o:ole="" fillcolor="window">
                  <v:imagedata r:id="rId35" o:title=""/>
                </v:shape>
                <o:OLEObject Type="Embed" ProgID="Equation.3" ShapeID="_x0000_i1041" DrawAspect="Content" ObjectID="_1683727603" r:id="rId40"/>
              </w:object>
            </w:r>
            <w:r w:rsidRPr="0092563C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 среднее значение </w:t>
            </w:r>
            <w:r w:rsidR="00BE1A75" w:rsidRPr="00BE1A75">
              <w:rPr>
                <w:rStyle w:val="FontStyle88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V</w:t>
            </w:r>
            <w:r w:rsidR="00BE1A75" w:rsidRPr="00BE1A75">
              <w:rPr>
                <w:rStyle w:val="FontStyle88"/>
                <w:rFonts w:ascii="Times New Roman" w:hAnsi="Times New Roman" w:cs="Times New Roman"/>
                <w:i/>
                <w:sz w:val="24"/>
                <w:szCs w:val="24"/>
                <w:vertAlign w:val="subscript"/>
                <w:lang w:eastAsia="en-US"/>
              </w:rPr>
              <w:t>c</w:t>
            </w:r>
            <w:r w:rsidR="00BE1A75">
              <w:rPr>
                <w:rStyle w:val="FontStyle88"/>
                <w:rFonts w:ascii="Times New Roman" w:hAnsi="Times New Roman" w:cs="Times New Roman"/>
                <w:i/>
                <w:sz w:val="24"/>
                <w:szCs w:val="24"/>
                <w:vertAlign w:val="subscript"/>
                <w:lang w:eastAsia="en-US"/>
              </w:rPr>
              <w:t>1</w:t>
            </w:r>
            <w:r w:rsidRPr="0092563C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2563C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>and</w:t>
            </w:r>
            <w:proofErr w:type="spellEnd"/>
            <w:r w:rsidRPr="0092563C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E1A75" w:rsidRPr="00BE1A75">
              <w:rPr>
                <w:rStyle w:val="FontStyle88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V</w:t>
            </w:r>
            <w:r w:rsidR="00BE1A75" w:rsidRPr="00BE1A75">
              <w:rPr>
                <w:rStyle w:val="FontStyle88"/>
                <w:rFonts w:ascii="Times New Roman" w:hAnsi="Times New Roman" w:cs="Times New Roman"/>
                <w:i/>
                <w:sz w:val="24"/>
                <w:szCs w:val="24"/>
                <w:vertAlign w:val="subscript"/>
                <w:lang w:eastAsia="en-US"/>
              </w:rPr>
              <w:t>c</w:t>
            </w:r>
            <w:r w:rsidR="00BE1A75">
              <w:rPr>
                <w:rStyle w:val="FontStyle88"/>
                <w:rFonts w:ascii="Times New Roman" w:hAnsi="Times New Roman" w:cs="Times New Roman"/>
                <w:i/>
                <w:sz w:val="24"/>
                <w:szCs w:val="24"/>
                <w:vertAlign w:val="subscript"/>
                <w:lang w:eastAsia="en-US"/>
              </w:rPr>
              <w:t>2</w:t>
            </w:r>
          </w:p>
          <w:p w:rsidR="0092563C" w:rsidRPr="0092563C" w:rsidRDefault="0092563C" w:rsidP="00BE1A75">
            <w:pPr>
              <w:pStyle w:val="Style30"/>
              <w:widowControl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object w:dxaOrig="220" w:dyaOrig="260">
                <v:shape id="_x0000_i1042" type="#_x0000_t75" style="width:11.25pt;height:12.75pt" o:ole="" fillcolor="window">
                  <v:imagedata r:id="rId35" o:title=""/>
                </v:shape>
                <o:OLEObject Type="Embed" ProgID="Equation.3" ShapeID="_x0000_i1042" DrawAspect="Content" ObjectID="_1683727604" r:id="rId41"/>
              </w:object>
            </w:r>
            <w:proofErr w:type="spellStart"/>
            <w:r w:rsidRPr="0092563C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>wm</w:t>
            </w:r>
            <w:proofErr w:type="spellEnd"/>
            <w:r w:rsidRPr="0092563C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=средневзвешенное значение </w:t>
            </w:r>
            <w:r w:rsidRPr="0092563C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object w:dxaOrig="220" w:dyaOrig="260">
                <v:shape id="_x0000_i1043" type="#_x0000_t75" style="width:11.25pt;height:12.75pt" o:ole="" fillcolor="window">
                  <v:imagedata r:id="rId35" o:title=""/>
                </v:shape>
                <o:OLEObject Type="Embed" ProgID="Equation.3" ShapeID="_x0000_i1043" DrawAspect="Content" ObjectID="_1683727605" r:id="rId42"/>
              </w:object>
            </w:r>
          </w:p>
        </w:tc>
        <w:tc>
          <w:tcPr>
            <w:tcW w:w="5954" w:type="dxa"/>
          </w:tcPr>
          <w:p w:rsidR="0092563C" w:rsidRPr="0092563C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2563C" w:rsidRPr="0092563C" w:rsidRDefault="00BE1A75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>R = сокращение (</w:t>
            </w:r>
            <w:proofErr w:type="spellStart"/>
            <w:r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>lg</w:t>
            </w:r>
            <w:proofErr w:type="spellEnd"/>
            <w:r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R = </w:t>
            </w:r>
            <w:proofErr w:type="spellStart"/>
            <w:r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>lg</w:t>
            </w:r>
            <w:r w:rsidR="0092563C" w:rsidRPr="00BE1A75">
              <w:rPr>
                <w:rStyle w:val="FontStyle88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N</w:t>
            </w:r>
            <w:r w:rsidR="0092563C" w:rsidRPr="00BE1A75">
              <w:rPr>
                <w:rStyle w:val="FontStyle88"/>
                <w:rFonts w:ascii="Times New Roman" w:hAnsi="Times New Roman" w:cs="Times New Roman"/>
                <w:i/>
                <w:sz w:val="24"/>
                <w:szCs w:val="24"/>
                <w:vertAlign w:val="subscript"/>
                <w:lang w:eastAsia="en-US"/>
              </w:rPr>
              <w:t>W</w:t>
            </w:r>
            <w:proofErr w:type="spellEnd"/>
            <w:r w:rsidR="0092563C" w:rsidRPr="0092563C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</w:t>
            </w:r>
            <w:proofErr w:type="spellStart"/>
            <w:r w:rsidR="0092563C" w:rsidRPr="0092563C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>lg</w:t>
            </w:r>
            <w:r w:rsidR="0092563C" w:rsidRPr="00BE1A75">
              <w:rPr>
                <w:rStyle w:val="FontStyle88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N</w:t>
            </w:r>
            <w:r w:rsidR="0092563C" w:rsidRPr="00BE1A75">
              <w:rPr>
                <w:rStyle w:val="FontStyle88"/>
                <w:rFonts w:ascii="Times New Roman" w:hAnsi="Times New Roman" w:cs="Times New Roman"/>
                <w:i/>
                <w:sz w:val="24"/>
                <w:szCs w:val="24"/>
                <w:vertAlign w:val="subscript"/>
                <w:lang w:eastAsia="en-US"/>
              </w:rPr>
              <w:t>a</w:t>
            </w:r>
            <w:proofErr w:type="spellEnd"/>
            <w:r w:rsidR="0092563C" w:rsidRPr="0092563C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92563C" w:rsidRPr="00BE1A75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E1A75">
              <w:rPr>
                <w:rStyle w:val="FontStyle88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If </w:t>
            </w:r>
            <w:r w:rsidR="00BE1A75" w:rsidRPr="00BE1A75">
              <w:rPr>
                <w:rStyle w:val="FontStyle88"/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N</w:t>
            </w:r>
            <w:r w:rsidR="00BE1A75" w:rsidRPr="00BE1A75">
              <w:rPr>
                <w:rStyle w:val="FontStyle88"/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 w:eastAsia="en-US"/>
              </w:rPr>
              <w:t>a</w:t>
            </w:r>
            <w:r w:rsidRPr="00BE1A75">
              <w:rPr>
                <w:rStyle w:val="FontStyle88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92563C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sym w:font="Symbol" w:char="003C"/>
            </w:r>
            <w:r w:rsidRPr="00BE1A75">
              <w:rPr>
                <w:rStyle w:val="FontStyle88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140 ,  lg R = &gt; [lg </w:t>
            </w:r>
            <w:r w:rsidR="00BE1A75" w:rsidRPr="00BE1A75">
              <w:rPr>
                <w:rStyle w:val="FontStyle88"/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N</w:t>
            </w:r>
            <w:r w:rsidR="00BE1A75" w:rsidRPr="00BE1A75">
              <w:rPr>
                <w:rStyle w:val="FontStyle88"/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 w:eastAsia="en-US"/>
              </w:rPr>
              <w:t>W</w:t>
            </w:r>
            <w:r w:rsidRPr="00BE1A75">
              <w:rPr>
                <w:rStyle w:val="FontStyle88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– 2,15]</w:t>
            </w:r>
          </w:p>
          <w:p w:rsidR="0092563C" w:rsidRPr="0092563C" w:rsidRDefault="0092563C" w:rsidP="0092563C">
            <w:pPr>
              <w:pStyle w:val="Style30"/>
              <w:widowControl/>
              <w:ind w:firstLine="720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563C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См. 5.6.2 </w:t>
            </w:r>
            <w:proofErr w:type="spellStart"/>
            <w:r w:rsidRPr="0092563C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 w:rsidRPr="0092563C">
              <w:rPr>
                <w:rStyle w:val="FontStyle88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5.6.2.5 для правил расчета!</w:t>
            </w:r>
          </w:p>
        </w:tc>
      </w:tr>
    </w:tbl>
    <w:p w:rsidR="0092563C" w:rsidRPr="0092563C" w:rsidRDefault="0092563C" w:rsidP="0092563C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92563C" w:rsidRDefault="0092563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1A75" w:rsidRDefault="00BE1A75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4B5AEA" w:rsidRDefault="004B5AEA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4B5AEA" w:rsidRDefault="004B5AEA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4536E8" w:rsidRPr="00E94520" w:rsidRDefault="004536E8" w:rsidP="00E94520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45" w:name="_Toc72940216"/>
      <w:r w:rsidRPr="00E94520">
        <w:rPr>
          <w:sz w:val="24"/>
          <w:szCs w:val="24"/>
        </w:rPr>
        <w:lastRenderedPageBreak/>
        <w:t>Приложение E</w:t>
      </w:r>
      <w:bookmarkEnd w:id="45"/>
    </w:p>
    <w:p w:rsidR="003D3811" w:rsidRPr="00DC2AED" w:rsidRDefault="003D3811" w:rsidP="003D3811">
      <w:pPr>
        <w:pStyle w:val="Style25"/>
        <w:widowControl/>
        <w:jc w:val="center"/>
        <w:rPr>
          <w:rStyle w:val="FontStyle83"/>
          <w:rFonts w:ascii="Times New Roman" w:hAnsi="Times New Roman" w:cs="Times New Roman"/>
          <w:i/>
        </w:rPr>
      </w:pPr>
      <w:r w:rsidRPr="00DC2AED">
        <w:rPr>
          <w:rStyle w:val="FontStyle83"/>
          <w:rFonts w:ascii="Times New Roman" w:hAnsi="Times New Roman" w:cs="Times New Roman"/>
          <w:i/>
          <w:lang w:eastAsia="en-US"/>
        </w:rPr>
        <w:t>(</w:t>
      </w:r>
      <w:r>
        <w:rPr>
          <w:rStyle w:val="FontStyle83"/>
          <w:rFonts w:ascii="Times New Roman" w:hAnsi="Times New Roman" w:cs="Times New Roman"/>
          <w:i/>
          <w:lang w:eastAsia="en-US"/>
        </w:rPr>
        <w:t>информационное</w:t>
      </w:r>
      <w:r w:rsidRPr="00DC2AED">
        <w:rPr>
          <w:rStyle w:val="FontStyle83"/>
          <w:rFonts w:ascii="Times New Roman" w:hAnsi="Times New Roman" w:cs="Times New Roman"/>
          <w:i/>
          <w:lang w:eastAsia="en-US"/>
        </w:rPr>
        <w:t>)</w:t>
      </w:r>
    </w:p>
    <w:p w:rsidR="004536E8" w:rsidRPr="004E3FCF" w:rsidRDefault="004536E8" w:rsidP="004536E8">
      <w:pPr>
        <w:pStyle w:val="Style21"/>
        <w:widowControl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</w:rPr>
      </w:pPr>
    </w:p>
    <w:p w:rsidR="00BE1A75" w:rsidRPr="00BE1A75" w:rsidRDefault="00BE1A75" w:rsidP="00BE1A75">
      <w:pPr>
        <w:pStyle w:val="Style21"/>
        <w:widowControl/>
        <w:jc w:val="center"/>
        <w:rPr>
          <w:rStyle w:val="FontStyle80"/>
          <w:rFonts w:ascii="Times New Roman" w:hAnsi="Times New Roman" w:cs="Times New Roman"/>
          <w:b/>
          <w:bCs/>
          <w:i w:val="0"/>
          <w:sz w:val="24"/>
          <w:szCs w:val="24"/>
          <w:lang w:eastAsia="en-US"/>
        </w:rPr>
      </w:pPr>
      <w:r w:rsidRPr="00BE1A75">
        <w:rPr>
          <w:rStyle w:val="FontStyle80"/>
          <w:rFonts w:ascii="Times New Roman" w:hAnsi="Times New Roman" w:cs="Times New Roman"/>
          <w:b/>
          <w:bCs/>
          <w:i w:val="0"/>
          <w:sz w:val="24"/>
          <w:szCs w:val="24"/>
          <w:lang w:eastAsia="en-US"/>
        </w:rPr>
        <w:t>Информация о применении и интерпретации стандартов химических дезинфицирующих средств и антисептиков</w:t>
      </w:r>
      <w:r>
        <w:rPr>
          <w:rStyle w:val="aa"/>
          <w:rFonts w:ascii="Times New Roman" w:hAnsi="Times New Roman" w:cs="Times New Roman"/>
          <w:b/>
          <w:bCs/>
          <w:iCs/>
          <w:color w:val="000000"/>
          <w:lang w:eastAsia="en-US"/>
        </w:rPr>
        <w:footnoteReference w:customMarkFollows="1" w:id="7"/>
        <w:t>1)</w:t>
      </w:r>
    </w:p>
    <w:p w:rsidR="00BE1A75" w:rsidRPr="004E3FCF" w:rsidRDefault="00BE1A75" w:rsidP="004536E8">
      <w:pPr>
        <w:pStyle w:val="Style21"/>
        <w:widowControl/>
        <w:jc w:val="center"/>
        <w:rPr>
          <w:rStyle w:val="FontStyle88"/>
          <w:rFonts w:ascii="Times New Roman" w:eastAsia="Arial Unicode MS" w:hAnsi="Times New Roman" w:cs="Times New Roman"/>
          <w:sz w:val="24"/>
          <w:szCs w:val="24"/>
        </w:rPr>
      </w:pPr>
    </w:p>
    <w:p w:rsidR="004536E8" w:rsidRPr="004E3FCF" w:rsidRDefault="004536E8" w:rsidP="004536E8">
      <w:pPr>
        <w:pStyle w:val="Style21"/>
        <w:widowControl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</w:p>
    <w:p w:rsidR="00BE1A75" w:rsidRPr="00BE1A75" w:rsidRDefault="00BE1A75" w:rsidP="00BE1A75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BE1A75"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  <w:t>E.1 Применение и интерпретация методов испытаний</w:t>
      </w:r>
    </w:p>
    <w:p w:rsidR="00BE1A75" w:rsidRPr="00BE1A75" w:rsidRDefault="00BE1A75" w:rsidP="00BE1A75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Общие рекомендации по применению и интерпретации методов испытаний в соответствии с Европейскими стандартами для химических дезинфицирующих средств и антисептиков следующие:</w:t>
      </w:r>
    </w:p>
    <w:p w:rsidR="00BE1A75" w:rsidRPr="00BE1A75" w:rsidRDefault="00BE1A75" w:rsidP="00D36515">
      <w:pPr>
        <w:pStyle w:val="Style30"/>
        <w:widowControl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Все «рекомендации по применению» химических дезинфицирующих веществ и антисептиков должны подтверждаться результатами тестов согласно европейским стандартам на бактерицидное, </w:t>
      </w:r>
      <w:proofErr w:type="spellStart"/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микобактерицидное</w:t>
      </w:r>
      <w:proofErr w:type="spellEnd"/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туберкулоцидное</w:t>
      </w:r>
      <w:proofErr w:type="spellEnd"/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фунгицидное</w:t>
      </w:r>
      <w:proofErr w:type="spellEnd"/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противодрожжевое</w:t>
      </w:r>
      <w:proofErr w:type="spellEnd"/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спороцидное</w:t>
      </w:r>
      <w:proofErr w:type="spellEnd"/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вирулицидное</w:t>
      </w:r>
      <w:proofErr w:type="spellEnd"/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действие, которые подходят для предполагаемой области и метода применения.</w:t>
      </w:r>
    </w:p>
    <w:p w:rsidR="00BE1A75" w:rsidRPr="00BE1A75" w:rsidRDefault="00BE1A75" w:rsidP="00D36515">
      <w:pPr>
        <w:pStyle w:val="Style30"/>
        <w:widowControl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Химические дезинфицирующие вещества и антисептики должны быть подвергнуты определенной программе испытаний, которая будет включать стадии 1, стадии 2, этап 1 и стадии 2, этап 2, за исключением ситуаций, указанных в пунктах e), </w:t>
      </w:r>
      <w:proofErr w:type="gramStart"/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f )</w:t>
      </w:r>
      <w:proofErr w:type="gramEnd"/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и g).</w:t>
      </w:r>
    </w:p>
    <w:p w:rsidR="00BE1A75" w:rsidRPr="00BE1A75" w:rsidRDefault="00BE1A75" w:rsidP="00D36515">
      <w:pPr>
        <w:pStyle w:val="Style30"/>
        <w:widowControl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«Рекомендации по применению» могут быть подтверждены результатами испытаний стадии 3, которые подходят для предполагаемой области и метода применения.</w:t>
      </w:r>
    </w:p>
    <w:p w:rsidR="00BE1A75" w:rsidRPr="00BE1A75" w:rsidRDefault="00BE1A75" w:rsidP="00D36515">
      <w:pPr>
        <w:pStyle w:val="Style30"/>
        <w:widowControl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Различные шаги и стадии определены следующим образом:</w:t>
      </w:r>
    </w:p>
    <w:p w:rsidR="00BE1A75" w:rsidRPr="00BE1A75" w:rsidRDefault="00BE1A75" w:rsidP="00D36515">
      <w:pPr>
        <w:pStyle w:val="Style30"/>
        <w:widowControl/>
        <w:numPr>
          <w:ilvl w:val="0"/>
          <w:numId w:val="43"/>
        </w:numPr>
        <w:tabs>
          <w:tab w:val="left" w:pos="1276"/>
        </w:tabs>
        <w:ind w:left="0" w:firstLine="108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стадия 1: тестовые суспензии для определения основной активности продукта;</w:t>
      </w:r>
    </w:p>
    <w:p w:rsidR="00BE1A75" w:rsidRPr="00BE1A75" w:rsidRDefault="00BE1A75" w:rsidP="00D36515">
      <w:pPr>
        <w:pStyle w:val="Style30"/>
        <w:widowControl/>
        <w:numPr>
          <w:ilvl w:val="0"/>
          <w:numId w:val="43"/>
        </w:numPr>
        <w:tabs>
          <w:tab w:val="left" w:pos="1276"/>
        </w:tabs>
        <w:ind w:left="0" w:firstLine="108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стадия 2, этап 1: тестовые суспензии в условиях, характерных для практического использования;</w:t>
      </w:r>
    </w:p>
    <w:p w:rsidR="00BE1A75" w:rsidRPr="00BE1A75" w:rsidRDefault="00BE1A75" w:rsidP="00D36515">
      <w:pPr>
        <w:pStyle w:val="Style30"/>
        <w:widowControl/>
        <w:numPr>
          <w:ilvl w:val="0"/>
          <w:numId w:val="43"/>
        </w:numPr>
        <w:tabs>
          <w:tab w:val="left" w:pos="1276"/>
        </w:tabs>
        <w:ind w:left="0" w:firstLine="108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стадия 2, этап  2: другие лабораторные испытания, например, обработка рук, жидкое </w:t>
      </w:r>
      <w:proofErr w:type="spellStart"/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дезинфицируещее</w:t>
      </w:r>
      <w:proofErr w:type="spellEnd"/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средство и тесты поверхности, моделирующие практические условия;</w:t>
      </w:r>
    </w:p>
    <w:p w:rsidR="00BE1A75" w:rsidRPr="00BE1A75" w:rsidRDefault="00BE1A75" w:rsidP="00D36515">
      <w:pPr>
        <w:pStyle w:val="Style30"/>
        <w:widowControl/>
        <w:numPr>
          <w:ilvl w:val="0"/>
          <w:numId w:val="43"/>
        </w:numPr>
        <w:tabs>
          <w:tab w:val="left" w:pos="1276"/>
        </w:tabs>
        <w:ind w:left="0" w:firstLine="108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стадия 3: </w:t>
      </w:r>
      <w:proofErr w:type="spellStart"/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экплутационные</w:t>
      </w:r>
      <w:proofErr w:type="spellEnd"/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испытания в практических условиях.</w:t>
      </w:r>
    </w:p>
    <w:p w:rsidR="00BE1A75" w:rsidRPr="00BE1A75" w:rsidRDefault="00BE1A75" w:rsidP="00D36515">
      <w:pPr>
        <w:pStyle w:val="Style30"/>
        <w:widowControl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Допускается, что для определенных приложений тесты стадии 2, этап  1 и стадии 2, этап  2 могут предоставить достаточную информацию для конкретного приложения, и что дополнительные тесты стадии 1 могут не иметь значения.</w:t>
      </w:r>
    </w:p>
    <w:p w:rsidR="00BE1A75" w:rsidRPr="00BE1A75" w:rsidRDefault="00BE1A75" w:rsidP="00BE1A75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Для приложений, в которых для поддержки «рекомендаций по использованию» используются тесты стадии 2, этап  1 и стадии 2, этап  2, без тестов стадии 1, должно быть дано обоснование для исключения тестов стадии 1. Такие приложения будут указаны либо в самом европейском стандарте, либо в дополнительном европейском стандарте, который определяет руководящие принципы по применению и интерпретации тестов.</w:t>
      </w:r>
    </w:p>
    <w:p w:rsidR="00BE1A75" w:rsidRPr="00BE1A75" w:rsidRDefault="00BE1A75" w:rsidP="00D36515">
      <w:pPr>
        <w:pStyle w:val="Style30"/>
        <w:widowControl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Допускается, что для определенных приложений тестовые суспензии стадии 2, этап  1 могут предоставить достаточно информации для конкретного приложения, и что дополнительные тесты стадии 2, этап  2 могут не иметь значения.</w:t>
      </w:r>
    </w:p>
    <w:p w:rsidR="00BE1A75" w:rsidRPr="00BE1A75" w:rsidRDefault="00BE1A75" w:rsidP="00BE1A75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Для приложений, в которых тесты стадии 2, этап  1 без тестов стадии 2, этап  2 используются для поддержки рекомендаций по использованию, должно быть дано обоснование исключения тестов стадии 2, этап  2. Такие приложения будут указаны либо </w:t>
      </w:r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lastRenderedPageBreak/>
        <w:t>в самом европейском стандарте, либо в дополнительном европейском стандарте, который определяет руководящие принципы по применению и интерпретации тестов.</w:t>
      </w:r>
    </w:p>
    <w:p w:rsidR="00BE1A75" w:rsidRPr="00BE1A75" w:rsidRDefault="00BE1A75" w:rsidP="00D36515">
      <w:pPr>
        <w:pStyle w:val="Style30"/>
        <w:widowControl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Принято считать, что для определенных приложений стадии 2, этап  2 вместе с тестами стадии 1 могут предоставить достаточную информацию для конкретного приложения, и что дополнительные тесты стадии 2, этап  1 могут не иметь отношения.</w:t>
      </w:r>
    </w:p>
    <w:p w:rsidR="00BE1A75" w:rsidRPr="00BE1A75" w:rsidRDefault="00BE1A75" w:rsidP="00BE1A75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Для приложений, в которых тесты стадии 2, этап 2 без тестов стадии 2, этап  2 используются для поддержки рекомендаций по использованию, должно быть дано обоснование исключения тестов стадии 2, этап  2. Такие приложения будут указаны либо в самом европейском стандарте, либо в дополнительном европейском стандарте, который определяет руководящие принципы по применению и интерпретации тестов.</w:t>
      </w:r>
    </w:p>
    <w:p w:rsidR="00BE1A75" w:rsidRPr="00BE1A75" w:rsidRDefault="00BE1A75" w:rsidP="00D36515">
      <w:pPr>
        <w:pStyle w:val="Style30"/>
        <w:widowControl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Все заявления о бактерицидных, </w:t>
      </w:r>
      <w:proofErr w:type="spellStart"/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фунгицидных</w:t>
      </w:r>
      <w:proofErr w:type="spellEnd"/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спороцидных</w:t>
      </w:r>
      <w:proofErr w:type="spellEnd"/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свойствах «биоактивных веществ» должны подтверждаться соответствующими тестами стадии 1.</w:t>
      </w:r>
    </w:p>
    <w:p w:rsidR="00BE1A75" w:rsidRPr="00BE1A75" w:rsidRDefault="00BE1A75" w:rsidP="00BE1A75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BE1A75" w:rsidRPr="00BE1A75" w:rsidRDefault="00BE1A75" w:rsidP="00BE1A75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BE1A75"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  <w:t>E.2 Руководство по интерпретации тестов на химические дезинфицирующие средства и антисептики</w:t>
      </w:r>
    </w:p>
    <w:p w:rsidR="00BE1A75" w:rsidRPr="00BE1A75" w:rsidRDefault="00BE1A75" w:rsidP="00BE1A75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BE1A75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Отдельный стандарт (или стандарты), который будет использоваться в качестве «Руководства по интерпретации тестов на химические дезинфицирующие средства и антисептики», будет подготовлен после согласования стандартных методов испытаний. Настоящий европейский стандарт подробно определяет взаимосвязь различных тестов друг с другом и «рекомендации по использованию».</w:t>
      </w:r>
    </w:p>
    <w:p w:rsidR="00BE1A75" w:rsidRPr="00BE1A75" w:rsidRDefault="00BE1A75" w:rsidP="00BE1A75">
      <w:pPr>
        <w:pStyle w:val="Style30"/>
        <w:widowControl/>
        <w:ind w:firstLine="720"/>
        <w:jc w:val="both"/>
        <w:rPr>
          <w:rStyle w:val="FontStyle88"/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BE1A75" w:rsidRDefault="00BE1A75" w:rsidP="00BE1A75">
      <w:pPr>
        <w:pStyle w:val="Style12"/>
        <w:widowControl/>
        <w:jc w:val="both"/>
        <w:rPr>
          <w:rStyle w:val="FontStyle111"/>
          <w:rFonts w:ascii="Times New Roman" w:hAnsi="Times New Roman" w:cs="Times New Roman"/>
          <w:b w:val="0"/>
        </w:rPr>
      </w:pPr>
    </w:p>
    <w:p w:rsidR="00BE1A75" w:rsidRDefault="00BE1A75" w:rsidP="00BE1A75">
      <w:pPr>
        <w:pStyle w:val="Style12"/>
        <w:widowControl/>
        <w:jc w:val="both"/>
        <w:rPr>
          <w:rStyle w:val="FontStyle111"/>
          <w:rFonts w:ascii="Times New Roman" w:hAnsi="Times New Roman" w:cs="Times New Roman"/>
          <w:b w:val="0"/>
        </w:rPr>
      </w:pPr>
    </w:p>
    <w:p w:rsidR="00BE1A75" w:rsidRDefault="00BE1A75" w:rsidP="00BE1A75">
      <w:pPr>
        <w:pStyle w:val="Style12"/>
        <w:widowControl/>
        <w:jc w:val="both"/>
        <w:rPr>
          <w:rStyle w:val="FontStyle111"/>
          <w:rFonts w:ascii="Times New Roman" w:hAnsi="Times New Roman" w:cs="Times New Roman"/>
          <w:b w:val="0"/>
        </w:rPr>
      </w:pPr>
    </w:p>
    <w:p w:rsidR="0033060C" w:rsidRDefault="0033060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AE7427">
      <w:pPr>
        <w:pStyle w:val="Style15"/>
        <w:widowControl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AE7427" w:rsidRDefault="00AE7427" w:rsidP="00AE7427">
      <w:pPr>
        <w:pStyle w:val="Style15"/>
        <w:widowControl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4536E8" w:rsidRPr="004E3FCF" w:rsidRDefault="004536E8" w:rsidP="004536E8">
      <w:pPr>
        <w:rPr>
          <w:rStyle w:val="FontStyle89"/>
          <w:rFonts w:ascii="Times New Roman" w:hAnsi="Times New Roman" w:cs="Times New Roman"/>
          <w:sz w:val="24"/>
          <w:szCs w:val="24"/>
          <w:lang w:eastAsia="en-US"/>
        </w:rPr>
        <w:sectPr w:rsidR="004536E8" w:rsidRPr="004E3FCF" w:rsidSect="00E94520">
          <w:pgSz w:w="11909" w:h="16834"/>
          <w:pgMar w:top="1134" w:right="1134" w:bottom="1134" w:left="1418" w:header="720" w:footer="720" w:gutter="0"/>
          <w:cols w:space="720"/>
        </w:sectPr>
      </w:pPr>
    </w:p>
    <w:p w:rsidR="004536E8" w:rsidRPr="00E94520" w:rsidRDefault="004536E8" w:rsidP="00E94520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46" w:name="_Toc72940217"/>
      <w:r w:rsidRPr="00E94520">
        <w:rPr>
          <w:sz w:val="24"/>
          <w:szCs w:val="24"/>
        </w:rPr>
        <w:lastRenderedPageBreak/>
        <w:t>Библиография</w:t>
      </w:r>
      <w:bookmarkEnd w:id="46"/>
    </w:p>
    <w:p w:rsidR="004536E8" w:rsidRPr="004E3FCF" w:rsidRDefault="004536E8" w:rsidP="00D36515">
      <w:pPr>
        <w:pStyle w:val="Style5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BE1A75" w:rsidRPr="005E1413" w:rsidRDefault="00E94520" w:rsidP="00E94520">
      <w:pPr>
        <w:pStyle w:val="af3"/>
        <w:numPr>
          <w:ilvl w:val="0"/>
          <w:numId w:val="41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E94520">
        <w:rPr>
          <w:rFonts w:ascii="Times New Roman" w:hAnsi="Times New Roman"/>
          <w:sz w:val="24"/>
        </w:rPr>
        <w:t xml:space="preserve"> </w:t>
      </w:r>
      <w:r w:rsidR="003D3811" w:rsidRPr="003D3811">
        <w:rPr>
          <w:rFonts w:ascii="Times New Roman" w:hAnsi="Times New Roman"/>
          <w:sz w:val="24"/>
          <w:lang w:val="en-US"/>
        </w:rPr>
        <w:t>European</w:t>
      </w:r>
      <w:r w:rsidR="003D3811" w:rsidRPr="005E1413">
        <w:rPr>
          <w:rFonts w:ascii="Times New Roman" w:hAnsi="Times New Roman"/>
          <w:sz w:val="24"/>
        </w:rPr>
        <w:t xml:space="preserve"> </w:t>
      </w:r>
      <w:r w:rsidR="003D3811" w:rsidRPr="003D3811">
        <w:rPr>
          <w:rFonts w:ascii="Times New Roman" w:hAnsi="Times New Roman"/>
          <w:sz w:val="24"/>
          <w:lang w:val="en-US"/>
        </w:rPr>
        <w:t>Pharmacopoeia</w:t>
      </w:r>
      <w:r w:rsidR="003D3811" w:rsidRPr="005E1413">
        <w:rPr>
          <w:rFonts w:ascii="Times New Roman" w:hAnsi="Times New Roman"/>
          <w:sz w:val="24"/>
        </w:rPr>
        <w:t xml:space="preserve"> – </w:t>
      </w:r>
      <w:r w:rsidR="003D3811" w:rsidRPr="003D3811">
        <w:rPr>
          <w:rFonts w:ascii="Times New Roman" w:hAnsi="Times New Roman"/>
          <w:sz w:val="24"/>
          <w:lang w:val="en-US"/>
        </w:rPr>
        <w:t>edition</w:t>
      </w:r>
      <w:r w:rsidR="003D3811" w:rsidRPr="005E1413">
        <w:rPr>
          <w:rFonts w:ascii="Times New Roman" w:hAnsi="Times New Roman"/>
          <w:sz w:val="24"/>
        </w:rPr>
        <w:t xml:space="preserve"> 1997, </w:t>
      </w:r>
      <w:r w:rsidR="003D3811" w:rsidRPr="003D3811">
        <w:rPr>
          <w:rFonts w:ascii="Times New Roman" w:hAnsi="Times New Roman"/>
          <w:sz w:val="24"/>
          <w:lang w:val="en-US"/>
        </w:rPr>
        <w:t>suppl</w:t>
      </w:r>
      <w:r w:rsidR="003D3811" w:rsidRPr="005E1413">
        <w:rPr>
          <w:rFonts w:ascii="Times New Roman" w:hAnsi="Times New Roman"/>
          <w:sz w:val="24"/>
        </w:rPr>
        <w:t xml:space="preserve">. 2000: </w:t>
      </w:r>
      <w:r w:rsidR="003D3811" w:rsidRPr="003D3811">
        <w:rPr>
          <w:rFonts w:ascii="Times New Roman" w:hAnsi="Times New Roman"/>
          <w:sz w:val="24"/>
          <w:lang w:val="en-US"/>
        </w:rPr>
        <w:t>Water</w:t>
      </w:r>
      <w:r w:rsidR="003D3811" w:rsidRPr="005E1413">
        <w:rPr>
          <w:rFonts w:ascii="Times New Roman" w:hAnsi="Times New Roman"/>
          <w:sz w:val="24"/>
        </w:rPr>
        <w:t xml:space="preserve"> </w:t>
      </w:r>
      <w:r w:rsidR="003D3811" w:rsidRPr="003D3811">
        <w:rPr>
          <w:rFonts w:ascii="Times New Roman" w:hAnsi="Times New Roman"/>
          <w:sz w:val="24"/>
          <w:lang w:val="en-US"/>
        </w:rPr>
        <w:t>for</w:t>
      </w:r>
      <w:r w:rsidR="003D3811" w:rsidRPr="005E1413">
        <w:rPr>
          <w:rFonts w:ascii="Times New Roman" w:hAnsi="Times New Roman"/>
          <w:sz w:val="24"/>
        </w:rPr>
        <w:t xml:space="preserve"> </w:t>
      </w:r>
      <w:r w:rsidR="003D3811" w:rsidRPr="003D3811">
        <w:rPr>
          <w:rFonts w:ascii="Times New Roman" w:hAnsi="Times New Roman"/>
          <w:sz w:val="24"/>
          <w:lang w:val="en-US"/>
        </w:rPr>
        <w:t>injections</w:t>
      </w:r>
      <w:r w:rsidR="003D3811" w:rsidRPr="005E1413">
        <w:rPr>
          <w:rFonts w:ascii="Times New Roman" w:hAnsi="Times New Roman"/>
          <w:sz w:val="24"/>
        </w:rPr>
        <w:t xml:space="preserve"> </w:t>
      </w:r>
      <w:r w:rsidR="003D3811" w:rsidRPr="005E1413">
        <w:rPr>
          <w:rFonts w:ascii="Arial" w:hAnsi="Arial" w:cs="Arial"/>
          <w:sz w:val="19"/>
          <w:szCs w:val="19"/>
        </w:rPr>
        <w:t xml:space="preserve"> (</w:t>
      </w:r>
      <w:r w:rsidR="00BE1A75" w:rsidRPr="00BE1A75">
        <w:rPr>
          <w:rFonts w:ascii="Times New Roman" w:hAnsi="Times New Roman"/>
          <w:sz w:val="24"/>
        </w:rPr>
        <w:t>Европейская</w:t>
      </w:r>
      <w:r w:rsidR="00BE1A75" w:rsidRPr="005E1413">
        <w:rPr>
          <w:rFonts w:ascii="Times New Roman" w:hAnsi="Times New Roman"/>
          <w:sz w:val="24"/>
        </w:rPr>
        <w:t xml:space="preserve"> </w:t>
      </w:r>
      <w:r w:rsidR="00BE1A75" w:rsidRPr="00BE1A75">
        <w:rPr>
          <w:rFonts w:ascii="Times New Roman" w:hAnsi="Times New Roman"/>
          <w:sz w:val="24"/>
        </w:rPr>
        <w:t>фармакопея</w:t>
      </w:r>
      <w:r w:rsidR="00BE1A75" w:rsidRPr="005E1413">
        <w:rPr>
          <w:rFonts w:ascii="Times New Roman" w:hAnsi="Times New Roman"/>
          <w:sz w:val="24"/>
        </w:rPr>
        <w:t xml:space="preserve"> - </w:t>
      </w:r>
      <w:r w:rsidR="00BE1A75" w:rsidRPr="00BE1A75">
        <w:rPr>
          <w:rFonts w:ascii="Times New Roman" w:hAnsi="Times New Roman"/>
          <w:sz w:val="24"/>
        </w:rPr>
        <w:t>издание</w:t>
      </w:r>
      <w:r w:rsidR="00BE1A75" w:rsidRPr="005E1413">
        <w:rPr>
          <w:rFonts w:ascii="Times New Roman" w:hAnsi="Times New Roman"/>
          <w:sz w:val="24"/>
        </w:rPr>
        <w:t xml:space="preserve"> 1997 </w:t>
      </w:r>
      <w:r w:rsidR="00BE1A75" w:rsidRPr="00BE1A75">
        <w:rPr>
          <w:rFonts w:ascii="Times New Roman" w:hAnsi="Times New Roman"/>
          <w:sz w:val="24"/>
        </w:rPr>
        <w:t>г</w:t>
      </w:r>
      <w:r w:rsidR="00BE1A75" w:rsidRPr="005E1413">
        <w:rPr>
          <w:rFonts w:ascii="Times New Roman" w:hAnsi="Times New Roman"/>
          <w:sz w:val="24"/>
        </w:rPr>
        <w:t xml:space="preserve">., </w:t>
      </w:r>
      <w:r w:rsidR="003D3811">
        <w:rPr>
          <w:rFonts w:ascii="Times New Roman" w:hAnsi="Times New Roman"/>
          <w:sz w:val="24"/>
        </w:rPr>
        <w:t>доп</w:t>
      </w:r>
      <w:r w:rsidR="003D3811" w:rsidRPr="005E1413">
        <w:rPr>
          <w:rFonts w:ascii="Times New Roman" w:hAnsi="Times New Roman"/>
          <w:sz w:val="24"/>
        </w:rPr>
        <w:t xml:space="preserve">. 2000: </w:t>
      </w:r>
      <w:r w:rsidR="003D3811">
        <w:rPr>
          <w:rFonts w:ascii="Times New Roman" w:hAnsi="Times New Roman"/>
          <w:sz w:val="24"/>
        </w:rPr>
        <w:t>Вода</w:t>
      </w:r>
      <w:r w:rsidR="003D3811" w:rsidRPr="005E1413">
        <w:rPr>
          <w:rFonts w:ascii="Times New Roman" w:hAnsi="Times New Roman"/>
          <w:sz w:val="24"/>
        </w:rPr>
        <w:t xml:space="preserve"> </w:t>
      </w:r>
      <w:r w:rsidR="003D3811">
        <w:rPr>
          <w:rFonts w:ascii="Times New Roman" w:hAnsi="Times New Roman"/>
          <w:sz w:val="24"/>
        </w:rPr>
        <w:t>для</w:t>
      </w:r>
      <w:r w:rsidR="003D3811" w:rsidRPr="005E1413">
        <w:rPr>
          <w:rFonts w:ascii="Times New Roman" w:hAnsi="Times New Roman"/>
          <w:sz w:val="24"/>
        </w:rPr>
        <w:t xml:space="preserve"> </w:t>
      </w:r>
      <w:r w:rsidR="003D3811">
        <w:rPr>
          <w:rFonts w:ascii="Times New Roman" w:hAnsi="Times New Roman"/>
          <w:sz w:val="24"/>
        </w:rPr>
        <w:t>инъекций</w:t>
      </w:r>
      <w:r w:rsidR="003D3811" w:rsidRPr="005E1413">
        <w:rPr>
          <w:rFonts w:ascii="Times New Roman" w:hAnsi="Times New Roman"/>
          <w:sz w:val="24"/>
        </w:rPr>
        <w:t>)</w:t>
      </w:r>
    </w:p>
    <w:p w:rsidR="00BE1A75" w:rsidRPr="00823A59" w:rsidRDefault="00E94520" w:rsidP="003D3811">
      <w:pPr>
        <w:pStyle w:val="af3"/>
        <w:numPr>
          <w:ilvl w:val="0"/>
          <w:numId w:val="41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823A59">
        <w:rPr>
          <w:rFonts w:ascii="Times New Roman" w:hAnsi="Times New Roman"/>
          <w:sz w:val="24"/>
        </w:rPr>
        <w:t xml:space="preserve"> </w:t>
      </w:r>
      <w:r w:rsidR="003D3811" w:rsidRPr="003D3811">
        <w:rPr>
          <w:rFonts w:ascii="Times New Roman" w:hAnsi="Times New Roman"/>
          <w:sz w:val="24"/>
          <w:lang w:val="en-US"/>
        </w:rPr>
        <w:t xml:space="preserve">EN 13727, Chemical disinfectants and antiseptics – Quantitative suspension test for the evaluation of bactericidal activity of chemical disinfectants for instruments used in the medical area – Test method and </w:t>
      </w:r>
      <w:r w:rsidR="003D3811" w:rsidRPr="00823A59">
        <w:rPr>
          <w:rFonts w:ascii="Times New Roman" w:hAnsi="Times New Roman"/>
          <w:sz w:val="24"/>
          <w:lang w:val="en-US"/>
        </w:rPr>
        <w:t>requirements EN 13727</w:t>
      </w:r>
      <w:r w:rsidR="001F482C" w:rsidRPr="00823A59">
        <w:rPr>
          <w:rFonts w:ascii="Times New Roman" w:hAnsi="Times New Roman"/>
          <w:sz w:val="24"/>
          <w:lang w:val="en-US"/>
        </w:rPr>
        <w:t xml:space="preserve"> </w:t>
      </w:r>
      <w:r w:rsidR="003D3811" w:rsidRPr="00823A59">
        <w:rPr>
          <w:rFonts w:ascii="Times New Roman" w:hAnsi="Times New Roman"/>
          <w:sz w:val="24"/>
          <w:lang w:val="en-US"/>
        </w:rPr>
        <w:t>(</w:t>
      </w:r>
      <w:r w:rsidR="00BE1A75" w:rsidRPr="00823A59">
        <w:rPr>
          <w:rFonts w:ascii="Times New Roman" w:hAnsi="Times New Roman"/>
          <w:sz w:val="24"/>
        </w:rPr>
        <w:t>Химические</w:t>
      </w:r>
      <w:r w:rsidR="00BE1A75" w:rsidRPr="00823A59">
        <w:rPr>
          <w:rFonts w:ascii="Times New Roman" w:hAnsi="Times New Roman"/>
          <w:sz w:val="24"/>
          <w:lang w:val="en-US"/>
        </w:rPr>
        <w:t xml:space="preserve"> </w:t>
      </w:r>
      <w:r w:rsidR="00BE1A75" w:rsidRPr="00823A59">
        <w:rPr>
          <w:rFonts w:ascii="Times New Roman" w:hAnsi="Times New Roman"/>
          <w:sz w:val="24"/>
        </w:rPr>
        <w:t>дезинфицирующие</w:t>
      </w:r>
      <w:r w:rsidR="00BE1A75" w:rsidRPr="00823A59">
        <w:rPr>
          <w:rFonts w:ascii="Times New Roman" w:hAnsi="Times New Roman"/>
          <w:sz w:val="24"/>
          <w:lang w:val="en-US"/>
        </w:rPr>
        <w:t xml:space="preserve"> </w:t>
      </w:r>
      <w:r w:rsidR="00BE1A75" w:rsidRPr="00823A59">
        <w:rPr>
          <w:rFonts w:ascii="Times New Roman" w:hAnsi="Times New Roman"/>
          <w:sz w:val="24"/>
        </w:rPr>
        <w:t>средства</w:t>
      </w:r>
      <w:r w:rsidR="00BE1A75" w:rsidRPr="00823A59">
        <w:rPr>
          <w:rFonts w:ascii="Times New Roman" w:hAnsi="Times New Roman"/>
          <w:sz w:val="24"/>
          <w:lang w:val="en-US"/>
        </w:rPr>
        <w:t xml:space="preserve"> </w:t>
      </w:r>
      <w:r w:rsidR="00BE1A75" w:rsidRPr="00823A59">
        <w:rPr>
          <w:rFonts w:ascii="Times New Roman" w:hAnsi="Times New Roman"/>
          <w:sz w:val="24"/>
        </w:rPr>
        <w:t>и</w:t>
      </w:r>
      <w:r w:rsidR="00BE1A75" w:rsidRPr="00823A59">
        <w:rPr>
          <w:rFonts w:ascii="Times New Roman" w:hAnsi="Times New Roman"/>
          <w:sz w:val="24"/>
          <w:lang w:val="en-US"/>
        </w:rPr>
        <w:t xml:space="preserve"> </w:t>
      </w:r>
      <w:r w:rsidR="00BE1A75" w:rsidRPr="00823A59">
        <w:rPr>
          <w:rFonts w:ascii="Times New Roman" w:hAnsi="Times New Roman"/>
          <w:sz w:val="24"/>
        </w:rPr>
        <w:t>антисептики</w:t>
      </w:r>
      <w:r w:rsidR="00BE1A75" w:rsidRPr="00823A59">
        <w:rPr>
          <w:rFonts w:ascii="Times New Roman" w:hAnsi="Times New Roman"/>
          <w:sz w:val="24"/>
          <w:lang w:val="en-US"/>
        </w:rPr>
        <w:t xml:space="preserve">. </w:t>
      </w:r>
      <w:r w:rsidR="00BE1A75" w:rsidRPr="00823A59">
        <w:rPr>
          <w:rFonts w:ascii="Times New Roman" w:hAnsi="Times New Roman"/>
          <w:sz w:val="24"/>
        </w:rPr>
        <w:t xml:space="preserve">Количественный суспензионный тест для оценки бактерицидной активности химических </w:t>
      </w:r>
      <w:proofErr w:type="spellStart"/>
      <w:r w:rsidR="00BE1A75" w:rsidRPr="00823A59">
        <w:rPr>
          <w:rFonts w:ascii="Times New Roman" w:hAnsi="Times New Roman"/>
          <w:sz w:val="24"/>
        </w:rPr>
        <w:t>дезинфектантов</w:t>
      </w:r>
      <w:proofErr w:type="spellEnd"/>
      <w:r w:rsidR="00BE1A75" w:rsidRPr="00823A59">
        <w:rPr>
          <w:rFonts w:ascii="Times New Roman" w:hAnsi="Times New Roman"/>
          <w:sz w:val="24"/>
        </w:rPr>
        <w:t xml:space="preserve"> для инструментов медицинского назначения. Метод испытаний и требования</w:t>
      </w:r>
      <w:r w:rsidR="003D3811" w:rsidRPr="00823A59">
        <w:rPr>
          <w:rFonts w:ascii="Times New Roman" w:hAnsi="Times New Roman"/>
          <w:sz w:val="24"/>
        </w:rPr>
        <w:t>)</w:t>
      </w:r>
    </w:p>
    <w:p w:rsidR="00BE1A75" w:rsidRPr="00823A59" w:rsidRDefault="00E94520" w:rsidP="003D3811">
      <w:pPr>
        <w:pStyle w:val="af3"/>
        <w:numPr>
          <w:ilvl w:val="0"/>
          <w:numId w:val="44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823A5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D3811" w:rsidRPr="00823A59">
        <w:rPr>
          <w:rFonts w:ascii="Times New Roman" w:hAnsi="Times New Roman"/>
          <w:sz w:val="24"/>
          <w:szCs w:val="24"/>
          <w:lang w:val="en-US"/>
        </w:rPr>
        <w:t>EN 14820, Single-use containers for venous blood specimen collection</w:t>
      </w:r>
      <w:r w:rsidR="003D3811" w:rsidRPr="00823A59">
        <w:rPr>
          <w:rFonts w:ascii="Times New Roman" w:hAnsi="Times New Roman"/>
          <w:iCs/>
          <w:sz w:val="24"/>
          <w:szCs w:val="24"/>
          <w:lang w:val="en-US"/>
        </w:rPr>
        <w:t xml:space="preserve"> (</w:t>
      </w:r>
      <w:r w:rsidR="00BE1A75" w:rsidRPr="00823A59">
        <w:rPr>
          <w:rFonts w:ascii="Times New Roman" w:hAnsi="Times New Roman"/>
          <w:sz w:val="24"/>
          <w:szCs w:val="24"/>
          <w:lang w:val="en-US"/>
        </w:rPr>
        <w:t xml:space="preserve">EN 14820, </w:t>
      </w:r>
      <w:r w:rsidR="00BE1A75" w:rsidRPr="00823A59">
        <w:rPr>
          <w:rFonts w:ascii="Times New Roman" w:hAnsi="Times New Roman"/>
          <w:sz w:val="24"/>
          <w:szCs w:val="24"/>
        </w:rPr>
        <w:t>Контейнеры</w:t>
      </w:r>
      <w:r w:rsidR="00BE1A75" w:rsidRPr="00823A5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E1A75" w:rsidRPr="00823A59">
        <w:rPr>
          <w:rFonts w:ascii="Times New Roman" w:hAnsi="Times New Roman"/>
          <w:sz w:val="24"/>
          <w:szCs w:val="24"/>
        </w:rPr>
        <w:t>для</w:t>
      </w:r>
      <w:r w:rsidR="00BE1A75" w:rsidRPr="00823A5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E1A75" w:rsidRPr="00823A59">
        <w:rPr>
          <w:rFonts w:ascii="Times New Roman" w:hAnsi="Times New Roman"/>
          <w:sz w:val="24"/>
          <w:szCs w:val="24"/>
        </w:rPr>
        <w:t>сбора</w:t>
      </w:r>
      <w:r w:rsidR="00BE1A75" w:rsidRPr="00823A5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E1A75" w:rsidRPr="00823A59">
        <w:rPr>
          <w:rFonts w:ascii="Times New Roman" w:hAnsi="Times New Roman"/>
          <w:sz w:val="24"/>
          <w:szCs w:val="24"/>
        </w:rPr>
        <w:t>образцов</w:t>
      </w:r>
      <w:r w:rsidR="00BE1A75" w:rsidRPr="00823A5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E1A75" w:rsidRPr="00823A59">
        <w:rPr>
          <w:rFonts w:ascii="Times New Roman" w:hAnsi="Times New Roman"/>
          <w:sz w:val="24"/>
          <w:szCs w:val="24"/>
        </w:rPr>
        <w:t>венозной</w:t>
      </w:r>
      <w:r w:rsidR="00BE1A75" w:rsidRPr="00823A5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E1A75" w:rsidRPr="00823A59">
        <w:rPr>
          <w:rFonts w:ascii="Times New Roman" w:hAnsi="Times New Roman"/>
          <w:sz w:val="24"/>
          <w:szCs w:val="24"/>
        </w:rPr>
        <w:t>крови</w:t>
      </w:r>
      <w:r w:rsidR="003D3811" w:rsidRPr="00823A59">
        <w:rPr>
          <w:rFonts w:ascii="Times New Roman" w:hAnsi="Times New Roman"/>
          <w:sz w:val="24"/>
          <w:szCs w:val="24"/>
          <w:lang w:val="en-US"/>
        </w:rPr>
        <w:t>)</w:t>
      </w:r>
    </w:p>
    <w:p w:rsidR="00BE1A75" w:rsidRPr="003D3811" w:rsidRDefault="00BE1A75" w:rsidP="004536E8">
      <w:pPr>
        <w:pStyle w:val="Style5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  <w:lang w:val="en-US" w:eastAsia="en-US"/>
        </w:rPr>
      </w:pPr>
      <w:bookmarkStart w:id="47" w:name="_GoBack"/>
      <w:bookmarkEnd w:id="47"/>
    </w:p>
    <w:p w:rsidR="003929EE" w:rsidRPr="003D3811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3929EE" w:rsidRPr="003D3811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3929EE" w:rsidRPr="003D3811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3929EE" w:rsidRPr="003D3811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3929EE" w:rsidRPr="003D3811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3929EE" w:rsidRPr="003D3811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3929EE" w:rsidRPr="003D3811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3929EE" w:rsidRPr="003D3811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3929EE" w:rsidRPr="003D3811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732A21" w:rsidRPr="003D3811" w:rsidRDefault="00732A21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3929EE" w:rsidRPr="003D3811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3929EE" w:rsidRPr="003D3811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3929EE" w:rsidRPr="003D3811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3929EE" w:rsidRPr="003D3811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3929EE" w:rsidRPr="003D3811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3929EE" w:rsidRPr="003D3811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3929EE" w:rsidRPr="003D3811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464E3F" w:rsidRPr="003D3811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464E3F" w:rsidRPr="003D3811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464E3F" w:rsidRPr="003D3811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464E3F" w:rsidRPr="003D3811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464E3F" w:rsidRPr="003D3811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4218E0" w:rsidRPr="003D3811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4218E0" w:rsidRPr="003D3811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4218E0" w:rsidRPr="003D3811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4218E0" w:rsidRPr="003D3811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4218E0" w:rsidRPr="003D3811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4218E0" w:rsidRPr="003D3811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4218E0" w:rsidRPr="003D3811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4218E0" w:rsidRPr="003D3811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4218E0" w:rsidRPr="003D3811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4218E0" w:rsidRPr="003D3811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4218E0" w:rsidRPr="003D3811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4218E0" w:rsidRPr="003D3811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464E3F" w:rsidRPr="005E1413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464E3F" w:rsidRPr="003D3811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4218E0" w:rsidRDefault="004218E0" w:rsidP="004218E0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8" w:name="_Toc46917737"/>
      <w:bookmarkStart w:id="49" w:name="_Toc71047840"/>
      <w:bookmarkStart w:id="50" w:name="_Toc72940218"/>
      <w:r>
        <w:rPr>
          <w:sz w:val="24"/>
          <w:szCs w:val="24"/>
        </w:rPr>
        <w:lastRenderedPageBreak/>
        <w:t>Приложение В.А</w:t>
      </w:r>
      <w:bookmarkEnd w:id="48"/>
      <w:bookmarkEnd w:id="49"/>
      <w:bookmarkEnd w:id="50"/>
    </w:p>
    <w:p w:rsidR="004218E0" w:rsidRDefault="004218E0" w:rsidP="004218E0">
      <w:pPr>
        <w:keepNext/>
        <w:ind w:firstLine="567"/>
        <w:jc w:val="center"/>
        <w:rPr>
          <w:i/>
          <w:sz w:val="24"/>
        </w:rPr>
      </w:pPr>
      <w:r>
        <w:rPr>
          <w:i/>
          <w:sz w:val="24"/>
        </w:rPr>
        <w:t>(информационное)</w:t>
      </w:r>
    </w:p>
    <w:p w:rsidR="004218E0" w:rsidRDefault="004218E0" w:rsidP="004218E0">
      <w:pPr>
        <w:shd w:val="clear" w:color="auto" w:fill="FFFFFF"/>
        <w:spacing w:before="240" w:after="240"/>
        <w:ind w:firstLine="567"/>
        <w:jc w:val="center"/>
        <w:rPr>
          <w:b/>
          <w:color w:val="000000"/>
          <w:spacing w:val="-5"/>
          <w:sz w:val="24"/>
        </w:rPr>
      </w:pPr>
      <w:r>
        <w:rPr>
          <w:b/>
          <w:color w:val="000000"/>
          <w:spacing w:val="-5"/>
          <w:sz w:val="24"/>
        </w:rPr>
        <w:t xml:space="preserve">Сведения о соответствии стандартов ссылочным международным стандартам </w:t>
      </w:r>
    </w:p>
    <w:p w:rsidR="004218E0" w:rsidRDefault="004218E0" w:rsidP="004218E0">
      <w:pPr>
        <w:ind w:firstLine="567"/>
        <w:rPr>
          <w:sz w:val="24"/>
        </w:rPr>
      </w:pPr>
      <w:r>
        <w:rPr>
          <w:sz w:val="24"/>
        </w:rPr>
        <w:t xml:space="preserve">Сведения о соответствии стандартов ссылочным международным, региональным стандартам, стандартам иностранного государства приведены в таблице В.А.1.  </w:t>
      </w:r>
    </w:p>
    <w:p w:rsidR="004218E0" w:rsidRPr="00732A21" w:rsidRDefault="004218E0" w:rsidP="004218E0">
      <w:pPr>
        <w:pStyle w:val="Style109"/>
        <w:widowControl/>
        <w:ind w:firstLine="567"/>
        <w:jc w:val="both"/>
        <w:rPr>
          <w:rStyle w:val="FontStyle169"/>
          <w:sz w:val="24"/>
          <w:szCs w:val="24"/>
          <w:lang w:eastAsia="en-US"/>
        </w:rPr>
      </w:pPr>
    </w:p>
    <w:p w:rsidR="004218E0" w:rsidRDefault="004218E0" w:rsidP="004218E0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  <w:r w:rsidRPr="003929EE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>Таблица В.А.1</w:t>
      </w:r>
      <w:r w:rsidRPr="003929EE">
        <w:rPr>
          <w:rStyle w:val="FontStyle169"/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3929EE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</w:p>
    <w:p w:rsidR="004218E0" w:rsidRPr="003929EE" w:rsidRDefault="004218E0" w:rsidP="004218E0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2"/>
        <w:gridCol w:w="1556"/>
        <w:gridCol w:w="3462"/>
      </w:tblGrid>
      <w:tr w:rsidR="004218E0" w:rsidTr="004218E0"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18E0" w:rsidRDefault="004218E0" w:rsidP="00B415F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18E0" w:rsidRDefault="004218E0" w:rsidP="00B415F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Степень соответствия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18E0" w:rsidRDefault="004218E0" w:rsidP="00B415F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4218E0" w:rsidTr="004218E0">
        <w:trPr>
          <w:trHeight w:val="3138"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E0" w:rsidRPr="004218E0" w:rsidRDefault="004218E0" w:rsidP="004218E0">
            <w:pPr>
              <w:ind w:firstLine="567"/>
              <w:rPr>
                <w:sz w:val="24"/>
                <w:lang w:val="kk-KZ"/>
              </w:rPr>
            </w:pPr>
            <w:r w:rsidRPr="0023372A">
              <w:rPr>
                <w:sz w:val="24"/>
                <w:lang w:val="en-US"/>
              </w:rPr>
              <w:t xml:space="preserve">EN 12353:2013 Chemical disinfectants and antiseptics. Preservation of test organisms used for the determination of bactericidal (including Legionella), mycobactericidal, sporicidal, fungicidal and </w:t>
            </w:r>
            <w:proofErr w:type="spellStart"/>
            <w:r w:rsidRPr="0023372A">
              <w:rPr>
                <w:sz w:val="24"/>
                <w:lang w:val="en-US"/>
              </w:rPr>
              <w:t>virucidal</w:t>
            </w:r>
            <w:proofErr w:type="spellEnd"/>
            <w:r w:rsidRPr="0023372A">
              <w:rPr>
                <w:sz w:val="24"/>
                <w:lang w:val="en-US"/>
              </w:rPr>
              <w:t xml:space="preserve"> (including bacteriophages) activity (</w:t>
            </w:r>
            <w:r w:rsidRPr="00EA5837">
              <w:rPr>
                <w:sz w:val="24"/>
              </w:rPr>
              <w:t>Дезинфицирующие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химические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средства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и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антисептики</w:t>
            </w:r>
            <w:r w:rsidRPr="0023372A">
              <w:rPr>
                <w:sz w:val="24"/>
                <w:lang w:val="en-US"/>
              </w:rPr>
              <w:t xml:space="preserve">. </w:t>
            </w:r>
            <w:r w:rsidRPr="00EA5837">
              <w:rPr>
                <w:sz w:val="24"/>
              </w:rPr>
              <w:t xml:space="preserve">Сохранение микробных штаммов, используемых для определения бактерицидной, </w:t>
            </w:r>
            <w:proofErr w:type="spellStart"/>
            <w:r w:rsidRPr="00EA5837">
              <w:rPr>
                <w:sz w:val="24"/>
              </w:rPr>
              <w:t>микробактерицидной</w:t>
            </w:r>
            <w:proofErr w:type="spellEnd"/>
            <w:r w:rsidRPr="00EA5837">
              <w:rPr>
                <w:sz w:val="24"/>
              </w:rPr>
              <w:t xml:space="preserve">, </w:t>
            </w:r>
            <w:proofErr w:type="spellStart"/>
            <w:r w:rsidRPr="00EA5837">
              <w:rPr>
                <w:sz w:val="24"/>
              </w:rPr>
              <w:t>спороцидной</w:t>
            </w:r>
            <w:proofErr w:type="spellEnd"/>
            <w:r w:rsidRPr="00EA5837">
              <w:rPr>
                <w:sz w:val="24"/>
              </w:rPr>
              <w:t xml:space="preserve"> и </w:t>
            </w:r>
            <w:proofErr w:type="spellStart"/>
            <w:r w:rsidRPr="00EA5837">
              <w:rPr>
                <w:sz w:val="24"/>
              </w:rPr>
              <w:t>фунгицидной</w:t>
            </w:r>
            <w:proofErr w:type="spellEnd"/>
            <w:r w:rsidRPr="00EA5837">
              <w:rPr>
                <w:sz w:val="24"/>
              </w:rPr>
              <w:t xml:space="preserve"> активности)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E0" w:rsidRPr="004218E0" w:rsidRDefault="004218E0" w:rsidP="00B415F6">
            <w:pPr>
              <w:autoSpaceDE w:val="0"/>
              <w:autoSpaceDN w:val="0"/>
              <w:adjustRightInd w:val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IDT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E0" w:rsidRDefault="004218E0" w:rsidP="004218E0">
            <w:pPr>
              <w:ind w:firstLine="709"/>
              <w:rPr>
                <w:sz w:val="24"/>
              </w:rPr>
            </w:pPr>
            <w:r w:rsidRPr="001A194D">
              <w:rPr>
                <w:sz w:val="24"/>
              </w:rPr>
              <w:t xml:space="preserve">ГОСТ </w:t>
            </w:r>
            <w:r w:rsidRPr="004218E0">
              <w:rPr>
                <w:sz w:val="24"/>
                <w:lang w:val="en-US"/>
              </w:rPr>
              <w:t>EN</w:t>
            </w:r>
            <w:r w:rsidRPr="001A194D">
              <w:rPr>
                <w:sz w:val="24"/>
              </w:rPr>
              <w:t xml:space="preserve"> 12353-2016 </w:t>
            </w:r>
            <w:r w:rsidRPr="004218E0">
              <w:rPr>
                <w:sz w:val="24"/>
                <w:lang w:val="en-US"/>
              </w:rPr>
              <w:t> </w:t>
            </w:r>
            <w:r w:rsidRPr="001A194D">
              <w:rPr>
                <w:sz w:val="24"/>
              </w:rPr>
              <w:t xml:space="preserve">Средства дезинфицирующие химические и антисептики. Консервация тест-микроорганизмов, используемых для определения бактерицидной (включая микроорганизмы </w:t>
            </w:r>
            <w:r w:rsidRPr="004218E0">
              <w:rPr>
                <w:sz w:val="24"/>
                <w:lang w:val="en-US"/>
              </w:rPr>
              <w:t>Legionella</w:t>
            </w:r>
            <w:r w:rsidRPr="001A194D">
              <w:rPr>
                <w:sz w:val="24"/>
              </w:rPr>
              <w:t xml:space="preserve">), </w:t>
            </w:r>
            <w:proofErr w:type="spellStart"/>
            <w:r w:rsidRPr="001A194D">
              <w:rPr>
                <w:sz w:val="24"/>
              </w:rPr>
              <w:t>микобактерицидной</w:t>
            </w:r>
            <w:proofErr w:type="spellEnd"/>
            <w:r w:rsidRPr="001A194D">
              <w:rPr>
                <w:sz w:val="24"/>
              </w:rPr>
              <w:t xml:space="preserve">, спорицидной, </w:t>
            </w:r>
            <w:proofErr w:type="spellStart"/>
            <w:r w:rsidRPr="001A194D">
              <w:rPr>
                <w:sz w:val="24"/>
              </w:rPr>
              <w:t>фунгицидной</w:t>
            </w:r>
            <w:proofErr w:type="spellEnd"/>
            <w:r w:rsidRPr="001A194D">
              <w:rPr>
                <w:sz w:val="24"/>
              </w:rPr>
              <w:t xml:space="preserve"> и </w:t>
            </w:r>
            <w:proofErr w:type="spellStart"/>
            <w:r w:rsidRPr="001A194D">
              <w:rPr>
                <w:sz w:val="24"/>
              </w:rPr>
              <w:t>вируцидной</w:t>
            </w:r>
            <w:proofErr w:type="spellEnd"/>
            <w:r w:rsidRPr="001A194D">
              <w:rPr>
                <w:sz w:val="24"/>
              </w:rPr>
              <w:t xml:space="preserve"> (включая бактериофаги) активности</w:t>
            </w:r>
          </w:p>
        </w:tc>
      </w:tr>
    </w:tbl>
    <w:p w:rsidR="00464E3F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64E3F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64E3F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860B5D" w:rsidRDefault="00860B5D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860B5D" w:rsidRDefault="00860B5D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860B5D" w:rsidRDefault="00860B5D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860B5D" w:rsidRDefault="00860B5D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860B5D" w:rsidRDefault="00860B5D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860B5D" w:rsidRPr="004E3FCF" w:rsidRDefault="00860B5D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Pr="004E3FCF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33A57" w:rsidRPr="004E3FCF" w:rsidRDefault="00433A57" w:rsidP="00CC34A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4E3FCF">
        <w:rPr>
          <w:rFonts w:ascii="Times New Roman" w:hAnsi="Times New Roman" w:cs="Times New Roman"/>
          <w:b/>
        </w:rPr>
        <w:tab/>
      </w:r>
      <w:r w:rsidR="005C0FC0" w:rsidRPr="004350D3">
        <w:rPr>
          <w:rFonts w:ascii="Times New Roman" w:hAnsi="Times New Roman" w:cs="Times New Roman"/>
          <w:b/>
        </w:rPr>
        <w:t xml:space="preserve">                      </w:t>
      </w:r>
      <w:r w:rsidR="005C0FC0">
        <w:rPr>
          <w:rFonts w:ascii="Times New Roman" w:hAnsi="Times New Roman" w:cs="Times New Roman"/>
          <w:b/>
        </w:rPr>
        <w:t xml:space="preserve">                                                  </w:t>
      </w:r>
      <w:r w:rsidR="005C0FC0" w:rsidRPr="004350D3">
        <w:rPr>
          <w:rFonts w:ascii="Times New Roman" w:hAnsi="Times New Roman" w:cs="Times New Roman"/>
          <w:b/>
        </w:rPr>
        <w:t xml:space="preserve">МКС </w:t>
      </w:r>
      <w:r w:rsidR="005C0FC0">
        <w:rPr>
          <w:rFonts w:ascii="Times New Roman" w:hAnsi="Times New Roman" w:cs="Times New Roman"/>
          <w:b/>
        </w:rPr>
        <w:t>11.080.20; 71.100.35</w:t>
      </w:r>
      <w:r w:rsidR="005C0FC0" w:rsidRPr="004350D3">
        <w:rPr>
          <w:rFonts w:ascii="Times New Roman" w:hAnsi="Times New Roman" w:cs="Times New Roman"/>
          <w:b/>
        </w:rPr>
        <w:t xml:space="preserve"> (IDT)</w:t>
      </w:r>
    </w:p>
    <w:p w:rsidR="00433A57" w:rsidRPr="004E3FCF" w:rsidRDefault="00433A57" w:rsidP="00433A57">
      <w:pPr>
        <w:autoSpaceDE w:val="0"/>
        <w:autoSpaceDN w:val="0"/>
        <w:adjustRightInd w:val="0"/>
        <w:ind w:firstLine="567"/>
      </w:pPr>
    </w:p>
    <w:p w:rsidR="00C622D1" w:rsidRPr="005C0FC0" w:rsidRDefault="00C622D1" w:rsidP="00C622D1">
      <w:pPr>
        <w:autoSpaceDE w:val="0"/>
        <w:autoSpaceDN w:val="0"/>
        <w:adjustRightInd w:val="0"/>
        <w:ind w:firstLine="567"/>
        <w:rPr>
          <w:sz w:val="24"/>
        </w:rPr>
      </w:pPr>
      <w:r w:rsidRPr="004E3FCF">
        <w:rPr>
          <w:b/>
          <w:sz w:val="24"/>
        </w:rPr>
        <w:t>Ключевые слова:</w:t>
      </w:r>
      <w:r w:rsidR="005C0FC0">
        <w:rPr>
          <w:b/>
        </w:rPr>
        <w:t xml:space="preserve"> </w:t>
      </w:r>
      <w:r w:rsidR="005C0FC0" w:rsidRPr="005C0FC0">
        <w:rPr>
          <w:sz w:val="24"/>
        </w:rPr>
        <w:t>дезинфицирующие</w:t>
      </w:r>
      <w:r w:rsidR="005C0FC0">
        <w:rPr>
          <w:sz w:val="24"/>
        </w:rPr>
        <w:t xml:space="preserve"> средства, антисептики, дрожжевая активность, реактивы, химические вещества</w:t>
      </w:r>
    </w:p>
    <w:p w:rsidR="0023528E" w:rsidRPr="004E3FCF" w:rsidRDefault="0023528E" w:rsidP="0023528E">
      <w:pPr>
        <w:pStyle w:val="Style41"/>
        <w:pBdr>
          <w:bottom w:val="single" w:sz="12" w:space="1" w:color="auto"/>
        </w:pBdr>
        <w:suppressAutoHyphens/>
        <w:jc w:val="both"/>
        <w:rPr>
          <w:spacing w:val="-6"/>
          <w:sz w:val="16"/>
          <w:szCs w:val="16"/>
        </w:rPr>
      </w:pPr>
    </w:p>
    <w:bookmarkEnd w:id="33"/>
    <w:bookmarkEnd w:id="34"/>
    <w:bookmarkEnd w:id="35"/>
    <w:p w:rsidR="005C0FC0" w:rsidRPr="004E3FCF" w:rsidRDefault="005C0FC0" w:rsidP="005C0FC0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5C0FC0" w:rsidRPr="004E3FCF" w:rsidRDefault="005C0FC0" w:rsidP="005C0FC0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4E3FCF">
        <w:rPr>
          <w:rFonts w:ascii="Times New Roman" w:hAnsi="Times New Roman" w:cs="Times New Roman"/>
          <w:b/>
        </w:rPr>
        <w:lastRenderedPageBreak/>
        <w:tab/>
      </w:r>
      <w:r w:rsidRPr="004350D3">
        <w:rPr>
          <w:rFonts w:ascii="Times New Roman" w:hAnsi="Times New Roman" w:cs="Times New Roman"/>
          <w:b/>
        </w:rPr>
        <w:t xml:space="preserve">                      </w:t>
      </w:r>
      <w:r>
        <w:rPr>
          <w:rFonts w:ascii="Times New Roman" w:hAnsi="Times New Roman" w:cs="Times New Roman"/>
          <w:b/>
        </w:rPr>
        <w:t xml:space="preserve">                                                  </w:t>
      </w:r>
      <w:r w:rsidRPr="004350D3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11.080.20; 71.100.35</w:t>
      </w:r>
      <w:r w:rsidRPr="004350D3">
        <w:rPr>
          <w:rFonts w:ascii="Times New Roman" w:hAnsi="Times New Roman" w:cs="Times New Roman"/>
          <w:b/>
        </w:rPr>
        <w:t xml:space="preserve"> (IDT)</w:t>
      </w:r>
    </w:p>
    <w:p w:rsidR="005C0FC0" w:rsidRPr="004E3FCF" w:rsidRDefault="005C0FC0" w:rsidP="005C0FC0">
      <w:pPr>
        <w:autoSpaceDE w:val="0"/>
        <w:autoSpaceDN w:val="0"/>
        <w:adjustRightInd w:val="0"/>
        <w:ind w:firstLine="567"/>
      </w:pPr>
    </w:p>
    <w:p w:rsidR="005C0FC0" w:rsidRPr="004E3FCF" w:rsidRDefault="005C0FC0" w:rsidP="005C0FC0">
      <w:pPr>
        <w:autoSpaceDE w:val="0"/>
        <w:autoSpaceDN w:val="0"/>
        <w:adjustRightInd w:val="0"/>
        <w:ind w:firstLine="567"/>
        <w:rPr>
          <w:sz w:val="24"/>
        </w:rPr>
      </w:pPr>
      <w:r w:rsidRPr="004E3FCF">
        <w:rPr>
          <w:b/>
          <w:sz w:val="24"/>
        </w:rPr>
        <w:t>Ключевые слова:</w:t>
      </w:r>
      <w:r w:rsidRPr="004E3FCF">
        <w:rPr>
          <w:b/>
        </w:rPr>
        <w:t xml:space="preserve"> </w:t>
      </w:r>
      <w:r w:rsidRPr="005C0FC0">
        <w:rPr>
          <w:sz w:val="24"/>
        </w:rPr>
        <w:t>дезинфицирующие</w:t>
      </w:r>
      <w:r>
        <w:rPr>
          <w:sz w:val="24"/>
        </w:rPr>
        <w:t xml:space="preserve"> средства, антисептики, дрожжевая активность, реактивы, химические вещества</w:t>
      </w:r>
    </w:p>
    <w:p w:rsidR="005C0FC0" w:rsidRPr="004E3FCF" w:rsidRDefault="005C0FC0" w:rsidP="005C0FC0">
      <w:pPr>
        <w:pStyle w:val="Style41"/>
        <w:pBdr>
          <w:bottom w:val="single" w:sz="12" w:space="1" w:color="auto"/>
        </w:pBdr>
        <w:suppressAutoHyphens/>
        <w:jc w:val="both"/>
        <w:rPr>
          <w:spacing w:val="-6"/>
          <w:sz w:val="16"/>
          <w:szCs w:val="16"/>
        </w:rPr>
      </w:pPr>
    </w:p>
    <w:p w:rsidR="003843AB" w:rsidRPr="004E3FCF" w:rsidRDefault="003843AB" w:rsidP="003843AB">
      <w:pPr>
        <w:suppressAutoHyphens/>
        <w:ind w:firstLine="567"/>
        <w:rPr>
          <w:sz w:val="24"/>
        </w:rPr>
      </w:pPr>
    </w:p>
    <w:p w:rsidR="00D624BE" w:rsidRDefault="00D624BE" w:rsidP="003843AB">
      <w:pPr>
        <w:suppressAutoHyphens/>
        <w:ind w:firstLine="567"/>
        <w:rPr>
          <w:sz w:val="24"/>
        </w:rPr>
      </w:pPr>
    </w:p>
    <w:p w:rsidR="00D624BE" w:rsidRDefault="00D624BE" w:rsidP="003843AB">
      <w:pPr>
        <w:suppressAutoHyphens/>
        <w:ind w:firstLine="567"/>
        <w:rPr>
          <w:sz w:val="24"/>
        </w:rPr>
      </w:pPr>
    </w:p>
    <w:p w:rsidR="00D624BE" w:rsidRDefault="00D624BE" w:rsidP="00D624BE">
      <w:pPr>
        <w:suppressAutoHyphens/>
        <w:ind w:firstLine="567"/>
        <w:rPr>
          <w:sz w:val="24"/>
        </w:rPr>
      </w:pPr>
      <w:bookmarkStart w:id="51" w:name="_Hlk72931652"/>
      <w:r>
        <w:rPr>
          <w:sz w:val="24"/>
        </w:rPr>
        <w:t>РАЗРАБОТЧИК:</w:t>
      </w:r>
    </w:p>
    <w:p w:rsidR="00D624BE" w:rsidRDefault="00D624BE" w:rsidP="00D624BE">
      <w:pPr>
        <w:suppressAutoHyphens/>
        <w:ind w:left="567"/>
        <w:rPr>
          <w:sz w:val="24"/>
        </w:rPr>
      </w:pPr>
      <w:r>
        <w:rPr>
          <w:color w:val="000000"/>
          <w:sz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D624BE" w:rsidRDefault="00D624BE" w:rsidP="00D624BE">
      <w:pPr>
        <w:tabs>
          <w:tab w:val="left" w:pos="3104"/>
        </w:tabs>
        <w:suppressAutoHyphens/>
        <w:ind w:firstLine="567"/>
        <w:rPr>
          <w:sz w:val="24"/>
        </w:rPr>
      </w:pPr>
      <w:r>
        <w:rPr>
          <w:sz w:val="24"/>
        </w:rPr>
        <w:tab/>
      </w:r>
    </w:p>
    <w:p w:rsidR="00D624BE" w:rsidRDefault="00D624BE" w:rsidP="00D624BE">
      <w:pPr>
        <w:suppressAutoHyphens/>
        <w:ind w:firstLine="567"/>
        <w:rPr>
          <w:sz w:val="24"/>
          <w:lang w:val="kk-KZ"/>
        </w:rPr>
      </w:pPr>
    </w:p>
    <w:p w:rsidR="00D624BE" w:rsidRDefault="00D624BE" w:rsidP="00D624BE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Заместитель</w:t>
      </w:r>
    </w:p>
    <w:p w:rsidR="00D624BE" w:rsidRDefault="00D624BE" w:rsidP="00D624BE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Генерального директора                                                                                        С. </w:t>
      </w:r>
      <w:proofErr w:type="spellStart"/>
      <w:r>
        <w:rPr>
          <w:color w:val="000000"/>
          <w:sz w:val="24"/>
        </w:rPr>
        <w:t>Радаев</w:t>
      </w:r>
      <w:proofErr w:type="spellEnd"/>
    </w:p>
    <w:p w:rsidR="00D624BE" w:rsidRDefault="00D624BE" w:rsidP="00D624BE">
      <w:pPr>
        <w:ind w:firstLine="567"/>
        <w:jc w:val="left"/>
        <w:rPr>
          <w:color w:val="000000"/>
          <w:sz w:val="24"/>
        </w:rPr>
      </w:pPr>
    </w:p>
    <w:p w:rsidR="00D624BE" w:rsidRDefault="00D624BE" w:rsidP="00D624BE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Руководитель</w:t>
      </w:r>
    </w:p>
    <w:p w:rsidR="00D624BE" w:rsidRDefault="00D624BE" w:rsidP="00D624BE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Департамента стандартизации/</w:t>
      </w:r>
    </w:p>
    <w:p w:rsidR="00D624BE" w:rsidRDefault="00D624BE" w:rsidP="00D624BE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Руководитель разработки                                                                           С. </w:t>
      </w:r>
      <w:proofErr w:type="spellStart"/>
      <w:r>
        <w:rPr>
          <w:color w:val="000000"/>
          <w:sz w:val="24"/>
        </w:rPr>
        <w:t>Карибжанова</w:t>
      </w:r>
      <w:proofErr w:type="spellEnd"/>
    </w:p>
    <w:p w:rsidR="00D624BE" w:rsidRDefault="00D624BE" w:rsidP="00D624BE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</w:p>
    <w:p w:rsidR="00D624BE" w:rsidRDefault="00D624BE" w:rsidP="00D624BE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СОИСПОЛНИТЕЛЬ</w:t>
      </w:r>
    </w:p>
    <w:p w:rsidR="00D624BE" w:rsidRDefault="00D624BE" w:rsidP="00D624BE">
      <w:pPr>
        <w:tabs>
          <w:tab w:val="left" w:pos="3104"/>
        </w:tabs>
        <w:suppressAutoHyphens/>
        <w:ind w:firstLine="567"/>
        <w:rPr>
          <w:sz w:val="24"/>
        </w:rPr>
      </w:pPr>
    </w:p>
    <w:p w:rsidR="00D624BE" w:rsidRDefault="00D624BE" w:rsidP="00D624BE">
      <w:pPr>
        <w:tabs>
          <w:tab w:val="left" w:pos="3104"/>
        </w:tabs>
        <w:suppressAutoHyphens/>
        <w:ind w:firstLine="567"/>
        <w:rPr>
          <w:sz w:val="24"/>
        </w:rPr>
      </w:pPr>
      <w:r>
        <w:rPr>
          <w:sz w:val="24"/>
        </w:rPr>
        <w:t xml:space="preserve">Эксперт                                                                                                            </w:t>
      </w:r>
      <w:r>
        <w:rPr>
          <w:sz w:val="24"/>
          <w:lang w:val="kk-KZ"/>
        </w:rPr>
        <w:t>К. Сергазиева</w:t>
      </w:r>
      <w:bookmarkEnd w:id="51"/>
    </w:p>
    <w:p w:rsidR="002D7818" w:rsidRPr="004E3FCF" w:rsidRDefault="002D7818" w:rsidP="00C64106">
      <w:pPr>
        <w:suppressAutoHyphens/>
        <w:ind w:firstLine="567"/>
        <w:rPr>
          <w:sz w:val="24"/>
        </w:rPr>
      </w:pPr>
    </w:p>
    <w:p w:rsidR="00203876" w:rsidRPr="00203876" w:rsidRDefault="00203876" w:rsidP="00C64106">
      <w:pPr>
        <w:suppressAutoHyphens/>
        <w:ind w:firstLine="567"/>
        <w:rPr>
          <w:sz w:val="24"/>
          <w:lang w:val="kk-KZ"/>
        </w:rPr>
      </w:pPr>
    </w:p>
    <w:sectPr w:rsidR="00203876" w:rsidRPr="00203876" w:rsidSect="00E94520">
      <w:headerReference w:type="even" r:id="rId43"/>
      <w:footerReference w:type="default" r:id="rId44"/>
      <w:pgSz w:w="11906" w:h="16838" w:code="9"/>
      <w:pgMar w:top="1418" w:right="1418" w:bottom="1418" w:left="1134" w:header="1022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D6C" w:rsidRDefault="00766D6C">
      <w:r>
        <w:separator/>
      </w:r>
    </w:p>
    <w:p w:rsidR="00766D6C" w:rsidRDefault="00766D6C"/>
  </w:endnote>
  <w:endnote w:type="continuationSeparator" w:id="0">
    <w:p w:rsidR="00766D6C" w:rsidRDefault="00766D6C">
      <w:r>
        <w:continuationSeparator/>
      </w:r>
    </w:p>
    <w:p w:rsidR="00766D6C" w:rsidRDefault="00766D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UnicodeMS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D6C" w:rsidRPr="00205DDC" w:rsidRDefault="00766D6C" w:rsidP="00E94520">
    <w:pPr>
      <w:ind w:right="-8"/>
      <w:jc w:val="left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IV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D6C" w:rsidRPr="00235499" w:rsidRDefault="00766D6C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III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D6C" w:rsidRDefault="00766D6C">
    <w:pPr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D6C" w:rsidRPr="00205DDC" w:rsidRDefault="00766D6C" w:rsidP="00E94520">
    <w:pPr>
      <w:ind w:right="-8"/>
      <w:jc w:val="left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26</w:t>
    </w:r>
    <w:r w:rsidRPr="00205DDC">
      <w:rPr>
        <w:sz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D6C" w:rsidRPr="00235499" w:rsidRDefault="00766D6C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25</w:t>
    </w:r>
    <w:r w:rsidRPr="00235499">
      <w:rPr>
        <w:sz w:val="24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D6C" w:rsidRPr="00235499" w:rsidRDefault="00766D6C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33</w:t>
    </w:r>
    <w:r w:rsidRPr="00235499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D6C" w:rsidRDefault="00766D6C">
      <w:r>
        <w:separator/>
      </w:r>
    </w:p>
    <w:p w:rsidR="00766D6C" w:rsidRDefault="00766D6C"/>
  </w:footnote>
  <w:footnote w:type="continuationSeparator" w:id="0">
    <w:p w:rsidR="00766D6C" w:rsidRDefault="00766D6C">
      <w:r>
        <w:continuationSeparator/>
      </w:r>
    </w:p>
    <w:p w:rsidR="00766D6C" w:rsidRDefault="00766D6C"/>
  </w:footnote>
  <w:footnote w:id="1">
    <w:p w:rsidR="00766D6C" w:rsidRDefault="00766D6C" w:rsidP="004345E4">
      <w:pPr>
        <w:pStyle w:val="Style35"/>
        <w:widowControl/>
        <w:ind w:firstLine="720"/>
        <w:jc w:val="both"/>
        <w:rPr>
          <w:rStyle w:val="FontStyle96"/>
        </w:rPr>
      </w:pPr>
      <w:r w:rsidRPr="003D3811">
        <w:rPr>
          <w:rStyle w:val="FontStyle84"/>
          <w:rFonts w:ascii="Times New Roman" w:hAnsi="Times New Roman" w:cs="Times New Roman"/>
          <w:sz w:val="24"/>
          <w:szCs w:val="24"/>
          <w:vertAlign w:val="superscript"/>
          <w:lang w:val="en-US" w:eastAsia="en-US"/>
        </w:rPr>
        <w:footnoteRef/>
      </w:r>
      <w:r w:rsidRPr="003D3811">
        <w:rPr>
          <w:rStyle w:val="FontStyle84"/>
          <w:rFonts w:ascii="Times New Roman" w:hAnsi="Times New Roman" w:cs="Times New Roman"/>
          <w:sz w:val="24"/>
          <w:szCs w:val="24"/>
          <w:vertAlign w:val="superscript"/>
          <w:lang w:eastAsia="en-US"/>
        </w:rPr>
        <w:t xml:space="preserve">) </w:t>
      </w:r>
      <w:r w:rsidRPr="003D3811">
        <w:rPr>
          <w:rStyle w:val="FontStyle84"/>
          <w:rFonts w:ascii="Times New Roman" w:hAnsi="Times New Roman" w:cs="Times New Roman"/>
          <w:sz w:val="20"/>
          <w:szCs w:val="20"/>
          <w:lang w:eastAsia="en-US"/>
        </w:rPr>
        <w:t>Номера АТСС – это номера коллекций штаммов, предоставленные Американскими коллекциями типовых культур (АТСС). Эта информация дается для удобства пользователей настоящего европейского стандарта и не означает одобрения CEN.</w:t>
      </w:r>
    </w:p>
    <w:p w:rsidR="00766D6C" w:rsidRDefault="00766D6C" w:rsidP="00730DBE">
      <w:pPr>
        <w:pStyle w:val="Style35"/>
        <w:widowControl/>
        <w:ind w:firstLine="720"/>
        <w:jc w:val="both"/>
        <w:rPr>
          <w:rStyle w:val="FontStyle84"/>
          <w:rFonts w:ascii="Times New Roman" w:hAnsi="Times New Roman" w:cs="Times New Roman"/>
        </w:rPr>
      </w:pPr>
    </w:p>
  </w:footnote>
  <w:footnote w:id="2">
    <w:p w:rsidR="00766D6C" w:rsidRPr="000E5B06" w:rsidRDefault="00766D6C" w:rsidP="00663E5D">
      <w:pPr>
        <w:pStyle w:val="a9"/>
        <w:ind w:firstLine="567"/>
      </w:pPr>
      <w:r w:rsidRPr="003D3811">
        <w:rPr>
          <w:rStyle w:val="aa"/>
          <w:sz w:val="24"/>
          <w:szCs w:val="24"/>
        </w:rPr>
        <w:t>1)</w:t>
      </w:r>
      <w:r w:rsidRPr="000E5B06">
        <w:t xml:space="preserve"> </w:t>
      </w:r>
      <w:r w:rsidRPr="000E5B06">
        <w:rPr>
          <w:rStyle w:val="FontStyle84"/>
          <w:rFonts w:ascii="Times New Roman" w:hAnsi="Times New Roman" w:cs="Times New Roman"/>
          <w:sz w:val="20"/>
          <w:szCs w:val="20"/>
        </w:rPr>
        <w:t>Одноразовое стерильное оборудование - приемлемая альтернатива</w:t>
      </w:r>
      <w:r>
        <w:rPr>
          <w:rStyle w:val="FontStyle84"/>
          <w:rFonts w:ascii="Times New Roman" w:hAnsi="Times New Roman" w:cs="Times New Roman"/>
          <w:sz w:val="20"/>
          <w:szCs w:val="20"/>
        </w:rPr>
        <w:t xml:space="preserve"> многоразовой посуде</w:t>
      </w:r>
      <w:r w:rsidRPr="000E5B06">
        <w:rPr>
          <w:rStyle w:val="FontStyle84"/>
          <w:rFonts w:ascii="Times New Roman" w:hAnsi="Times New Roman" w:cs="Times New Roman"/>
          <w:sz w:val="20"/>
          <w:szCs w:val="20"/>
        </w:rPr>
        <w:t>.</w:t>
      </w:r>
    </w:p>
  </w:footnote>
  <w:footnote w:id="3">
    <w:p w:rsidR="00766D6C" w:rsidRDefault="00766D6C" w:rsidP="007007F0">
      <w:pPr>
        <w:pStyle w:val="a9"/>
        <w:tabs>
          <w:tab w:val="left" w:pos="709"/>
          <w:tab w:val="left" w:pos="851"/>
        </w:tabs>
        <w:ind w:firstLine="567"/>
      </w:pPr>
      <w:r w:rsidRPr="003D3811">
        <w:rPr>
          <w:rStyle w:val="aa"/>
          <w:sz w:val="24"/>
          <w:szCs w:val="24"/>
        </w:rPr>
        <w:t>2)</w:t>
      </w:r>
      <w:r>
        <w:rPr>
          <w:rStyle w:val="FontStyle84"/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5B06">
        <w:rPr>
          <w:rStyle w:val="FontStyle84"/>
          <w:rFonts w:ascii="Times New Roman" w:hAnsi="Times New Roman" w:cs="Times New Roman"/>
          <w:sz w:val="20"/>
          <w:szCs w:val="20"/>
        </w:rPr>
        <w:t>Vortex</w:t>
      </w:r>
      <w:proofErr w:type="spellEnd"/>
      <w:r w:rsidRPr="000E5B06">
        <w:rPr>
          <w:rStyle w:val="FontStyle84"/>
          <w:rFonts w:ascii="Times New Roman" w:hAnsi="Times New Roman" w:cs="Times New Roman"/>
          <w:sz w:val="20"/>
          <w:szCs w:val="20"/>
        </w:rPr>
        <w:t xml:space="preserve">® является примером доступного на рынке подходящего продукта. Эта информация предоставлена для удобства </w:t>
      </w:r>
      <w:r w:rsidRPr="00823A59">
        <w:rPr>
          <w:rStyle w:val="FontStyle84"/>
          <w:rFonts w:ascii="Times New Roman" w:hAnsi="Times New Roman" w:cs="Times New Roman"/>
          <w:sz w:val="20"/>
          <w:szCs w:val="20"/>
        </w:rPr>
        <w:t>пользователей этого европейского стандарта и не</w:t>
      </w:r>
      <w:r w:rsidRPr="000E5B06">
        <w:rPr>
          <w:rStyle w:val="FontStyle84"/>
          <w:rFonts w:ascii="Times New Roman" w:hAnsi="Times New Roman" w:cs="Times New Roman"/>
          <w:sz w:val="20"/>
          <w:szCs w:val="20"/>
        </w:rPr>
        <w:t xml:space="preserve"> означает одобрения этого продукта CEN.</w:t>
      </w:r>
    </w:p>
    <w:p w:rsidR="00766D6C" w:rsidRDefault="00766D6C">
      <w:pPr>
        <w:pStyle w:val="a9"/>
      </w:pPr>
    </w:p>
  </w:footnote>
  <w:footnote w:id="4">
    <w:p w:rsidR="00766D6C" w:rsidRDefault="00766D6C" w:rsidP="003D3811">
      <w:pPr>
        <w:pStyle w:val="a9"/>
        <w:ind w:firstLine="567"/>
      </w:pPr>
      <w:r w:rsidRPr="003D3811">
        <w:rPr>
          <w:rStyle w:val="aa"/>
          <w:sz w:val="24"/>
          <w:szCs w:val="24"/>
        </w:rPr>
        <w:t>1)</w:t>
      </w:r>
      <w:r>
        <w:t xml:space="preserve"> </w:t>
      </w:r>
      <w:r w:rsidRPr="0089081C">
        <w:rPr>
          <w:rStyle w:val="FontStyle96"/>
          <w:sz w:val="20"/>
          <w:szCs w:val="20"/>
        </w:rPr>
        <w:t xml:space="preserve">КОЕ </w:t>
      </w:r>
      <w:r w:rsidRPr="00823A59">
        <w:rPr>
          <w:rStyle w:val="FontStyle96"/>
          <w:sz w:val="20"/>
          <w:szCs w:val="20"/>
        </w:rPr>
        <w:t>/ мл = колониеобразующие единицы на миллилитр</w:t>
      </w:r>
    </w:p>
  </w:footnote>
  <w:footnote w:id="5">
    <w:p w:rsidR="00766D6C" w:rsidRPr="0089081C" w:rsidRDefault="00766D6C" w:rsidP="0089081C">
      <w:pPr>
        <w:pStyle w:val="Style17"/>
        <w:widowControl/>
        <w:ind w:firstLine="720"/>
        <w:jc w:val="both"/>
        <w:rPr>
          <w:rStyle w:val="FontStyle101"/>
          <w:sz w:val="20"/>
          <w:szCs w:val="20"/>
        </w:rPr>
      </w:pPr>
      <w:r w:rsidRPr="009B23AA">
        <w:rPr>
          <w:rStyle w:val="aa"/>
        </w:rPr>
        <w:t>1)</w:t>
      </w:r>
      <w:r w:rsidRPr="009B23AA">
        <w:t xml:space="preserve"> </w:t>
      </w:r>
      <w:r w:rsidRPr="0089081C">
        <w:rPr>
          <w:rStyle w:val="FontStyle101"/>
          <w:sz w:val="20"/>
          <w:szCs w:val="20"/>
        </w:rPr>
        <w:t>Графическое представление этого метода см. В Приложении C.</w:t>
      </w:r>
    </w:p>
    <w:p w:rsidR="00766D6C" w:rsidRPr="009B23AA" w:rsidRDefault="00766D6C" w:rsidP="009B23AA">
      <w:pPr>
        <w:pStyle w:val="a9"/>
        <w:ind w:firstLine="567"/>
      </w:pPr>
    </w:p>
  </w:footnote>
  <w:footnote w:id="6">
    <w:p w:rsidR="00766D6C" w:rsidRDefault="00766D6C" w:rsidP="003D3811">
      <w:pPr>
        <w:pStyle w:val="a9"/>
        <w:tabs>
          <w:tab w:val="left" w:pos="885"/>
        </w:tabs>
        <w:ind w:firstLine="567"/>
        <w:contextualSpacing/>
      </w:pPr>
      <w:r w:rsidRPr="003D3811">
        <w:rPr>
          <w:rStyle w:val="aa"/>
          <w:sz w:val="24"/>
          <w:szCs w:val="24"/>
        </w:rPr>
        <w:t>1)</w:t>
      </w:r>
      <w:r>
        <w:t xml:space="preserve"> </w:t>
      </w:r>
      <w:r w:rsidRPr="006F1C4B">
        <w:t>Аналитическое качество, без гидролиза в соответствии с ЕP. TWEEN 80 – является примером подходящего продукта, доступного на рынке. Эта информация предоставлена для удобства пользователей настоящего европейского стандарта и не означает одобрения указанного продукта CEN.</w:t>
      </w:r>
    </w:p>
  </w:footnote>
  <w:footnote w:id="7">
    <w:p w:rsidR="00766D6C" w:rsidRDefault="00766D6C" w:rsidP="003D3811">
      <w:pPr>
        <w:pStyle w:val="a9"/>
        <w:ind w:firstLine="567"/>
      </w:pPr>
      <w:r w:rsidRPr="003D3811">
        <w:rPr>
          <w:rStyle w:val="aa"/>
          <w:sz w:val="24"/>
          <w:szCs w:val="24"/>
        </w:rPr>
        <w:t>1)</w:t>
      </w:r>
      <w:r>
        <w:t xml:space="preserve"> </w:t>
      </w:r>
      <w:r w:rsidRPr="00BE1A75">
        <w:rPr>
          <w:rStyle w:val="FontStyle111"/>
          <w:rFonts w:ascii="Times New Roman" w:hAnsi="Times New Roman" w:cs="Times New Roman"/>
          <w:b w:val="0"/>
        </w:rPr>
        <w:t>CEN/TC 216 обращает внимание читателя настоящего европейского стандарта на соглашения, которые были достигнуты в отношении взаимосвязи между настоящим европейским стандартом и будущими европейскими стандартами. Следует соблюдать данные, указанные в настоящем приложении при использовании европейских стандартов на химические дезинфицирующие средства и антисептики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D6C" w:rsidRPr="00B509BA" w:rsidRDefault="00766D6C" w:rsidP="00E94520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EN</w:t>
    </w:r>
    <w:r>
      <w:rPr>
        <w:b/>
        <w:bCs/>
        <w:sz w:val="24"/>
      </w:rPr>
      <w:t xml:space="preserve"> </w:t>
    </w:r>
    <w:r w:rsidRPr="00B509BA">
      <w:rPr>
        <w:b/>
        <w:bCs/>
        <w:sz w:val="24"/>
      </w:rPr>
      <w:t>14561</w:t>
    </w:r>
  </w:p>
  <w:p w:rsidR="00766D6C" w:rsidRPr="005A5D66" w:rsidRDefault="00766D6C" w:rsidP="00E94520">
    <w:pPr>
      <w:jc w:val="left"/>
      <w:rPr>
        <w:i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D6C" w:rsidRPr="005A5D66" w:rsidRDefault="00766D6C" w:rsidP="005A5D6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</w:t>
    </w:r>
    <w:r w:rsidRPr="00B4436B">
      <w:rPr>
        <w:b/>
        <w:bCs/>
        <w:sz w:val="24"/>
      </w:rPr>
      <w:t xml:space="preserve">      </w:t>
    </w:r>
    <w:r>
      <w:rPr>
        <w:b/>
        <w:bCs/>
        <w:sz w:val="24"/>
      </w:rPr>
      <w:t xml:space="preserve">   СТ РК </w:t>
    </w:r>
    <w:r>
      <w:rPr>
        <w:b/>
        <w:bCs/>
        <w:sz w:val="24"/>
        <w:lang w:val="en-US"/>
      </w:rPr>
      <w:t>EN</w:t>
    </w:r>
    <w:r>
      <w:rPr>
        <w:b/>
        <w:bCs/>
        <w:sz w:val="24"/>
      </w:rPr>
      <w:t xml:space="preserve"> 14561</w:t>
    </w:r>
  </w:p>
  <w:p w:rsidR="00766D6C" w:rsidRPr="005A5D66" w:rsidRDefault="00766D6C" w:rsidP="005A5D66">
    <w:pPr>
      <w:jc w:val="right"/>
      <w:rPr>
        <w:i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D6C" w:rsidRPr="00B509BA" w:rsidRDefault="00766D6C" w:rsidP="00E94520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EN</w:t>
    </w:r>
    <w:r>
      <w:rPr>
        <w:b/>
        <w:bCs/>
        <w:sz w:val="24"/>
      </w:rPr>
      <w:t xml:space="preserve"> </w:t>
    </w:r>
    <w:r w:rsidRPr="00B509BA">
      <w:rPr>
        <w:b/>
        <w:bCs/>
        <w:sz w:val="24"/>
      </w:rPr>
      <w:t>14561</w:t>
    </w:r>
  </w:p>
  <w:p w:rsidR="00766D6C" w:rsidRPr="005A5D66" w:rsidRDefault="00766D6C" w:rsidP="00E94520">
    <w:pPr>
      <w:jc w:val="left"/>
      <w:rPr>
        <w:i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D6C" w:rsidRPr="005A5D66" w:rsidRDefault="00766D6C" w:rsidP="005A5D66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EN</w:t>
    </w:r>
    <w:r>
      <w:rPr>
        <w:b/>
        <w:bCs/>
        <w:sz w:val="24"/>
      </w:rPr>
      <w:t xml:space="preserve"> 1275</w:t>
    </w:r>
  </w:p>
  <w:p w:rsidR="00766D6C" w:rsidRPr="005A5D66" w:rsidRDefault="00766D6C" w:rsidP="005A5D66">
    <w:pPr>
      <w:jc w:val="left"/>
      <w:rPr>
        <w:i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CB837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B51F2E"/>
    <w:multiLevelType w:val="hybridMultilevel"/>
    <w:tmpl w:val="30967390"/>
    <w:lvl w:ilvl="0" w:tplc="0464D70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E3E8E"/>
    <w:multiLevelType w:val="hybridMultilevel"/>
    <w:tmpl w:val="276CC010"/>
    <w:lvl w:ilvl="0" w:tplc="6AD005A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E2D7D"/>
    <w:multiLevelType w:val="hybridMultilevel"/>
    <w:tmpl w:val="AF1418DA"/>
    <w:lvl w:ilvl="0" w:tplc="0464D70A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9F7E1E"/>
    <w:multiLevelType w:val="hybridMultilevel"/>
    <w:tmpl w:val="1F9AB5BE"/>
    <w:lvl w:ilvl="0" w:tplc="C7C4502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B07F0"/>
    <w:multiLevelType w:val="hybridMultilevel"/>
    <w:tmpl w:val="62C6B7EA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22762A"/>
    <w:multiLevelType w:val="hybridMultilevel"/>
    <w:tmpl w:val="0B1CB678"/>
    <w:lvl w:ilvl="0" w:tplc="51EE758E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36CE9"/>
    <w:multiLevelType w:val="hybridMultilevel"/>
    <w:tmpl w:val="D6C84B60"/>
    <w:lvl w:ilvl="0" w:tplc="BE0093B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327D7"/>
    <w:multiLevelType w:val="hybridMultilevel"/>
    <w:tmpl w:val="419C6312"/>
    <w:lvl w:ilvl="0" w:tplc="A0B6132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B002B9"/>
    <w:multiLevelType w:val="hybridMultilevel"/>
    <w:tmpl w:val="CDB8CAB2"/>
    <w:lvl w:ilvl="0" w:tplc="9B048FC0">
      <w:start w:val="1"/>
      <w:numFmt w:val="lowerLett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10077"/>
    <w:multiLevelType w:val="hybridMultilevel"/>
    <w:tmpl w:val="28CEF2BE"/>
    <w:lvl w:ilvl="0" w:tplc="6CFEC13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609DE"/>
    <w:multiLevelType w:val="hybridMultilevel"/>
    <w:tmpl w:val="680E531E"/>
    <w:lvl w:ilvl="0" w:tplc="8BB29676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B30248A"/>
    <w:multiLevelType w:val="hybridMultilevel"/>
    <w:tmpl w:val="1AA0EA6E"/>
    <w:lvl w:ilvl="0" w:tplc="679EA06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436A2"/>
    <w:multiLevelType w:val="hybridMultilevel"/>
    <w:tmpl w:val="350A2D80"/>
    <w:lvl w:ilvl="0" w:tplc="3A88F8E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0B0554"/>
    <w:multiLevelType w:val="hybridMultilevel"/>
    <w:tmpl w:val="2358473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3220E0F"/>
    <w:multiLevelType w:val="hybridMultilevel"/>
    <w:tmpl w:val="13F8570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B871FEE"/>
    <w:multiLevelType w:val="hybridMultilevel"/>
    <w:tmpl w:val="0C5C8B24"/>
    <w:lvl w:ilvl="0" w:tplc="46CAFFF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31B36064"/>
    <w:multiLevelType w:val="hybridMultilevel"/>
    <w:tmpl w:val="49D2585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6C973FE"/>
    <w:multiLevelType w:val="hybridMultilevel"/>
    <w:tmpl w:val="5574ABE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7771FA0"/>
    <w:multiLevelType w:val="multilevel"/>
    <w:tmpl w:val="6D26EDD0"/>
    <w:lvl w:ilvl="0">
      <w:start w:val="1"/>
      <w:numFmt w:val="lowerLetter"/>
      <w:pStyle w:val="a0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pStyle w:val="2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pStyle w:val="3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none"/>
      <w:suff w:val="nothing"/>
      <w:lvlText w:val=" "/>
      <w:lvlJc w:val="left"/>
      <w:pPr>
        <w:tabs>
          <w:tab w:val="num" w:pos="3240"/>
        </w:tabs>
        <w:ind w:left="0" w:firstLine="0"/>
      </w:pPr>
    </w:lvl>
    <w:lvl w:ilvl="5">
      <w:start w:val="1"/>
      <w:numFmt w:val="none"/>
      <w:suff w:val="nothing"/>
      <w:lvlText w:val=" "/>
      <w:lvlJc w:val="left"/>
      <w:pPr>
        <w:tabs>
          <w:tab w:val="num" w:pos="3960"/>
        </w:tabs>
        <w:ind w:left="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1" w15:restartNumberingAfterBreak="0">
    <w:nsid w:val="3DB5118A"/>
    <w:multiLevelType w:val="hybridMultilevel"/>
    <w:tmpl w:val="29D8B526"/>
    <w:lvl w:ilvl="0" w:tplc="30C0B1E6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366A36"/>
    <w:multiLevelType w:val="hybridMultilevel"/>
    <w:tmpl w:val="E78C6DA8"/>
    <w:lvl w:ilvl="0" w:tplc="815404E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2D61D4"/>
    <w:multiLevelType w:val="hybridMultilevel"/>
    <w:tmpl w:val="796466EC"/>
    <w:lvl w:ilvl="0" w:tplc="240A152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2993B8D"/>
    <w:multiLevelType w:val="hybridMultilevel"/>
    <w:tmpl w:val="946212BA"/>
    <w:name w:val="heading"/>
    <w:lvl w:ilvl="0" w:tplc="A2D2F980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6DACDE36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BD8215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A929074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C66519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75678B4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07A1AD2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212013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36E041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64639EF"/>
    <w:multiLevelType w:val="hybridMultilevel"/>
    <w:tmpl w:val="9AA0696E"/>
    <w:lvl w:ilvl="0" w:tplc="D2708986"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C1057E9"/>
    <w:multiLevelType w:val="hybridMultilevel"/>
    <w:tmpl w:val="680E531E"/>
    <w:lvl w:ilvl="0" w:tplc="8BB29676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D237EBA"/>
    <w:multiLevelType w:val="hybridMultilevel"/>
    <w:tmpl w:val="D5A24686"/>
    <w:lvl w:ilvl="0" w:tplc="D2708986"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20A08B3"/>
    <w:multiLevelType w:val="hybridMultilevel"/>
    <w:tmpl w:val="C19AD68E"/>
    <w:lvl w:ilvl="0" w:tplc="0ED6A7F4">
      <w:start w:val="1"/>
      <w:numFmt w:val="lowerLett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2026D"/>
    <w:multiLevelType w:val="hybridMultilevel"/>
    <w:tmpl w:val="74F68E3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37509"/>
    <w:multiLevelType w:val="hybridMultilevel"/>
    <w:tmpl w:val="3B6E675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A3A350F"/>
    <w:multiLevelType w:val="multilevel"/>
    <w:tmpl w:val="C6903874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1131"/>
        </w:tabs>
        <w:ind w:left="1131" w:hanging="705"/>
      </w:pPr>
      <w:rPr>
        <w:rFonts w:hint="default"/>
        <w:b/>
        <w:sz w:val="24"/>
        <w:szCs w:val="24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3" w15:restartNumberingAfterBreak="0">
    <w:nsid w:val="5AB63240"/>
    <w:multiLevelType w:val="hybridMultilevel"/>
    <w:tmpl w:val="DB142B5C"/>
    <w:lvl w:ilvl="0" w:tplc="0464D70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DC21DC6"/>
    <w:multiLevelType w:val="hybridMultilevel"/>
    <w:tmpl w:val="CD16798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F8D6F04"/>
    <w:multiLevelType w:val="hybridMultilevel"/>
    <w:tmpl w:val="8C96C9D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27144D5"/>
    <w:multiLevelType w:val="hybridMultilevel"/>
    <w:tmpl w:val="A4F0245E"/>
    <w:lvl w:ilvl="0" w:tplc="3A0432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96B7F6E"/>
    <w:multiLevelType w:val="hybridMultilevel"/>
    <w:tmpl w:val="0364942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9" w15:restartNumberingAfterBreak="0">
    <w:nsid w:val="6B9A36EC"/>
    <w:multiLevelType w:val="hybridMultilevel"/>
    <w:tmpl w:val="8AE4C6E8"/>
    <w:lvl w:ilvl="0" w:tplc="E0583D0E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97AC4"/>
    <w:multiLevelType w:val="hybridMultilevel"/>
    <w:tmpl w:val="40E4ECD8"/>
    <w:lvl w:ilvl="0" w:tplc="CD04CA58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01947AC"/>
    <w:multiLevelType w:val="hybridMultilevel"/>
    <w:tmpl w:val="A838EF56"/>
    <w:lvl w:ilvl="0" w:tplc="D2708986"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145392C"/>
    <w:multiLevelType w:val="hybridMultilevel"/>
    <w:tmpl w:val="14EC2A10"/>
    <w:lvl w:ilvl="0" w:tplc="240A152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B6231E8"/>
    <w:multiLevelType w:val="hybridMultilevel"/>
    <w:tmpl w:val="9BF0D5C6"/>
    <w:lvl w:ilvl="0" w:tplc="9CE4680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5634E"/>
    <w:multiLevelType w:val="hybridMultilevel"/>
    <w:tmpl w:val="0CB4A408"/>
    <w:lvl w:ilvl="0" w:tplc="240A152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8"/>
  </w:num>
  <w:num w:numId="3">
    <w:abstractNumId w:val="30"/>
  </w:num>
  <w:num w:numId="4">
    <w:abstractNumId w:val="32"/>
  </w:num>
  <w:num w:numId="5">
    <w:abstractNumId w:val="17"/>
  </w:num>
  <w:num w:numId="6">
    <w:abstractNumId w:val="40"/>
  </w:num>
  <w:num w:numId="7">
    <w:abstractNumId w:val="0"/>
    <w:lvlOverride w:ilvl="0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8"/>
  </w:num>
  <w:num w:numId="11">
    <w:abstractNumId w:val="35"/>
  </w:num>
  <w:num w:numId="12">
    <w:abstractNumId w:val="9"/>
  </w:num>
  <w:num w:numId="13">
    <w:abstractNumId w:val="1"/>
  </w:num>
  <w:num w:numId="14">
    <w:abstractNumId w:val="34"/>
  </w:num>
  <w:num w:numId="15">
    <w:abstractNumId w:val="41"/>
  </w:num>
  <w:num w:numId="16">
    <w:abstractNumId w:val="36"/>
  </w:num>
  <w:num w:numId="17">
    <w:abstractNumId w:val="33"/>
  </w:num>
  <w:num w:numId="18">
    <w:abstractNumId w:val="12"/>
  </w:num>
  <w:num w:numId="19">
    <w:abstractNumId w:val="29"/>
  </w:num>
  <w:num w:numId="20">
    <w:abstractNumId w:val="5"/>
  </w:num>
  <w:num w:numId="21">
    <w:abstractNumId w:val="44"/>
  </w:num>
  <w:num w:numId="22">
    <w:abstractNumId w:val="14"/>
  </w:num>
  <w:num w:numId="23">
    <w:abstractNumId w:val="39"/>
  </w:num>
  <w:num w:numId="24">
    <w:abstractNumId w:val="2"/>
  </w:num>
  <w:num w:numId="25">
    <w:abstractNumId w:val="8"/>
  </w:num>
  <w:num w:numId="26">
    <w:abstractNumId w:val="19"/>
  </w:num>
  <w:num w:numId="27">
    <w:abstractNumId w:val="6"/>
  </w:num>
  <w:num w:numId="28">
    <w:abstractNumId w:val="43"/>
  </w:num>
  <w:num w:numId="29">
    <w:abstractNumId w:val="10"/>
  </w:num>
  <w:num w:numId="30">
    <w:abstractNumId w:val="4"/>
  </w:num>
  <w:num w:numId="31">
    <w:abstractNumId w:val="13"/>
  </w:num>
  <w:num w:numId="32">
    <w:abstractNumId w:val="28"/>
  </w:num>
  <w:num w:numId="33">
    <w:abstractNumId w:val="23"/>
  </w:num>
  <w:num w:numId="34">
    <w:abstractNumId w:val="21"/>
  </w:num>
  <w:num w:numId="35">
    <w:abstractNumId w:val="42"/>
  </w:num>
  <w:num w:numId="36">
    <w:abstractNumId w:val="15"/>
  </w:num>
  <w:num w:numId="37">
    <w:abstractNumId w:val="22"/>
  </w:num>
  <w:num w:numId="38">
    <w:abstractNumId w:val="7"/>
  </w:num>
  <w:num w:numId="39">
    <w:abstractNumId w:val="25"/>
  </w:num>
  <w:num w:numId="40">
    <w:abstractNumId w:val="3"/>
  </w:num>
  <w:num w:numId="41">
    <w:abstractNumId w:val="11"/>
  </w:num>
  <w:num w:numId="42">
    <w:abstractNumId w:val="31"/>
  </w:num>
  <w:num w:numId="43">
    <w:abstractNumId w:val="27"/>
  </w:num>
  <w:num w:numId="44">
    <w:abstractNumId w:val="2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A85"/>
    <w:rsid w:val="000003DA"/>
    <w:rsid w:val="0000117C"/>
    <w:rsid w:val="00001590"/>
    <w:rsid w:val="00001690"/>
    <w:rsid w:val="00001F80"/>
    <w:rsid w:val="0000243A"/>
    <w:rsid w:val="00002B50"/>
    <w:rsid w:val="00002F0A"/>
    <w:rsid w:val="00004B2A"/>
    <w:rsid w:val="00004D48"/>
    <w:rsid w:val="00005230"/>
    <w:rsid w:val="00007B83"/>
    <w:rsid w:val="000104C0"/>
    <w:rsid w:val="000120F4"/>
    <w:rsid w:val="00014BD1"/>
    <w:rsid w:val="00015D91"/>
    <w:rsid w:val="0001699D"/>
    <w:rsid w:val="00016E8E"/>
    <w:rsid w:val="0002136E"/>
    <w:rsid w:val="00021645"/>
    <w:rsid w:val="00022810"/>
    <w:rsid w:val="00023191"/>
    <w:rsid w:val="00024581"/>
    <w:rsid w:val="00025FF2"/>
    <w:rsid w:val="000260B3"/>
    <w:rsid w:val="00026F86"/>
    <w:rsid w:val="000315C9"/>
    <w:rsid w:val="0003195A"/>
    <w:rsid w:val="000320A4"/>
    <w:rsid w:val="0003417D"/>
    <w:rsid w:val="000341E6"/>
    <w:rsid w:val="0003527D"/>
    <w:rsid w:val="00035A3E"/>
    <w:rsid w:val="0003660E"/>
    <w:rsid w:val="00036E17"/>
    <w:rsid w:val="000370E7"/>
    <w:rsid w:val="00037CD6"/>
    <w:rsid w:val="0004026F"/>
    <w:rsid w:val="00040966"/>
    <w:rsid w:val="00040E9F"/>
    <w:rsid w:val="00042128"/>
    <w:rsid w:val="00042458"/>
    <w:rsid w:val="000426C7"/>
    <w:rsid w:val="00043BCD"/>
    <w:rsid w:val="00043C41"/>
    <w:rsid w:val="000443C4"/>
    <w:rsid w:val="00045B01"/>
    <w:rsid w:val="00045D8B"/>
    <w:rsid w:val="00045F67"/>
    <w:rsid w:val="00046ABE"/>
    <w:rsid w:val="00052213"/>
    <w:rsid w:val="00053A4D"/>
    <w:rsid w:val="00053DAB"/>
    <w:rsid w:val="000555CE"/>
    <w:rsid w:val="00055BEE"/>
    <w:rsid w:val="000573CD"/>
    <w:rsid w:val="0006038F"/>
    <w:rsid w:val="00060C3A"/>
    <w:rsid w:val="00061BE3"/>
    <w:rsid w:val="000626EE"/>
    <w:rsid w:val="00062C05"/>
    <w:rsid w:val="00063E62"/>
    <w:rsid w:val="0006482E"/>
    <w:rsid w:val="00065905"/>
    <w:rsid w:val="00067585"/>
    <w:rsid w:val="00067B11"/>
    <w:rsid w:val="00072076"/>
    <w:rsid w:val="0007238B"/>
    <w:rsid w:val="000737BA"/>
    <w:rsid w:val="00077322"/>
    <w:rsid w:val="0007774A"/>
    <w:rsid w:val="00080A9C"/>
    <w:rsid w:val="00081A9B"/>
    <w:rsid w:val="00081F9A"/>
    <w:rsid w:val="000825C1"/>
    <w:rsid w:val="00082DDC"/>
    <w:rsid w:val="00083976"/>
    <w:rsid w:val="00083B2A"/>
    <w:rsid w:val="00084BB6"/>
    <w:rsid w:val="0008711D"/>
    <w:rsid w:val="00087624"/>
    <w:rsid w:val="00090848"/>
    <w:rsid w:val="0009195F"/>
    <w:rsid w:val="00091B0E"/>
    <w:rsid w:val="00093270"/>
    <w:rsid w:val="00096031"/>
    <w:rsid w:val="00096142"/>
    <w:rsid w:val="00096E4A"/>
    <w:rsid w:val="00097956"/>
    <w:rsid w:val="00097F14"/>
    <w:rsid w:val="000A06DE"/>
    <w:rsid w:val="000A0F7F"/>
    <w:rsid w:val="000A15CA"/>
    <w:rsid w:val="000A19F6"/>
    <w:rsid w:val="000A1F03"/>
    <w:rsid w:val="000A20EC"/>
    <w:rsid w:val="000A2685"/>
    <w:rsid w:val="000A2F8F"/>
    <w:rsid w:val="000A4A68"/>
    <w:rsid w:val="000A6C3F"/>
    <w:rsid w:val="000A74AE"/>
    <w:rsid w:val="000B00DF"/>
    <w:rsid w:val="000B0A54"/>
    <w:rsid w:val="000B1277"/>
    <w:rsid w:val="000B16FC"/>
    <w:rsid w:val="000B2388"/>
    <w:rsid w:val="000B23AA"/>
    <w:rsid w:val="000B2429"/>
    <w:rsid w:val="000B2CB1"/>
    <w:rsid w:val="000B3D2D"/>
    <w:rsid w:val="000B4914"/>
    <w:rsid w:val="000B49BA"/>
    <w:rsid w:val="000B4BAB"/>
    <w:rsid w:val="000B5B5C"/>
    <w:rsid w:val="000B621F"/>
    <w:rsid w:val="000B68DF"/>
    <w:rsid w:val="000B72BC"/>
    <w:rsid w:val="000C1185"/>
    <w:rsid w:val="000C154F"/>
    <w:rsid w:val="000C17EE"/>
    <w:rsid w:val="000C1BE8"/>
    <w:rsid w:val="000C1C4A"/>
    <w:rsid w:val="000C2D97"/>
    <w:rsid w:val="000C38E0"/>
    <w:rsid w:val="000C4013"/>
    <w:rsid w:val="000C43C1"/>
    <w:rsid w:val="000C4705"/>
    <w:rsid w:val="000C4756"/>
    <w:rsid w:val="000C5C19"/>
    <w:rsid w:val="000C605D"/>
    <w:rsid w:val="000C6A17"/>
    <w:rsid w:val="000C7532"/>
    <w:rsid w:val="000C7C97"/>
    <w:rsid w:val="000D0059"/>
    <w:rsid w:val="000D0913"/>
    <w:rsid w:val="000D133A"/>
    <w:rsid w:val="000D1467"/>
    <w:rsid w:val="000D170B"/>
    <w:rsid w:val="000D1B3D"/>
    <w:rsid w:val="000D1D87"/>
    <w:rsid w:val="000D2FFC"/>
    <w:rsid w:val="000D3200"/>
    <w:rsid w:val="000D3A4A"/>
    <w:rsid w:val="000D4461"/>
    <w:rsid w:val="000D44EB"/>
    <w:rsid w:val="000D5060"/>
    <w:rsid w:val="000D6221"/>
    <w:rsid w:val="000D69C4"/>
    <w:rsid w:val="000E0B82"/>
    <w:rsid w:val="000E0C49"/>
    <w:rsid w:val="000E13EA"/>
    <w:rsid w:val="000E169D"/>
    <w:rsid w:val="000E16FE"/>
    <w:rsid w:val="000E170C"/>
    <w:rsid w:val="000E2370"/>
    <w:rsid w:val="000E2432"/>
    <w:rsid w:val="000E258A"/>
    <w:rsid w:val="000E5B06"/>
    <w:rsid w:val="000E5C9A"/>
    <w:rsid w:val="000E629F"/>
    <w:rsid w:val="000E6C1C"/>
    <w:rsid w:val="000E725A"/>
    <w:rsid w:val="000E7BBF"/>
    <w:rsid w:val="000F0D82"/>
    <w:rsid w:val="000F113B"/>
    <w:rsid w:val="000F1579"/>
    <w:rsid w:val="000F1622"/>
    <w:rsid w:val="000F17FA"/>
    <w:rsid w:val="000F1A91"/>
    <w:rsid w:val="000F3167"/>
    <w:rsid w:val="000F361D"/>
    <w:rsid w:val="000F3E89"/>
    <w:rsid w:val="000F47CC"/>
    <w:rsid w:val="000F5144"/>
    <w:rsid w:val="000F6CAD"/>
    <w:rsid w:val="000F7808"/>
    <w:rsid w:val="001003F7"/>
    <w:rsid w:val="00100E95"/>
    <w:rsid w:val="0010262E"/>
    <w:rsid w:val="0010410A"/>
    <w:rsid w:val="001047DF"/>
    <w:rsid w:val="00105FD4"/>
    <w:rsid w:val="00105FE3"/>
    <w:rsid w:val="00107571"/>
    <w:rsid w:val="00107827"/>
    <w:rsid w:val="00107C25"/>
    <w:rsid w:val="00107E87"/>
    <w:rsid w:val="001103B8"/>
    <w:rsid w:val="00111350"/>
    <w:rsid w:val="00111A51"/>
    <w:rsid w:val="00112905"/>
    <w:rsid w:val="00112EB6"/>
    <w:rsid w:val="001166C2"/>
    <w:rsid w:val="00116907"/>
    <w:rsid w:val="001172B9"/>
    <w:rsid w:val="00117E5D"/>
    <w:rsid w:val="0012108C"/>
    <w:rsid w:val="00121BA9"/>
    <w:rsid w:val="00121EED"/>
    <w:rsid w:val="001225E1"/>
    <w:rsid w:val="0012328D"/>
    <w:rsid w:val="0012343F"/>
    <w:rsid w:val="00123BAC"/>
    <w:rsid w:val="001261FC"/>
    <w:rsid w:val="0012661C"/>
    <w:rsid w:val="00126A15"/>
    <w:rsid w:val="001273C1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54E4"/>
    <w:rsid w:val="001362DF"/>
    <w:rsid w:val="00136BC5"/>
    <w:rsid w:val="00136D9F"/>
    <w:rsid w:val="00137B29"/>
    <w:rsid w:val="00137BCB"/>
    <w:rsid w:val="001402D6"/>
    <w:rsid w:val="001417DA"/>
    <w:rsid w:val="001419DD"/>
    <w:rsid w:val="00142B6E"/>
    <w:rsid w:val="00144152"/>
    <w:rsid w:val="001441A6"/>
    <w:rsid w:val="001441D1"/>
    <w:rsid w:val="0014611B"/>
    <w:rsid w:val="0014732A"/>
    <w:rsid w:val="001476D0"/>
    <w:rsid w:val="00147B2D"/>
    <w:rsid w:val="0015026A"/>
    <w:rsid w:val="00151B3A"/>
    <w:rsid w:val="001521B3"/>
    <w:rsid w:val="00153DB6"/>
    <w:rsid w:val="00157A33"/>
    <w:rsid w:val="00157E8B"/>
    <w:rsid w:val="00161B5F"/>
    <w:rsid w:val="00161D17"/>
    <w:rsid w:val="001625F2"/>
    <w:rsid w:val="00162B5E"/>
    <w:rsid w:val="00163DD4"/>
    <w:rsid w:val="00165F9A"/>
    <w:rsid w:val="00166191"/>
    <w:rsid w:val="0016642F"/>
    <w:rsid w:val="001666C3"/>
    <w:rsid w:val="00167470"/>
    <w:rsid w:val="00167F66"/>
    <w:rsid w:val="001700CA"/>
    <w:rsid w:val="00171186"/>
    <w:rsid w:val="00171861"/>
    <w:rsid w:val="00171AF8"/>
    <w:rsid w:val="0017358A"/>
    <w:rsid w:val="001750A4"/>
    <w:rsid w:val="0017543C"/>
    <w:rsid w:val="00175612"/>
    <w:rsid w:val="00175BFC"/>
    <w:rsid w:val="00175F88"/>
    <w:rsid w:val="001803A9"/>
    <w:rsid w:val="001815E7"/>
    <w:rsid w:val="00182047"/>
    <w:rsid w:val="00182D36"/>
    <w:rsid w:val="00182E9E"/>
    <w:rsid w:val="00183D6E"/>
    <w:rsid w:val="001859A8"/>
    <w:rsid w:val="001860B4"/>
    <w:rsid w:val="0018798E"/>
    <w:rsid w:val="00187D75"/>
    <w:rsid w:val="0019043B"/>
    <w:rsid w:val="00190D2A"/>
    <w:rsid w:val="00191432"/>
    <w:rsid w:val="00192C59"/>
    <w:rsid w:val="001936BA"/>
    <w:rsid w:val="00194639"/>
    <w:rsid w:val="00196626"/>
    <w:rsid w:val="00196CCD"/>
    <w:rsid w:val="00196EE1"/>
    <w:rsid w:val="001A01B1"/>
    <w:rsid w:val="001A0CBE"/>
    <w:rsid w:val="001A194D"/>
    <w:rsid w:val="001A2257"/>
    <w:rsid w:val="001A3832"/>
    <w:rsid w:val="001A46F5"/>
    <w:rsid w:val="001A4E71"/>
    <w:rsid w:val="001A52E7"/>
    <w:rsid w:val="001A6011"/>
    <w:rsid w:val="001A6126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B41"/>
    <w:rsid w:val="001B5BFD"/>
    <w:rsid w:val="001B7857"/>
    <w:rsid w:val="001B78A1"/>
    <w:rsid w:val="001B7D73"/>
    <w:rsid w:val="001B7FF1"/>
    <w:rsid w:val="001C365E"/>
    <w:rsid w:val="001C465F"/>
    <w:rsid w:val="001C6370"/>
    <w:rsid w:val="001C662C"/>
    <w:rsid w:val="001C66A5"/>
    <w:rsid w:val="001C754F"/>
    <w:rsid w:val="001D06D1"/>
    <w:rsid w:val="001D14F0"/>
    <w:rsid w:val="001D238D"/>
    <w:rsid w:val="001D3085"/>
    <w:rsid w:val="001D4546"/>
    <w:rsid w:val="001D55FC"/>
    <w:rsid w:val="001D61BA"/>
    <w:rsid w:val="001D6631"/>
    <w:rsid w:val="001D7DDF"/>
    <w:rsid w:val="001E1348"/>
    <w:rsid w:val="001E1427"/>
    <w:rsid w:val="001E1651"/>
    <w:rsid w:val="001E1B1B"/>
    <w:rsid w:val="001E29DF"/>
    <w:rsid w:val="001E2A58"/>
    <w:rsid w:val="001E33CD"/>
    <w:rsid w:val="001E36BD"/>
    <w:rsid w:val="001E420D"/>
    <w:rsid w:val="001E563A"/>
    <w:rsid w:val="001E67DC"/>
    <w:rsid w:val="001E7159"/>
    <w:rsid w:val="001E7F0C"/>
    <w:rsid w:val="001F0167"/>
    <w:rsid w:val="001F07D3"/>
    <w:rsid w:val="001F1331"/>
    <w:rsid w:val="001F1CF1"/>
    <w:rsid w:val="001F1FC4"/>
    <w:rsid w:val="001F2565"/>
    <w:rsid w:val="001F28AE"/>
    <w:rsid w:val="001F482C"/>
    <w:rsid w:val="001F5251"/>
    <w:rsid w:val="001F545B"/>
    <w:rsid w:val="001F5E85"/>
    <w:rsid w:val="001F60D4"/>
    <w:rsid w:val="001F7817"/>
    <w:rsid w:val="002000A5"/>
    <w:rsid w:val="002003A5"/>
    <w:rsid w:val="00200401"/>
    <w:rsid w:val="0020112A"/>
    <w:rsid w:val="00201816"/>
    <w:rsid w:val="00202572"/>
    <w:rsid w:val="00202A1F"/>
    <w:rsid w:val="00202AD4"/>
    <w:rsid w:val="0020380C"/>
    <w:rsid w:val="00203876"/>
    <w:rsid w:val="0020405C"/>
    <w:rsid w:val="00204191"/>
    <w:rsid w:val="00205171"/>
    <w:rsid w:val="00205DDC"/>
    <w:rsid w:val="0020620B"/>
    <w:rsid w:val="00206D53"/>
    <w:rsid w:val="00207D0E"/>
    <w:rsid w:val="00207F90"/>
    <w:rsid w:val="0021017C"/>
    <w:rsid w:val="00211936"/>
    <w:rsid w:val="00211991"/>
    <w:rsid w:val="00211E1F"/>
    <w:rsid w:val="00216ACA"/>
    <w:rsid w:val="00216B48"/>
    <w:rsid w:val="00216E76"/>
    <w:rsid w:val="00217669"/>
    <w:rsid w:val="002178E1"/>
    <w:rsid w:val="0022196A"/>
    <w:rsid w:val="00222A01"/>
    <w:rsid w:val="00223EC9"/>
    <w:rsid w:val="00225F8D"/>
    <w:rsid w:val="002271E3"/>
    <w:rsid w:val="00231709"/>
    <w:rsid w:val="00231981"/>
    <w:rsid w:val="00231C61"/>
    <w:rsid w:val="00232DFB"/>
    <w:rsid w:val="0023372A"/>
    <w:rsid w:val="0023528E"/>
    <w:rsid w:val="00235499"/>
    <w:rsid w:val="0023563F"/>
    <w:rsid w:val="00235A45"/>
    <w:rsid w:val="002429EF"/>
    <w:rsid w:val="002447DA"/>
    <w:rsid w:val="0024490E"/>
    <w:rsid w:val="00250E0D"/>
    <w:rsid w:val="00251A23"/>
    <w:rsid w:val="00254C06"/>
    <w:rsid w:val="0025541A"/>
    <w:rsid w:val="00255819"/>
    <w:rsid w:val="00255AB3"/>
    <w:rsid w:val="00260166"/>
    <w:rsid w:val="002617FA"/>
    <w:rsid w:val="00263F7E"/>
    <w:rsid w:val="002654C6"/>
    <w:rsid w:val="00265BE7"/>
    <w:rsid w:val="00265E8F"/>
    <w:rsid w:val="00265EC8"/>
    <w:rsid w:val="002662DE"/>
    <w:rsid w:val="00266D64"/>
    <w:rsid w:val="002674DF"/>
    <w:rsid w:val="00270833"/>
    <w:rsid w:val="002709DC"/>
    <w:rsid w:val="00271263"/>
    <w:rsid w:val="002715ED"/>
    <w:rsid w:val="00272D05"/>
    <w:rsid w:val="00273ED7"/>
    <w:rsid w:val="0027467E"/>
    <w:rsid w:val="00275C78"/>
    <w:rsid w:val="00276097"/>
    <w:rsid w:val="00276231"/>
    <w:rsid w:val="002763E8"/>
    <w:rsid w:val="00276B3F"/>
    <w:rsid w:val="00277B60"/>
    <w:rsid w:val="00281BE3"/>
    <w:rsid w:val="00282CF4"/>
    <w:rsid w:val="002838D4"/>
    <w:rsid w:val="0028478D"/>
    <w:rsid w:val="00284BB2"/>
    <w:rsid w:val="00284C21"/>
    <w:rsid w:val="0028546A"/>
    <w:rsid w:val="002864F5"/>
    <w:rsid w:val="00286537"/>
    <w:rsid w:val="002868EB"/>
    <w:rsid w:val="00290270"/>
    <w:rsid w:val="0029258E"/>
    <w:rsid w:val="002926C0"/>
    <w:rsid w:val="00292C71"/>
    <w:rsid w:val="00292EE4"/>
    <w:rsid w:val="00293EE2"/>
    <w:rsid w:val="0029408F"/>
    <w:rsid w:val="002945BA"/>
    <w:rsid w:val="00294EF5"/>
    <w:rsid w:val="002952D1"/>
    <w:rsid w:val="00295605"/>
    <w:rsid w:val="00295613"/>
    <w:rsid w:val="00295A72"/>
    <w:rsid w:val="00295C72"/>
    <w:rsid w:val="002964A5"/>
    <w:rsid w:val="00296BA3"/>
    <w:rsid w:val="002972E2"/>
    <w:rsid w:val="002A0320"/>
    <w:rsid w:val="002A271B"/>
    <w:rsid w:val="002A2B2F"/>
    <w:rsid w:val="002A3870"/>
    <w:rsid w:val="002A45CC"/>
    <w:rsid w:val="002A4CEC"/>
    <w:rsid w:val="002A4D2C"/>
    <w:rsid w:val="002A690E"/>
    <w:rsid w:val="002A7C43"/>
    <w:rsid w:val="002A7FC8"/>
    <w:rsid w:val="002B010A"/>
    <w:rsid w:val="002B063B"/>
    <w:rsid w:val="002B0E32"/>
    <w:rsid w:val="002B0EA4"/>
    <w:rsid w:val="002B1078"/>
    <w:rsid w:val="002B1892"/>
    <w:rsid w:val="002B3298"/>
    <w:rsid w:val="002B33FB"/>
    <w:rsid w:val="002B388E"/>
    <w:rsid w:val="002B3C1D"/>
    <w:rsid w:val="002B4B05"/>
    <w:rsid w:val="002B4F49"/>
    <w:rsid w:val="002B5491"/>
    <w:rsid w:val="002B55BF"/>
    <w:rsid w:val="002B5CE5"/>
    <w:rsid w:val="002B5D97"/>
    <w:rsid w:val="002B6110"/>
    <w:rsid w:val="002B6CC7"/>
    <w:rsid w:val="002B7C10"/>
    <w:rsid w:val="002C0CAE"/>
    <w:rsid w:val="002C1073"/>
    <w:rsid w:val="002C1E3C"/>
    <w:rsid w:val="002C22B7"/>
    <w:rsid w:val="002C22F4"/>
    <w:rsid w:val="002C3E7C"/>
    <w:rsid w:val="002C409A"/>
    <w:rsid w:val="002C5139"/>
    <w:rsid w:val="002C53F3"/>
    <w:rsid w:val="002C56B7"/>
    <w:rsid w:val="002C6D62"/>
    <w:rsid w:val="002D15B3"/>
    <w:rsid w:val="002D1E5D"/>
    <w:rsid w:val="002D2730"/>
    <w:rsid w:val="002D2BFA"/>
    <w:rsid w:val="002D46BD"/>
    <w:rsid w:val="002D4D6C"/>
    <w:rsid w:val="002D509A"/>
    <w:rsid w:val="002D6011"/>
    <w:rsid w:val="002D67E5"/>
    <w:rsid w:val="002D6E39"/>
    <w:rsid w:val="002D7000"/>
    <w:rsid w:val="002D7818"/>
    <w:rsid w:val="002D7B27"/>
    <w:rsid w:val="002D7E6A"/>
    <w:rsid w:val="002E02A2"/>
    <w:rsid w:val="002E09EF"/>
    <w:rsid w:val="002E10A5"/>
    <w:rsid w:val="002E2BD1"/>
    <w:rsid w:val="002E2CF9"/>
    <w:rsid w:val="002E3BF9"/>
    <w:rsid w:val="002E5150"/>
    <w:rsid w:val="002E5178"/>
    <w:rsid w:val="002E5F73"/>
    <w:rsid w:val="002F0C39"/>
    <w:rsid w:val="002F1AD2"/>
    <w:rsid w:val="002F1E49"/>
    <w:rsid w:val="002F26AF"/>
    <w:rsid w:val="002F2F01"/>
    <w:rsid w:val="002F30E6"/>
    <w:rsid w:val="002F350D"/>
    <w:rsid w:val="002F433A"/>
    <w:rsid w:val="002F44B2"/>
    <w:rsid w:val="002F5B4B"/>
    <w:rsid w:val="002F6DF9"/>
    <w:rsid w:val="002F7141"/>
    <w:rsid w:val="003003D6"/>
    <w:rsid w:val="00300E0E"/>
    <w:rsid w:val="003010C0"/>
    <w:rsid w:val="00301A54"/>
    <w:rsid w:val="00301E68"/>
    <w:rsid w:val="00304FFC"/>
    <w:rsid w:val="00305352"/>
    <w:rsid w:val="003055F6"/>
    <w:rsid w:val="0030663E"/>
    <w:rsid w:val="00307EED"/>
    <w:rsid w:val="00310310"/>
    <w:rsid w:val="003123A9"/>
    <w:rsid w:val="00312964"/>
    <w:rsid w:val="00313867"/>
    <w:rsid w:val="003139B2"/>
    <w:rsid w:val="00313A42"/>
    <w:rsid w:val="00313A5E"/>
    <w:rsid w:val="00315D26"/>
    <w:rsid w:val="003178D0"/>
    <w:rsid w:val="0032072E"/>
    <w:rsid w:val="00320777"/>
    <w:rsid w:val="003224B8"/>
    <w:rsid w:val="00322B08"/>
    <w:rsid w:val="00322C53"/>
    <w:rsid w:val="003256A2"/>
    <w:rsid w:val="00325740"/>
    <w:rsid w:val="0032599E"/>
    <w:rsid w:val="0033060C"/>
    <w:rsid w:val="003311EE"/>
    <w:rsid w:val="003323D1"/>
    <w:rsid w:val="003341A1"/>
    <w:rsid w:val="0033424C"/>
    <w:rsid w:val="003349D7"/>
    <w:rsid w:val="0033579D"/>
    <w:rsid w:val="00337DBA"/>
    <w:rsid w:val="003409F1"/>
    <w:rsid w:val="003416BB"/>
    <w:rsid w:val="00343D48"/>
    <w:rsid w:val="003447BA"/>
    <w:rsid w:val="00344DE6"/>
    <w:rsid w:val="00345597"/>
    <w:rsid w:val="00346A2A"/>
    <w:rsid w:val="00346ECE"/>
    <w:rsid w:val="003470B2"/>
    <w:rsid w:val="00347700"/>
    <w:rsid w:val="00347892"/>
    <w:rsid w:val="00347BF7"/>
    <w:rsid w:val="00350882"/>
    <w:rsid w:val="00351162"/>
    <w:rsid w:val="00351D68"/>
    <w:rsid w:val="003534DC"/>
    <w:rsid w:val="003544CA"/>
    <w:rsid w:val="00354562"/>
    <w:rsid w:val="00354574"/>
    <w:rsid w:val="00355A3C"/>
    <w:rsid w:val="00356668"/>
    <w:rsid w:val="00356C72"/>
    <w:rsid w:val="00357D7F"/>
    <w:rsid w:val="003604B3"/>
    <w:rsid w:val="003606C2"/>
    <w:rsid w:val="00360CAC"/>
    <w:rsid w:val="00360D16"/>
    <w:rsid w:val="00360D5D"/>
    <w:rsid w:val="0036129D"/>
    <w:rsid w:val="00362127"/>
    <w:rsid w:val="00362775"/>
    <w:rsid w:val="00362E19"/>
    <w:rsid w:val="00364BE1"/>
    <w:rsid w:val="00364C65"/>
    <w:rsid w:val="00367B68"/>
    <w:rsid w:val="00370EF5"/>
    <w:rsid w:val="00371E78"/>
    <w:rsid w:val="00371EEC"/>
    <w:rsid w:val="00372036"/>
    <w:rsid w:val="003724AA"/>
    <w:rsid w:val="003742D0"/>
    <w:rsid w:val="00375180"/>
    <w:rsid w:val="00375707"/>
    <w:rsid w:val="00376111"/>
    <w:rsid w:val="0038006B"/>
    <w:rsid w:val="00380886"/>
    <w:rsid w:val="003809F0"/>
    <w:rsid w:val="0038180E"/>
    <w:rsid w:val="003818C0"/>
    <w:rsid w:val="0038209A"/>
    <w:rsid w:val="003834DA"/>
    <w:rsid w:val="00383B33"/>
    <w:rsid w:val="003843AB"/>
    <w:rsid w:val="00384673"/>
    <w:rsid w:val="00384A9E"/>
    <w:rsid w:val="003855EC"/>
    <w:rsid w:val="003857AC"/>
    <w:rsid w:val="003858BC"/>
    <w:rsid w:val="00385C0B"/>
    <w:rsid w:val="00386176"/>
    <w:rsid w:val="00386AA8"/>
    <w:rsid w:val="00386CE5"/>
    <w:rsid w:val="00391A62"/>
    <w:rsid w:val="0039239D"/>
    <w:rsid w:val="003929EE"/>
    <w:rsid w:val="00392E66"/>
    <w:rsid w:val="00393113"/>
    <w:rsid w:val="0039384F"/>
    <w:rsid w:val="00393D29"/>
    <w:rsid w:val="00393E4C"/>
    <w:rsid w:val="003944E5"/>
    <w:rsid w:val="00395864"/>
    <w:rsid w:val="00396952"/>
    <w:rsid w:val="00396A4E"/>
    <w:rsid w:val="00396F8B"/>
    <w:rsid w:val="00397970"/>
    <w:rsid w:val="00397E69"/>
    <w:rsid w:val="003A0B14"/>
    <w:rsid w:val="003A0D61"/>
    <w:rsid w:val="003A1A11"/>
    <w:rsid w:val="003A1DF6"/>
    <w:rsid w:val="003A1E0F"/>
    <w:rsid w:val="003A2081"/>
    <w:rsid w:val="003A2228"/>
    <w:rsid w:val="003A3371"/>
    <w:rsid w:val="003A3917"/>
    <w:rsid w:val="003A3AB5"/>
    <w:rsid w:val="003A3C8D"/>
    <w:rsid w:val="003A4C25"/>
    <w:rsid w:val="003A5170"/>
    <w:rsid w:val="003A5C72"/>
    <w:rsid w:val="003A5E7C"/>
    <w:rsid w:val="003A6220"/>
    <w:rsid w:val="003A6853"/>
    <w:rsid w:val="003A6C71"/>
    <w:rsid w:val="003A75B3"/>
    <w:rsid w:val="003A7C3A"/>
    <w:rsid w:val="003B03BB"/>
    <w:rsid w:val="003B29FE"/>
    <w:rsid w:val="003B4308"/>
    <w:rsid w:val="003B5F96"/>
    <w:rsid w:val="003B62C4"/>
    <w:rsid w:val="003B6864"/>
    <w:rsid w:val="003C0A5B"/>
    <w:rsid w:val="003C11D1"/>
    <w:rsid w:val="003C1963"/>
    <w:rsid w:val="003C198D"/>
    <w:rsid w:val="003C3872"/>
    <w:rsid w:val="003C3D24"/>
    <w:rsid w:val="003D063E"/>
    <w:rsid w:val="003D163C"/>
    <w:rsid w:val="003D2A92"/>
    <w:rsid w:val="003D2D80"/>
    <w:rsid w:val="003D35BD"/>
    <w:rsid w:val="003D3811"/>
    <w:rsid w:val="003D3D46"/>
    <w:rsid w:val="003D5458"/>
    <w:rsid w:val="003D5751"/>
    <w:rsid w:val="003D65C3"/>
    <w:rsid w:val="003D797F"/>
    <w:rsid w:val="003D7A9D"/>
    <w:rsid w:val="003D7F29"/>
    <w:rsid w:val="003E0126"/>
    <w:rsid w:val="003E03D2"/>
    <w:rsid w:val="003E0416"/>
    <w:rsid w:val="003E0D64"/>
    <w:rsid w:val="003E1E7D"/>
    <w:rsid w:val="003E2473"/>
    <w:rsid w:val="003E3599"/>
    <w:rsid w:val="003E35BB"/>
    <w:rsid w:val="003E3628"/>
    <w:rsid w:val="003E388D"/>
    <w:rsid w:val="003E4E1E"/>
    <w:rsid w:val="003E589F"/>
    <w:rsid w:val="003E715B"/>
    <w:rsid w:val="003E7882"/>
    <w:rsid w:val="003E7E22"/>
    <w:rsid w:val="003F04A3"/>
    <w:rsid w:val="003F0A69"/>
    <w:rsid w:val="003F0EBC"/>
    <w:rsid w:val="003F17B1"/>
    <w:rsid w:val="003F375A"/>
    <w:rsid w:val="003F3F29"/>
    <w:rsid w:val="003F43C2"/>
    <w:rsid w:val="003F5CFB"/>
    <w:rsid w:val="003F77F6"/>
    <w:rsid w:val="00400284"/>
    <w:rsid w:val="00401102"/>
    <w:rsid w:val="00401F05"/>
    <w:rsid w:val="0040248C"/>
    <w:rsid w:val="00402870"/>
    <w:rsid w:val="004029CB"/>
    <w:rsid w:val="00402A21"/>
    <w:rsid w:val="0040301A"/>
    <w:rsid w:val="004036B1"/>
    <w:rsid w:val="004041D1"/>
    <w:rsid w:val="00404E60"/>
    <w:rsid w:val="004051F8"/>
    <w:rsid w:val="004058AC"/>
    <w:rsid w:val="00405E1C"/>
    <w:rsid w:val="00405FE0"/>
    <w:rsid w:val="00407F25"/>
    <w:rsid w:val="00411764"/>
    <w:rsid w:val="004119C0"/>
    <w:rsid w:val="0041301D"/>
    <w:rsid w:val="00413D09"/>
    <w:rsid w:val="00413F1E"/>
    <w:rsid w:val="004141CF"/>
    <w:rsid w:val="004160C4"/>
    <w:rsid w:val="004162B4"/>
    <w:rsid w:val="004165B1"/>
    <w:rsid w:val="00416F2B"/>
    <w:rsid w:val="0041714C"/>
    <w:rsid w:val="00417695"/>
    <w:rsid w:val="00417B40"/>
    <w:rsid w:val="00420541"/>
    <w:rsid w:val="004218E0"/>
    <w:rsid w:val="0042197C"/>
    <w:rsid w:val="004221B0"/>
    <w:rsid w:val="00422E6D"/>
    <w:rsid w:val="0042311F"/>
    <w:rsid w:val="00424E32"/>
    <w:rsid w:val="00425051"/>
    <w:rsid w:val="00430D6A"/>
    <w:rsid w:val="004314D8"/>
    <w:rsid w:val="00431C64"/>
    <w:rsid w:val="00431C98"/>
    <w:rsid w:val="00431E6D"/>
    <w:rsid w:val="00432FF6"/>
    <w:rsid w:val="00433A57"/>
    <w:rsid w:val="004342B0"/>
    <w:rsid w:val="004345E4"/>
    <w:rsid w:val="00434DE4"/>
    <w:rsid w:val="004350D3"/>
    <w:rsid w:val="00435563"/>
    <w:rsid w:val="00435672"/>
    <w:rsid w:val="00435950"/>
    <w:rsid w:val="00435CCD"/>
    <w:rsid w:val="00436D8B"/>
    <w:rsid w:val="00437231"/>
    <w:rsid w:val="00437357"/>
    <w:rsid w:val="00442699"/>
    <w:rsid w:val="00442CF2"/>
    <w:rsid w:val="00443A9E"/>
    <w:rsid w:val="00443B14"/>
    <w:rsid w:val="004446AE"/>
    <w:rsid w:val="0044508D"/>
    <w:rsid w:val="0044588C"/>
    <w:rsid w:val="00446B46"/>
    <w:rsid w:val="004473AB"/>
    <w:rsid w:val="00447B77"/>
    <w:rsid w:val="004500C4"/>
    <w:rsid w:val="00450AFA"/>
    <w:rsid w:val="00450E61"/>
    <w:rsid w:val="004536E8"/>
    <w:rsid w:val="00453FF9"/>
    <w:rsid w:val="00454199"/>
    <w:rsid w:val="00454B09"/>
    <w:rsid w:val="00456ED1"/>
    <w:rsid w:val="00457924"/>
    <w:rsid w:val="00461308"/>
    <w:rsid w:val="00461578"/>
    <w:rsid w:val="004615D8"/>
    <w:rsid w:val="00461777"/>
    <w:rsid w:val="00462391"/>
    <w:rsid w:val="00462426"/>
    <w:rsid w:val="004628E0"/>
    <w:rsid w:val="004631FC"/>
    <w:rsid w:val="004649F3"/>
    <w:rsid w:val="00464E3F"/>
    <w:rsid w:val="00465CE4"/>
    <w:rsid w:val="004660F8"/>
    <w:rsid w:val="004673A7"/>
    <w:rsid w:val="004673CF"/>
    <w:rsid w:val="0047103B"/>
    <w:rsid w:val="004711EF"/>
    <w:rsid w:val="00471542"/>
    <w:rsid w:val="00471552"/>
    <w:rsid w:val="00471A13"/>
    <w:rsid w:val="004722FA"/>
    <w:rsid w:val="0047423D"/>
    <w:rsid w:val="00474A54"/>
    <w:rsid w:val="00475B17"/>
    <w:rsid w:val="0047639B"/>
    <w:rsid w:val="004778DC"/>
    <w:rsid w:val="00480F91"/>
    <w:rsid w:val="004811DA"/>
    <w:rsid w:val="00481CF9"/>
    <w:rsid w:val="004821ED"/>
    <w:rsid w:val="00482759"/>
    <w:rsid w:val="00483360"/>
    <w:rsid w:val="00483A4B"/>
    <w:rsid w:val="00483ED7"/>
    <w:rsid w:val="00484774"/>
    <w:rsid w:val="00484ADA"/>
    <w:rsid w:val="00484BA0"/>
    <w:rsid w:val="004851CA"/>
    <w:rsid w:val="004851DC"/>
    <w:rsid w:val="0048585D"/>
    <w:rsid w:val="0048631F"/>
    <w:rsid w:val="00486E15"/>
    <w:rsid w:val="00487900"/>
    <w:rsid w:val="00490454"/>
    <w:rsid w:val="0049331C"/>
    <w:rsid w:val="004943F4"/>
    <w:rsid w:val="0049529F"/>
    <w:rsid w:val="0049649A"/>
    <w:rsid w:val="004972B2"/>
    <w:rsid w:val="004A071A"/>
    <w:rsid w:val="004A0FE9"/>
    <w:rsid w:val="004A100C"/>
    <w:rsid w:val="004A25D3"/>
    <w:rsid w:val="004A25FB"/>
    <w:rsid w:val="004A2910"/>
    <w:rsid w:val="004A34CF"/>
    <w:rsid w:val="004A36B9"/>
    <w:rsid w:val="004A3D54"/>
    <w:rsid w:val="004A4706"/>
    <w:rsid w:val="004A571D"/>
    <w:rsid w:val="004A6ADB"/>
    <w:rsid w:val="004A6CC1"/>
    <w:rsid w:val="004A7028"/>
    <w:rsid w:val="004A7438"/>
    <w:rsid w:val="004A7537"/>
    <w:rsid w:val="004A760A"/>
    <w:rsid w:val="004B0CEC"/>
    <w:rsid w:val="004B0DB2"/>
    <w:rsid w:val="004B102D"/>
    <w:rsid w:val="004B13DF"/>
    <w:rsid w:val="004B1C3C"/>
    <w:rsid w:val="004B1F43"/>
    <w:rsid w:val="004B265B"/>
    <w:rsid w:val="004B26F6"/>
    <w:rsid w:val="004B2C69"/>
    <w:rsid w:val="004B323D"/>
    <w:rsid w:val="004B36F8"/>
    <w:rsid w:val="004B3A87"/>
    <w:rsid w:val="004B3B1B"/>
    <w:rsid w:val="004B4453"/>
    <w:rsid w:val="004B4688"/>
    <w:rsid w:val="004B483F"/>
    <w:rsid w:val="004B5AEA"/>
    <w:rsid w:val="004C0E4C"/>
    <w:rsid w:val="004C13D1"/>
    <w:rsid w:val="004C1508"/>
    <w:rsid w:val="004C1979"/>
    <w:rsid w:val="004C1E8E"/>
    <w:rsid w:val="004C5F4E"/>
    <w:rsid w:val="004C75FD"/>
    <w:rsid w:val="004C77B4"/>
    <w:rsid w:val="004D0064"/>
    <w:rsid w:val="004D09C0"/>
    <w:rsid w:val="004D0E05"/>
    <w:rsid w:val="004D2BE5"/>
    <w:rsid w:val="004D55EC"/>
    <w:rsid w:val="004D5B5E"/>
    <w:rsid w:val="004D5E9B"/>
    <w:rsid w:val="004D7B8B"/>
    <w:rsid w:val="004D7D39"/>
    <w:rsid w:val="004E027A"/>
    <w:rsid w:val="004E1BD4"/>
    <w:rsid w:val="004E2820"/>
    <w:rsid w:val="004E31DB"/>
    <w:rsid w:val="004E3FCF"/>
    <w:rsid w:val="004E528A"/>
    <w:rsid w:val="004E699C"/>
    <w:rsid w:val="004E6E74"/>
    <w:rsid w:val="004E762E"/>
    <w:rsid w:val="004F02E6"/>
    <w:rsid w:val="004F1250"/>
    <w:rsid w:val="004F139A"/>
    <w:rsid w:val="004F1F4A"/>
    <w:rsid w:val="004F293F"/>
    <w:rsid w:val="004F294F"/>
    <w:rsid w:val="004F2E4E"/>
    <w:rsid w:val="004F4C3B"/>
    <w:rsid w:val="004F5133"/>
    <w:rsid w:val="004F5889"/>
    <w:rsid w:val="004F5968"/>
    <w:rsid w:val="004F62AF"/>
    <w:rsid w:val="004F692E"/>
    <w:rsid w:val="004F6CB9"/>
    <w:rsid w:val="004F6E04"/>
    <w:rsid w:val="004F72E3"/>
    <w:rsid w:val="004F74B5"/>
    <w:rsid w:val="00500717"/>
    <w:rsid w:val="00500F1D"/>
    <w:rsid w:val="00501F7B"/>
    <w:rsid w:val="00502AC4"/>
    <w:rsid w:val="00502CE7"/>
    <w:rsid w:val="00502FFF"/>
    <w:rsid w:val="00503E12"/>
    <w:rsid w:val="00504027"/>
    <w:rsid w:val="005047D8"/>
    <w:rsid w:val="005049B3"/>
    <w:rsid w:val="00505749"/>
    <w:rsid w:val="00506454"/>
    <w:rsid w:val="00506622"/>
    <w:rsid w:val="00507385"/>
    <w:rsid w:val="00507569"/>
    <w:rsid w:val="0050783A"/>
    <w:rsid w:val="00507B26"/>
    <w:rsid w:val="00507D34"/>
    <w:rsid w:val="005107DE"/>
    <w:rsid w:val="00511542"/>
    <w:rsid w:val="005115BA"/>
    <w:rsid w:val="005116B7"/>
    <w:rsid w:val="00511B55"/>
    <w:rsid w:val="00512104"/>
    <w:rsid w:val="00512A88"/>
    <w:rsid w:val="00512EEA"/>
    <w:rsid w:val="005130E0"/>
    <w:rsid w:val="0051347F"/>
    <w:rsid w:val="00513C40"/>
    <w:rsid w:val="005143A2"/>
    <w:rsid w:val="00514FC9"/>
    <w:rsid w:val="00516AC3"/>
    <w:rsid w:val="00520286"/>
    <w:rsid w:val="005231C2"/>
    <w:rsid w:val="0052369F"/>
    <w:rsid w:val="005239BB"/>
    <w:rsid w:val="005245EC"/>
    <w:rsid w:val="005248F6"/>
    <w:rsid w:val="00525A3B"/>
    <w:rsid w:val="00527B0D"/>
    <w:rsid w:val="00527FCF"/>
    <w:rsid w:val="00530F20"/>
    <w:rsid w:val="0053109F"/>
    <w:rsid w:val="00531385"/>
    <w:rsid w:val="005329A2"/>
    <w:rsid w:val="00532B07"/>
    <w:rsid w:val="00532C48"/>
    <w:rsid w:val="005332BB"/>
    <w:rsid w:val="00533739"/>
    <w:rsid w:val="0053564B"/>
    <w:rsid w:val="00535E85"/>
    <w:rsid w:val="00535ECF"/>
    <w:rsid w:val="00536150"/>
    <w:rsid w:val="00536C81"/>
    <w:rsid w:val="00536CAE"/>
    <w:rsid w:val="00537648"/>
    <w:rsid w:val="0053776C"/>
    <w:rsid w:val="005406A1"/>
    <w:rsid w:val="00541890"/>
    <w:rsid w:val="00541F35"/>
    <w:rsid w:val="00542343"/>
    <w:rsid w:val="0054552D"/>
    <w:rsid w:val="00547043"/>
    <w:rsid w:val="00547488"/>
    <w:rsid w:val="00547D56"/>
    <w:rsid w:val="00550C48"/>
    <w:rsid w:val="00550CC4"/>
    <w:rsid w:val="00551397"/>
    <w:rsid w:val="00551A39"/>
    <w:rsid w:val="005521E7"/>
    <w:rsid w:val="00553CC5"/>
    <w:rsid w:val="00553EFA"/>
    <w:rsid w:val="0055460D"/>
    <w:rsid w:val="00554A99"/>
    <w:rsid w:val="0055670C"/>
    <w:rsid w:val="005567AF"/>
    <w:rsid w:val="00557663"/>
    <w:rsid w:val="00557C70"/>
    <w:rsid w:val="0056083A"/>
    <w:rsid w:val="00560E38"/>
    <w:rsid w:val="00561030"/>
    <w:rsid w:val="00561D6A"/>
    <w:rsid w:val="005639CD"/>
    <w:rsid w:val="00564561"/>
    <w:rsid w:val="00564650"/>
    <w:rsid w:val="00564C77"/>
    <w:rsid w:val="00564EA7"/>
    <w:rsid w:val="00566F50"/>
    <w:rsid w:val="00566FC8"/>
    <w:rsid w:val="00567E55"/>
    <w:rsid w:val="00570A09"/>
    <w:rsid w:val="00570E74"/>
    <w:rsid w:val="00572345"/>
    <w:rsid w:val="005729E3"/>
    <w:rsid w:val="00573B21"/>
    <w:rsid w:val="00573BF7"/>
    <w:rsid w:val="00574C84"/>
    <w:rsid w:val="0057569C"/>
    <w:rsid w:val="00576088"/>
    <w:rsid w:val="00576225"/>
    <w:rsid w:val="005765F0"/>
    <w:rsid w:val="00576845"/>
    <w:rsid w:val="00576D91"/>
    <w:rsid w:val="00577E0F"/>
    <w:rsid w:val="00577E53"/>
    <w:rsid w:val="0058061A"/>
    <w:rsid w:val="00581248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908D3"/>
    <w:rsid w:val="00591273"/>
    <w:rsid w:val="0059149C"/>
    <w:rsid w:val="00591B3F"/>
    <w:rsid w:val="00592D4B"/>
    <w:rsid w:val="00594254"/>
    <w:rsid w:val="0059476E"/>
    <w:rsid w:val="00595358"/>
    <w:rsid w:val="00595C8E"/>
    <w:rsid w:val="00595F40"/>
    <w:rsid w:val="00595F48"/>
    <w:rsid w:val="0059633B"/>
    <w:rsid w:val="00597645"/>
    <w:rsid w:val="00597EB4"/>
    <w:rsid w:val="005A130A"/>
    <w:rsid w:val="005A1EA6"/>
    <w:rsid w:val="005A267F"/>
    <w:rsid w:val="005A3908"/>
    <w:rsid w:val="005A3B96"/>
    <w:rsid w:val="005A519A"/>
    <w:rsid w:val="005A53FC"/>
    <w:rsid w:val="005A5D66"/>
    <w:rsid w:val="005A641E"/>
    <w:rsid w:val="005A6B8B"/>
    <w:rsid w:val="005A6FB2"/>
    <w:rsid w:val="005A75F6"/>
    <w:rsid w:val="005B0AA0"/>
    <w:rsid w:val="005B0C95"/>
    <w:rsid w:val="005B0C9F"/>
    <w:rsid w:val="005B1222"/>
    <w:rsid w:val="005B1861"/>
    <w:rsid w:val="005B2BDA"/>
    <w:rsid w:val="005B3F23"/>
    <w:rsid w:val="005B4D67"/>
    <w:rsid w:val="005B51AF"/>
    <w:rsid w:val="005B5E91"/>
    <w:rsid w:val="005B63DD"/>
    <w:rsid w:val="005C08E8"/>
    <w:rsid w:val="005C0FC0"/>
    <w:rsid w:val="005C14F2"/>
    <w:rsid w:val="005C18AB"/>
    <w:rsid w:val="005C1E02"/>
    <w:rsid w:val="005C258C"/>
    <w:rsid w:val="005C32EF"/>
    <w:rsid w:val="005C4A50"/>
    <w:rsid w:val="005D1B11"/>
    <w:rsid w:val="005D1CE6"/>
    <w:rsid w:val="005D2379"/>
    <w:rsid w:val="005D38A7"/>
    <w:rsid w:val="005D40AD"/>
    <w:rsid w:val="005D4D20"/>
    <w:rsid w:val="005D561E"/>
    <w:rsid w:val="005D62BC"/>
    <w:rsid w:val="005D77CF"/>
    <w:rsid w:val="005D797A"/>
    <w:rsid w:val="005D7A26"/>
    <w:rsid w:val="005E1413"/>
    <w:rsid w:val="005E1E99"/>
    <w:rsid w:val="005E1FDC"/>
    <w:rsid w:val="005E2168"/>
    <w:rsid w:val="005E2899"/>
    <w:rsid w:val="005E34EB"/>
    <w:rsid w:val="005E3B99"/>
    <w:rsid w:val="005E5272"/>
    <w:rsid w:val="005E56BF"/>
    <w:rsid w:val="005E70C8"/>
    <w:rsid w:val="005E73C0"/>
    <w:rsid w:val="005E7B9D"/>
    <w:rsid w:val="005E7FA8"/>
    <w:rsid w:val="005F1484"/>
    <w:rsid w:val="005F15AF"/>
    <w:rsid w:val="005F19D0"/>
    <w:rsid w:val="005F2DCF"/>
    <w:rsid w:val="005F39A9"/>
    <w:rsid w:val="005F47DC"/>
    <w:rsid w:val="005F4C9E"/>
    <w:rsid w:val="005F51FC"/>
    <w:rsid w:val="005F658C"/>
    <w:rsid w:val="005F79A8"/>
    <w:rsid w:val="005F7C5A"/>
    <w:rsid w:val="00600996"/>
    <w:rsid w:val="00600BF2"/>
    <w:rsid w:val="00601F3B"/>
    <w:rsid w:val="00602674"/>
    <w:rsid w:val="0060351F"/>
    <w:rsid w:val="00606747"/>
    <w:rsid w:val="00607171"/>
    <w:rsid w:val="00607667"/>
    <w:rsid w:val="00607B10"/>
    <w:rsid w:val="006100A9"/>
    <w:rsid w:val="00610A3B"/>
    <w:rsid w:val="00611708"/>
    <w:rsid w:val="00612128"/>
    <w:rsid w:val="006129AB"/>
    <w:rsid w:val="00612FFD"/>
    <w:rsid w:val="0061354B"/>
    <w:rsid w:val="00614D1B"/>
    <w:rsid w:val="00615A6E"/>
    <w:rsid w:val="00616673"/>
    <w:rsid w:val="00616A27"/>
    <w:rsid w:val="00617410"/>
    <w:rsid w:val="006177A1"/>
    <w:rsid w:val="00617C3C"/>
    <w:rsid w:val="006204DE"/>
    <w:rsid w:val="00620B3B"/>
    <w:rsid w:val="00621912"/>
    <w:rsid w:val="00622EC5"/>
    <w:rsid w:val="00624DC9"/>
    <w:rsid w:val="00624FE5"/>
    <w:rsid w:val="006251B3"/>
    <w:rsid w:val="00625814"/>
    <w:rsid w:val="00626E6F"/>
    <w:rsid w:val="00627648"/>
    <w:rsid w:val="006277D1"/>
    <w:rsid w:val="006319E3"/>
    <w:rsid w:val="00631A98"/>
    <w:rsid w:val="0063215A"/>
    <w:rsid w:val="00632CBC"/>
    <w:rsid w:val="00633A41"/>
    <w:rsid w:val="00634D09"/>
    <w:rsid w:val="006355C5"/>
    <w:rsid w:val="00635745"/>
    <w:rsid w:val="006362DA"/>
    <w:rsid w:val="00636A8A"/>
    <w:rsid w:val="00643002"/>
    <w:rsid w:val="00644111"/>
    <w:rsid w:val="00644B1A"/>
    <w:rsid w:val="00645918"/>
    <w:rsid w:val="00645F53"/>
    <w:rsid w:val="00646325"/>
    <w:rsid w:val="00647EA7"/>
    <w:rsid w:val="006503D9"/>
    <w:rsid w:val="00651529"/>
    <w:rsid w:val="00651C2C"/>
    <w:rsid w:val="006521AD"/>
    <w:rsid w:val="00653461"/>
    <w:rsid w:val="00654D61"/>
    <w:rsid w:val="00655014"/>
    <w:rsid w:val="0065599F"/>
    <w:rsid w:val="00655E5B"/>
    <w:rsid w:val="00656C55"/>
    <w:rsid w:val="006626E7"/>
    <w:rsid w:val="00663E5D"/>
    <w:rsid w:val="00664D44"/>
    <w:rsid w:val="006674C4"/>
    <w:rsid w:val="00667683"/>
    <w:rsid w:val="006679BC"/>
    <w:rsid w:val="00667AAE"/>
    <w:rsid w:val="00670C97"/>
    <w:rsid w:val="006711AB"/>
    <w:rsid w:val="00671D03"/>
    <w:rsid w:val="006725E0"/>
    <w:rsid w:val="006726B1"/>
    <w:rsid w:val="00672ED4"/>
    <w:rsid w:val="00673EC9"/>
    <w:rsid w:val="00674881"/>
    <w:rsid w:val="00674B69"/>
    <w:rsid w:val="00675D09"/>
    <w:rsid w:val="00676653"/>
    <w:rsid w:val="00676660"/>
    <w:rsid w:val="00677CE2"/>
    <w:rsid w:val="00680684"/>
    <w:rsid w:val="00680FBB"/>
    <w:rsid w:val="0068126F"/>
    <w:rsid w:val="00682DFB"/>
    <w:rsid w:val="00683720"/>
    <w:rsid w:val="006845CE"/>
    <w:rsid w:val="00684E9E"/>
    <w:rsid w:val="0068531B"/>
    <w:rsid w:val="006860F7"/>
    <w:rsid w:val="006864F8"/>
    <w:rsid w:val="0068720D"/>
    <w:rsid w:val="0069044A"/>
    <w:rsid w:val="00690BA5"/>
    <w:rsid w:val="006912A9"/>
    <w:rsid w:val="006914B3"/>
    <w:rsid w:val="00691D0B"/>
    <w:rsid w:val="006929E4"/>
    <w:rsid w:val="00692AB7"/>
    <w:rsid w:val="00693285"/>
    <w:rsid w:val="00693449"/>
    <w:rsid w:val="00693EEE"/>
    <w:rsid w:val="00694357"/>
    <w:rsid w:val="006945C7"/>
    <w:rsid w:val="00694AC1"/>
    <w:rsid w:val="00694FC5"/>
    <w:rsid w:val="006959B0"/>
    <w:rsid w:val="00695A78"/>
    <w:rsid w:val="00696185"/>
    <w:rsid w:val="00696404"/>
    <w:rsid w:val="00697AE8"/>
    <w:rsid w:val="00697E02"/>
    <w:rsid w:val="00697FF1"/>
    <w:rsid w:val="006A03ED"/>
    <w:rsid w:val="006A09EC"/>
    <w:rsid w:val="006A0CE3"/>
    <w:rsid w:val="006A0EAA"/>
    <w:rsid w:val="006A22A3"/>
    <w:rsid w:val="006A234A"/>
    <w:rsid w:val="006A26C8"/>
    <w:rsid w:val="006A3FA4"/>
    <w:rsid w:val="006A4003"/>
    <w:rsid w:val="006A4BF7"/>
    <w:rsid w:val="006A559E"/>
    <w:rsid w:val="006A60D6"/>
    <w:rsid w:val="006A7A16"/>
    <w:rsid w:val="006B1BAF"/>
    <w:rsid w:val="006B2294"/>
    <w:rsid w:val="006B3111"/>
    <w:rsid w:val="006B332C"/>
    <w:rsid w:val="006B4498"/>
    <w:rsid w:val="006B5705"/>
    <w:rsid w:val="006B7AEB"/>
    <w:rsid w:val="006C02BE"/>
    <w:rsid w:val="006C0A31"/>
    <w:rsid w:val="006C0F5F"/>
    <w:rsid w:val="006C16D4"/>
    <w:rsid w:val="006C208C"/>
    <w:rsid w:val="006C2C98"/>
    <w:rsid w:val="006C3E66"/>
    <w:rsid w:val="006C49D5"/>
    <w:rsid w:val="006C5AFD"/>
    <w:rsid w:val="006C5EFA"/>
    <w:rsid w:val="006C7918"/>
    <w:rsid w:val="006D2AAF"/>
    <w:rsid w:val="006D3B17"/>
    <w:rsid w:val="006D41DC"/>
    <w:rsid w:val="006D4BD4"/>
    <w:rsid w:val="006D636D"/>
    <w:rsid w:val="006D7547"/>
    <w:rsid w:val="006D770B"/>
    <w:rsid w:val="006E0162"/>
    <w:rsid w:val="006E042F"/>
    <w:rsid w:val="006E0821"/>
    <w:rsid w:val="006E0B6F"/>
    <w:rsid w:val="006E0C2F"/>
    <w:rsid w:val="006E1A0C"/>
    <w:rsid w:val="006E1CE5"/>
    <w:rsid w:val="006E219F"/>
    <w:rsid w:val="006E237B"/>
    <w:rsid w:val="006E2812"/>
    <w:rsid w:val="006E3036"/>
    <w:rsid w:val="006E31E9"/>
    <w:rsid w:val="006E40D2"/>
    <w:rsid w:val="006E424F"/>
    <w:rsid w:val="006E45A8"/>
    <w:rsid w:val="006E6EF7"/>
    <w:rsid w:val="006E7CAC"/>
    <w:rsid w:val="006F089C"/>
    <w:rsid w:val="006F16C1"/>
    <w:rsid w:val="006F1C4B"/>
    <w:rsid w:val="006F2B43"/>
    <w:rsid w:val="006F2D6A"/>
    <w:rsid w:val="006F32F5"/>
    <w:rsid w:val="006F3944"/>
    <w:rsid w:val="006F3BDF"/>
    <w:rsid w:val="006F4593"/>
    <w:rsid w:val="006F47AC"/>
    <w:rsid w:val="006F6857"/>
    <w:rsid w:val="006F6A66"/>
    <w:rsid w:val="006F729A"/>
    <w:rsid w:val="00700278"/>
    <w:rsid w:val="007007F0"/>
    <w:rsid w:val="007013E8"/>
    <w:rsid w:val="00701788"/>
    <w:rsid w:val="007036E2"/>
    <w:rsid w:val="0070370B"/>
    <w:rsid w:val="00703745"/>
    <w:rsid w:val="00703859"/>
    <w:rsid w:val="00703B5E"/>
    <w:rsid w:val="00703C21"/>
    <w:rsid w:val="00705924"/>
    <w:rsid w:val="00707D12"/>
    <w:rsid w:val="00710620"/>
    <w:rsid w:val="007109C4"/>
    <w:rsid w:val="007110C3"/>
    <w:rsid w:val="00711C16"/>
    <w:rsid w:val="00711F09"/>
    <w:rsid w:val="00712417"/>
    <w:rsid w:val="007127B2"/>
    <w:rsid w:val="0071355C"/>
    <w:rsid w:val="00713670"/>
    <w:rsid w:val="00715D93"/>
    <w:rsid w:val="00716EAD"/>
    <w:rsid w:val="007203DF"/>
    <w:rsid w:val="00720ED2"/>
    <w:rsid w:val="007221D6"/>
    <w:rsid w:val="00722368"/>
    <w:rsid w:val="007225D5"/>
    <w:rsid w:val="00722944"/>
    <w:rsid w:val="00722B99"/>
    <w:rsid w:val="00724355"/>
    <w:rsid w:val="007260D4"/>
    <w:rsid w:val="00726387"/>
    <w:rsid w:val="007273CF"/>
    <w:rsid w:val="00727B16"/>
    <w:rsid w:val="007304D4"/>
    <w:rsid w:val="00730B3F"/>
    <w:rsid w:val="00730D80"/>
    <w:rsid w:val="00730DBE"/>
    <w:rsid w:val="007319E6"/>
    <w:rsid w:val="00731B1C"/>
    <w:rsid w:val="007320D6"/>
    <w:rsid w:val="0073249D"/>
    <w:rsid w:val="00732A21"/>
    <w:rsid w:val="00732BF0"/>
    <w:rsid w:val="00732FD8"/>
    <w:rsid w:val="0073303F"/>
    <w:rsid w:val="00733E6E"/>
    <w:rsid w:val="00734BB7"/>
    <w:rsid w:val="00734D13"/>
    <w:rsid w:val="00734D48"/>
    <w:rsid w:val="007354AF"/>
    <w:rsid w:val="00735A4C"/>
    <w:rsid w:val="00740029"/>
    <w:rsid w:val="00741A3E"/>
    <w:rsid w:val="00741AB9"/>
    <w:rsid w:val="007421D3"/>
    <w:rsid w:val="00742793"/>
    <w:rsid w:val="00742812"/>
    <w:rsid w:val="00742C61"/>
    <w:rsid w:val="00745330"/>
    <w:rsid w:val="00745D53"/>
    <w:rsid w:val="00746794"/>
    <w:rsid w:val="00746D92"/>
    <w:rsid w:val="00746E02"/>
    <w:rsid w:val="0074732A"/>
    <w:rsid w:val="007478D4"/>
    <w:rsid w:val="00750449"/>
    <w:rsid w:val="007521F6"/>
    <w:rsid w:val="00753EB5"/>
    <w:rsid w:val="007541CF"/>
    <w:rsid w:val="00754233"/>
    <w:rsid w:val="00755937"/>
    <w:rsid w:val="00755CB8"/>
    <w:rsid w:val="007561F6"/>
    <w:rsid w:val="007562F8"/>
    <w:rsid w:val="0075652A"/>
    <w:rsid w:val="007607C7"/>
    <w:rsid w:val="007621F8"/>
    <w:rsid w:val="00763535"/>
    <w:rsid w:val="00763E5D"/>
    <w:rsid w:val="00764A59"/>
    <w:rsid w:val="00764AAE"/>
    <w:rsid w:val="0076510B"/>
    <w:rsid w:val="00765300"/>
    <w:rsid w:val="007661C4"/>
    <w:rsid w:val="00766844"/>
    <w:rsid w:val="00766D6C"/>
    <w:rsid w:val="0076706F"/>
    <w:rsid w:val="0076710F"/>
    <w:rsid w:val="007676ED"/>
    <w:rsid w:val="00767871"/>
    <w:rsid w:val="007678DA"/>
    <w:rsid w:val="007708C2"/>
    <w:rsid w:val="007709E5"/>
    <w:rsid w:val="00770DC9"/>
    <w:rsid w:val="00770FED"/>
    <w:rsid w:val="00771748"/>
    <w:rsid w:val="007726C2"/>
    <w:rsid w:val="007729F1"/>
    <w:rsid w:val="00773A85"/>
    <w:rsid w:val="00773D2F"/>
    <w:rsid w:val="00774F21"/>
    <w:rsid w:val="00775161"/>
    <w:rsid w:val="00775667"/>
    <w:rsid w:val="0077629D"/>
    <w:rsid w:val="00776E5F"/>
    <w:rsid w:val="00777F4A"/>
    <w:rsid w:val="007805E5"/>
    <w:rsid w:val="00780BC2"/>
    <w:rsid w:val="00780F96"/>
    <w:rsid w:val="00784957"/>
    <w:rsid w:val="00784DE8"/>
    <w:rsid w:val="00784FAA"/>
    <w:rsid w:val="007852A7"/>
    <w:rsid w:val="0078595E"/>
    <w:rsid w:val="007862EF"/>
    <w:rsid w:val="0078692F"/>
    <w:rsid w:val="00786B56"/>
    <w:rsid w:val="00786BC9"/>
    <w:rsid w:val="00786D2E"/>
    <w:rsid w:val="00791073"/>
    <w:rsid w:val="00793186"/>
    <w:rsid w:val="00796773"/>
    <w:rsid w:val="00797DBC"/>
    <w:rsid w:val="007A123A"/>
    <w:rsid w:val="007A1D80"/>
    <w:rsid w:val="007A28CB"/>
    <w:rsid w:val="007A2C4B"/>
    <w:rsid w:val="007A3356"/>
    <w:rsid w:val="007A359C"/>
    <w:rsid w:val="007A3C99"/>
    <w:rsid w:val="007A3DB3"/>
    <w:rsid w:val="007A4075"/>
    <w:rsid w:val="007A45B8"/>
    <w:rsid w:val="007A6FE0"/>
    <w:rsid w:val="007B6157"/>
    <w:rsid w:val="007B6B57"/>
    <w:rsid w:val="007B7B12"/>
    <w:rsid w:val="007B7BF0"/>
    <w:rsid w:val="007C1804"/>
    <w:rsid w:val="007C2682"/>
    <w:rsid w:val="007C2935"/>
    <w:rsid w:val="007C2E69"/>
    <w:rsid w:val="007C2FF7"/>
    <w:rsid w:val="007C35F1"/>
    <w:rsid w:val="007C608B"/>
    <w:rsid w:val="007C619F"/>
    <w:rsid w:val="007C6262"/>
    <w:rsid w:val="007C63DD"/>
    <w:rsid w:val="007C65C6"/>
    <w:rsid w:val="007D038D"/>
    <w:rsid w:val="007D2970"/>
    <w:rsid w:val="007D2F25"/>
    <w:rsid w:val="007D3CAB"/>
    <w:rsid w:val="007D46D0"/>
    <w:rsid w:val="007D495C"/>
    <w:rsid w:val="007D4ACA"/>
    <w:rsid w:val="007D4BD9"/>
    <w:rsid w:val="007D64D3"/>
    <w:rsid w:val="007D79D4"/>
    <w:rsid w:val="007D7BFB"/>
    <w:rsid w:val="007E01A5"/>
    <w:rsid w:val="007E0506"/>
    <w:rsid w:val="007E1F9F"/>
    <w:rsid w:val="007E2A22"/>
    <w:rsid w:val="007E323F"/>
    <w:rsid w:val="007E43F8"/>
    <w:rsid w:val="007E4DE9"/>
    <w:rsid w:val="007E51CD"/>
    <w:rsid w:val="007E67F6"/>
    <w:rsid w:val="007E684A"/>
    <w:rsid w:val="007E6918"/>
    <w:rsid w:val="007E6A6C"/>
    <w:rsid w:val="007E6F35"/>
    <w:rsid w:val="007F087E"/>
    <w:rsid w:val="007F0DE5"/>
    <w:rsid w:val="007F1D2A"/>
    <w:rsid w:val="007F33C3"/>
    <w:rsid w:val="007F33D2"/>
    <w:rsid w:val="007F3C1D"/>
    <w:rsid w:val="007F5CE0"/>
    <w:rsid w:val="007F60E1"/>
    <w:rsid w:val="008007AD"/>
    <w:rsid w:val="0080090B"/>
    <w:rsid w:val="00800932"/>
    <w:rsid w:val="008011AF"/>
    <w:rsid w:val="00801916"/>
    <w:rsid w:val="00802191"/>
    <w:rsid w:val="00802985"/>
    <w:rsid w:val="00802A4B"/>
    <w:rsid w:val="00802D4D"/>
    <w:rsid w:val="0080388C"/>
    <w:rsid w:val="008047D1"/>
    <w:rsid w:val="0080544F"/>
    <w:rsid w:val="00810282"/>
    <w:rsid w:val="00811486"/>
    <w:rsid w:val="00811ADA"/>
    <w:rsid w:val="00811E88"/>
    <w:rsid w:val="00811EA8"/>
    <w:rsid w:val="0081206A"/>
    <w:rsid w:val="00813ACA"/>
    <w:rsid w:val="00815102"/>
    <w:rsid w:val="00815B85"/>
    <w:rsid w:val="00815BC4"/>
    <w:rsid w:val="0081630E"/>
    <w:rsid w:val="00816EA1"/>
    <w:rsid w:val="008179D0"/>
    <w:rsid w:val="00820890"/>
    <w:rsid w:val="008221C9"/>
    <w:rsid w:val="00822386"/>
    <w:rsid w:val="00822C35"/>
    <w:rsid w:val="008234E5"/>
    <w:rsid w:val="00823A59"/>
    <w:rsid w:val="00823DAB"/>
    <w:rsid w:val="0082493C"/>
    <w:rsid w:val="00824E25"/>
    <w:rsid w:val="00824EB4"/>
    <w:rsid w:val="0082587F"/>
    <w:rsid w:val="00826801"/>
    <w:rsid w:val="00826E06"/>
    <w:rsid w:val="00827480"/>
    <w:rsid w:val="00831933"/>
    <w:rsid w:val="0083228B"/>
    <w:rsid w:val="00832C02"/>
    <w:rsid w:val="008335D4"/>
    <w:rsid w:val="00833669"/>
    <w:rsid w:val="008339D3"/>
    <w:rsid w:val="008347DB"/>
    <w:rsid w:val="00835B04"/>
    <w:rsid w:val="0083612B"/>
    <w:rsid w:val="008364F9"/>
    <w:rsid w:val="00836B29"/>
    <w:rsid w:val="008374AE"/>
    <w:rsid w:val="0084013E"/>
    <w:rsid w:val="0084085F"/>
    <w:rsid w:val="00841E4B"/>
    <w:rsid w:val="00843795"/>
    <w:rsid w:val="00843FF3"/>
    <w:rsid w:val="00844B0F"/>
    <w:rsid w:val="00844D51"/>
    <w:rsid w:val="0084523B"/>
    <w:rsid w:val="00845FEE"/>
    <w:rsid w:val="0084651D"/>
    <w:rsid w:val="0084685A"/>
    <w:rsid w:val="008475DA"/>
    <w:rsid w:val="00847954"/>
    <w:rsid w:val="00847F22"/>
    <w:rsid w:val="0085343A"/>
    <w:rsid w:val="00853598"/>
    <w:rsid w:val="00853779"/>
    <w:rsid w:val="00853BD4"/>
    <w:rsid w:val="0085694A"/>
    <w:rsid w:val="0085704F"/>
    <w:rsid w:val="0085725A"/>
    <w:rsid w:val="00857719"/>
    <w:rsid w:val="00860601"/>
    <w:rsid w:val="00860B5D"/>
    <w:rsid w:val="00861ADA"/>
    <w:rsid w:val="00861EAC"/>
    <w:rsid w:val="00863246"/>
    <w:rsid w:val="0086387B"/>
    <w:rsid w:val="00865A7E"/>
    <w:rsid w:val="00865AB2"/>
    <w:rsid w:val="00865BC0"/>
    <w:rsid w:val="00866180"/>
    <w:rsid w:val="00866242"/>
    <w:rsid w:val="00866400"/>
    <w:rsid w:val="00870912"/>
    <w:rsid w:val="00870A50"/>
    <w:rsid w:val="00871006"/>
    <w:rsid w:val="008710A9"/>
    <w:rsid w:val="008712DC"/>
    <w:rsid w:val="00871543"/>
    <w:rsid w:val="00872B66"/>
    <w:rsid w:val="008733EA"/>
    <w:rsid w:val="008737C6"/>
    <w:rsid w:val="0087424E"/>
    <w:rsid w:val="00874CA1"/>
    <w:rsid w:val="008751E8"/>
    <w:rsid w:val="00875740"/>
    <w:rsid w:val="008757CD"/>
    <w:rsid w:val="00875825"/>
    <w:rsid w:val="00875D8F"/>
    <w:rsid w:val="00876981"/>
    <w:rsid w:val="00876D91"/>
    <w:rsid w:val="00877AED"/>
    <w:rsid w:val="00880706"/>
    <w:rsid w:val="00880B1D"/>
    <w:rsid w:val="00881CA0"/>
    <w:rsid w:val="008830AD"/>
    <w:rsid w:val="0088369E"/>
    <w:rsid w:val="008836F8"/>
    <w:rsid w:val="00883FDB"/>
    <w:rsid w:val="00885098"/>
    <w:rsid w:val="008856F0"/>
    <w:rsid w:val="00885974"/>
    <w:rsid w:val="00886415"/>
    <w:rsid w:val="0088686C"/>
    <w:rsid w:val="008874B8"/>
    <w:rsid w:val="00890427"/>
    <w:rsid w:val="0089081C"/>
    <w:rsid w:val="00890846"/>
    <w:rsid w:val="0089255B"/>
    <w:rsid w:val="008935DB"/>
    <w:rsid w:val="00893A62"/>
    <w:rsid w:val="00893FDC"/>
    <w:rsid w:val="00894E77"/>
    <w:rsid w:val="0089600B"/>
    <w:rsid w:val="008977C2"/>
    <w:rsid w:val="008A0CDF"/>
    <w:rsid w:val="008A0D3A"/>
    <w:rsid w:val="008A1B59"/>
    <w:rsid w:val="008A206A"/>
    <w:rsid w:val="008A3F50"/>
    <w:rsid w:val="008A40C5"/>
    <w:rsid w:val="008A4264"/>
    <w:rsid w:val="008A4CF4"/>
    <w:rsid w:val="008A7ED1"/>
    <w:rsid w:val="008B00C0"/>
    <w:rsid w:val="008B339E"/>
    <w:rsid w:val="008B4994"/>
    <w:rsid w:val="008B551E"/>
    <w:rsid w:val="008B5703"/>
    <w:rsid w:val="008B6142"/>
    <w:rsid w:val="008B6264"/>
    <w:rsid w:val="008B6B8B"/>
    <w:rsid w:val="008C0309"/>
    <w:rsid w:val="008C0C60"/>
    <w:rsid w:val="008C1DB4"/>
    <w:rsid w:val="008C2E2B"/>
    <w:rsid w:val="008C360D"/>
    <w:rsid w:val="008C3EB4"/>
    <w:rsid w:val="008C3ECB"/>
    <w:rsid w:val="008C3F58"/>
    <w:rsid w:val="008C49E4"/>
    <w:rsid w:val="008C4FD7"/>
    <w:rsid w:val="008C510C"/>
    <w:rsid w:val="008C559B"/>
    <w:rsid w:val="008C6F91"/>
    <w:rsid w:val="008D02F3"/>
    <w:rsid w:val="008D0AAA"/>
    <w:rsid w:val="008D16C6"/>
    <w:rsid w:val="008D2233"/>
    <w:rsid w:val="008D3011"/>
    <w:rsid w:val="008D30DF"/>
    <w:rsid w:val="008D4DD1"/>
    <w:rsid w:val="008D7D12"/>
    <w:rsid w:val="008E08A0"/>
    <w:rsid w:val="008E0C7A"/>
    <w:rsid w:val="008E1AEB"/>
    <w:rsid w:val="008E1DBA"/>
    <w:rsid w:val="008E2465"/>
    <w:rsid w:val="008E28C1"/>
    <w:rsid w:val="008E37AC"/>
    <w:rsid w:val="008E4585"/>
    <w:rsid w:val="008E4FF1"/>
    <w:rsid w:val="008E5AE7"/>
    <w:rsid w:val="008E63EC"/>
    <w:rsid w:val="008E6AD2"/>
    <w:rsid w:val="008F01E5"/>
    <w:rsid w:val="008F020C"/>
    <w:rsid w:val="008F031C"/>
    <w:rsid w:val="008F05F3"/>
    <w:rsid w:val="008F1C4E"/>
    <w:rsid w:val="008F1D1C"/>
    <w:rsid w:val="008F38B4"/>
    <w:rsid w:val="008F42D8"/>
    <w:rsid w:val="008F470C"/>
    <w:rsid w:val="008F4AD1"/>
    <w:rsid w:val="008F6041"/>
    <w:rsid w:val="008F625F"/>
    <w:rsid w:val="008F69E3"/>
    <w:rsid w:val="008F6F4E"/>
    <w:rsid w:val="008F758B"/>
    <w:rsid w:val="008F76C7"/>
    <w:rsid w:val="009004CC"/>
    <w:rsid w:val="009010F4"/>
    <w:rsid w:val="0090187B"/>
    <w:rsid w:val="00901E06"/>
    <w:rsid w:val="00902BB7"/>
    <w:rsid w:val="00902CA4"/>
    <w:rsid w:val="00902F8D"/>
    <w:rsid w:val="009034B8"/>
    <w:rsid w:val="00903DF8"/>
    <w:rsid w:val="00903FF5"/>
    <w:rsid w:val="00904B78"/>
    <w:rsid w:val="00906CD9"/>
    <w:rsid w:val="00906E3F"/>
    <w:rsid w:val="009105CD"/>
    <w:rsid w:val="00910CDA"/>
    <w:rsid w:val="009119B9"/>
    <w:rsid w:val="00912011"/>
    <w:rsid w:val="009125BD"/>
    <w:rsid w:val="00912BC4"/>
    <w:rsid w:val="00912E04"/>
    <w:rsid w:val="00913257"/>
    <w:rsid w:val="009139CA"/>
    <w:rsid w:val="00913BB3"/>
    <w:rsid w:val="009140D6"/>
    <w:rsid w:val="0091481C"/>
    <w:rsid w:val="00915B12"/>
    <w:rsid w:val="00915CDD"/>
    <w:rsid w:val="00915F29"/>
    <w:rsid w:val="00922CC6"/>
    <w:rsid w:val="00922F68"/>
    <w:rsid w:val="009242E1"/>
    <w:rsid w:val="00924D91"/>
    <w:rsid w:val="0092563C"/>
    <w:rsid w:val="00925892"/>
    <w:rsid w:val="00925E66"/>
    <w:rsid w:val="00925E79"/>
    <w:rsid w:val="00926144"/>
    <w:rsid w:val="00926D8E"/>
    <w:rsid w:val="009271CB"/>
    <w:rsid w:val="009277A4"/>
    <w:rsid w:val="00927C57"/>
    <w:rsid w:val="00927F14"/>
    <w:rsid w:val="0093035C"/>
    <w:rsid w:val="0093135D"/>
    <w:rsid w:val="00931EDA"/>
    <w:rsid w:val="00932133"/>
    <w:rsid w:val="0093236B"/>
    <w:rsid w:val="0093330A"/>
    <w:rsid w:val="0093401F"/>
    <w:rsid w:val="0093411A"/>
    <w:rsid w:val="009342CF"/>
    <w:rsid w:val="00934520"/>
    <w:rsid w:val="00934F0C"/>
    <w:rsid w:val="00935B5F"/>
    <w:rsid w:val="00935E74"/>
    <w:rsid w:val="009367AA"/>
    <w:rsid w:val="00937344"/>
    <w:rsid w:val="00937405"/>
    <w:rsid w:val="009377C1"/>
    <w:rsid w:val="009402F4"/>
    <w:rsid w:val="009404EE"/>
    <w:rsid w:val="00941474"/>
    <w:rsid w:val="00941A32"/>
    <w:rsid w:val="0094236F"/>
    <w:rsid w:val="00943054"/>
    <w:rsid w:val="00944B9A"/>
    <w:rsid w:val="009451D1"/>
    <w:rsid w:val="00945432"/>
    <w:rsid w:val="00945C48"/>
    <w:rsid w:val="009460AE"/>
    <w:rsid w:val="00947090"/>
    <w:rsid w:val="0094798D"/>
    <w:rsid w:val="00947D52"/>
    <w:rsid w:val="00950B24"/>
    <w:rsid w:val="00954027"/>
    <w:rsid w:val="00954F22"/>
    <w:rsid w:val="00955622"/>
    <w:rsid w:val="00955AD4"/>
    <w:rsid w:val="00957C2A"/>
    <w:rsid w:val="0096024D"/>
    <w:rsid w:val="0096123E"/>
    <w:rsid w:val="0096148C"/>
    <w:rsid w:val="00963390"/>
    <w:rsid w:val="00963F5D"/>
    <w:rsid w:val="00964400"/>
    <w:rsid w:val="00965A45"/>
    <w:rsid w:val="00965B2C"/>
    <w:rsid w:val="00965B58"/>
    <w:rsid w:val="00965E2A"/>
    <w:rsid w:val="00967AE9"/>
    <w:rsid w:val="00970F36"/>
    <w:rsid w:val="0097133F"/>
    <w:rsid w:val="00972238"/>
    <w:rsid w:val="009723A2"/>
    <w:rsid w:val="00976648"/>
    <w:rsid w:val="009772FA"/>
    <w:rsid w:val="0098173D"/>
    <w:rsid w:val="0098190F"/>
    <w:rsid w:val="00981E36"/>
    <w:rsid w:val="00982CBF"/>
    <w:rsid w:val="00982D76"/>
    <w:rsid w:val="00984B5C"/>
    <w:rsid w:val="00985A9D"/>
    <w:rsid w:val="00986042"/>
    <w:rsid w:val="00986183"/>
    <w:rsid w:val="00986DFE"/>
    <w:rsid w:val="00987706"/>
    <w:rsid w:val="0099140A"/>
    <w:rsid w:val="00993EE6"/>
    <w:rsid w:val="009958E1"/>
    <w:rsid w:val="00995D59"/>
    <w:rsid w:val="00996E60"/>
    <w:rsid w:val="009A01EF"/>
    <w:rsid w:val="009A0692"/>
    <w:rsid w:val="009A0C00"/>
    <w:rsid w:val="009A3BDA"/>
    <w:rsid w:val="009A4AC0"/>
    <w:rsid w:val="009A56FC"/>
    <w:rsid w:val="009A739E"/>
    <w:rsid w:val="009A772E"/>
    <w:rsid w:val="009A7AB9"/>
    <w:rsid w:val="009A7D5B"/>
    <w:rsid w:val="009B07CA"/>
    <w:rsid w:val="009B1565"/>
    <w:rsid w:val="009B1873"/>
    <w:rsid w:val="009B18EE"/>
    <w:rsid w:val="009B1D0A"/>
    <w:rsid w:val="009B1E9C"/>
    <w:rsid w:val="009B2182"/>
    <w:rsid w:val="009B23AA"/>
    <w:rsid w:val="009B32C3"/>
    <w:rsid w:val="009B449E"/>
    <w:rsid w:val="009B474B"/>
    <w:rsid w:val="009B5090"/>
    <w:rsid w:val="009B5190"/>
    <w:rsid w:val="009B5603"/>
    <w:rsid w:val="009B5931"/>
    <w:rsid w:val="009B62CC"/>
    <w:rsid w:val="009B63A3"/>
    <w:rsid w:val="009C0A18"/>
    <w:rsid w:val="009C21BC"/>
    <w:rsid w:val="009C2C10"/>
    <w:rsid w:val="009C2FE5"/>
    <w:rsid w:val="009C3BF5"/>
    <w:rsid w:val="009C3E4E"/>
    <w:rsid w:val="009C6362"/>
    <w:rsid w:val="009C7255"/>
    <w:rsid w:val="009C7CA0"/>
    <w:rsid w:val="009D1519"/>
    <w:rsid w:val="009D3199"/>
    <w:rsid w:val="009D4B94"/>
    <w:rsid w:val="009D791D"/>
    <w:rsid w:val="009E2904"/>
    <w:rsid w:val="009E3000"/>
    <w:rsid w:val="009E40AD"/>
    <w:rsid w:val="009E5A12"/>
    <w:rsid w:val="009E5CC9"/>
    <w:rsid w:val="009E5E94"/>
    <w:rsid w:val="009E5F4E"/>
    <w:rsid w:val="009E63DE"/>
    <w:rsid w:val="009E7833"/>
    <w:rsid w:val="009F0740"/>
    <w:rsid w:val="009F09BB"/>
    <w:rsid w:val="009F0B06"/>
    <w:rsid w:val="009F0FFA"/>
    <w:rsid w:val="009F1EA0"/>
    <w:rsid w:val="009F2167"/>
    <w:rsid w:val="009F3034"/>
    <w:rsid w:val="009F3597"/>
    <w:rsid w:val="009F425C"/>
    <w:rsid w:val="009F4BAB"/>
    <w:rsid w:val="009F5EE4"/>
    <w:rsid w:val="009F614C"/>
    <w:rsid w:val="009F7EF6"/>
    <w:rsid w:val="009F7F69"/>
    <w:rsid w:val="00A0050E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03B"/>
    <w:rsid w:val="00A106C7"/>
    <w:rsid w:val="00A10AC5"/>
    <w:rsid w:val="00A12224"/>
    <w:rsid w:val="00A127F0"/>
    <w:rsid w:val="00A13A05"/>
    <w:rsid w:val="00A13EFE"/>
    <w:rsid w:val="00A14A27"/>
    <w:rsid w:val="00A14D54"/>
    <w:rsid w:val="00A1517D"/>
    <w:rsid w:val="00A1562A"/>
    <w:rsid w:val="00A15AA9"/>
    <w:rsid w:val="00A17CF8"/>
    <w:rsid w:val="00A17F93"/>
    <w:rsid w:val="00A2283F"/>
    <w:rsid w:val="00A22B17"/>
    <w:rsid w:val="00A2350E"/>
    <w:rsid w:val="00A23A2A"/>
    <w:rsid w:val="00A23C9C"/>
    <w:rsid w:val="00A24CFF"/>
    <w:rsid w:val="00A25422"/>
    <w:rsid w:val="00A2546A"/>
    <w:rsid w:val="00A257D0"/>
    <w:rsid w:val="00A27397"/>
    <w:rsid w:val="00A2740C"/>
    <w:rsid w:val="00A27504"/>
    <w:rsid w:val="00A275F4"/>
    <w:rsid w:val="00A3064B"/>
    <w:rsid w:val="00A30BB3"/>
    <w:rsid w:val="00A31AD2"/>
    <w:rsid w:val="00A31AEF"/>
    <w:rsid w:val="00A33327"/>
    <w:rsid w:val="00A34384"/>
    <w:rsid w:val="00A346B1"/>
    <w:rsid w:val="00A357DC"/>
    <w:rsid w:val="00A36B41"/>
    <w:rsid w:val="00A36CA6"/>
    <w:rsid w:val="00A3737E"/>
    <w:rsid w:val="00A3770C"/>
    <w:rsid w:val="00A40A2E"/>
    <w:rsid w:val="00A412FC"/>
    <w:rsid w:val="00A41EA9"/>
    <w:rsid w:val="00A4621F"/>
    <w:rsid w:val="00A4710B"/>
    <w:rsid w:val="00A471AC"/>
    <w:rsid w:val="00A502F3"/>
    <w:rsid w:val="00A50C81"/>
    <w:rsid w:val="00A5130C"/>
    <w:rsid w:val="00A522ED"/>
    <w:rsid w:val="00A5409D"/>
    <w:rsid w:val="00A545C4"/>
    <w:rsid w:val="00A5556C"/>
    <w:rsid w:val="00A555A5"/>
    <w:rsid w:val="00A5723B"/>
    <w:rsid w:val="00A6095E"/>
    <w:rsid w:val="00A60F11"/>
    <w:rsid w:val="00A614E3"/>
    <w:rsid w:val="00A6230E"/>
    <w:rsid w:val="00A62493"/>
    <w:rsid w:val="00A6277C"/>
    <w:rsid w:val="00A63D34"/>
    <w:rsid w:val="00A63E25"/>
    <w:rsid w:val="00A664ED"/>
    <w:rsid w:val="00A66EA0"/>
    <w:rsid w:val="00A67A7C"/>
    <w:rsid w:val="00A70E85"/>
    <w:rsid w:val="00A71457"/>
    <w:rsid w:val="00A71C6A"/>
    <w:rsid w:val="00A7228F"/>
    <w:rsid w:val="00A72531"/>
    <w:rsid w:val="00A7381D"/>
    <w:rsid w:val="00A756B5"/>
    <w:rsid w:val="00A77EC4"/>
    <w:rsid w:val="00A80F26"/>
    <w:rsid w:val="00A82021"/>
    <w:rsid w:val="00A82205"/>
    <w:rsid w:val="00A82301"/>
    <w:rsid w:val="00A86CE1"/>
    <w:rsid w:val="00A87E41"/>
    <w:rsid w:val="00A90486"/>
    <w:rsid w:val="00A90AD1"/>
    <w:rsid w:val="00A911A9"/>
    <w:rsid w:val="00A923D0"/>
    <w:rsid w:val="00A92B8B"/>
    <w:rsid w:val="00A931BD"/>
    <w:rsid w:val="00A9352F"/>
    <w:rsid w:val="00A94440"/>
    <w:rsid w:val="00A95E37"/>
    <w:rsid w:val="00A96EC3"/>
    <w:rsid w:val="00A975D3"/>
    <w:rsid w:val="00A97A2C"/>
    <w:rsid w:val="00A97B69"/>
    <w:rsid w:val="00A97EB7"/>
    <w:rsid w:val="00AA0A54"/>
    <w:rsid w:val="00AA0C9D"/>
    <w:rsid w:val="00AA0D02"/>
    <w:rsid w:val="00AA12C3"/>
    <w:rsid w:val="00AA1B71"/>
    <w:rsid w:val="00AA3434"/>
    <w:rsid w:val="00AA3540"/>
    <w:rsid w:val="00AA4383"/>
    <w:rsid w:val="00AA4896"/>
    <w:rsid w:val="00AA4CD4"/>
    <w:rsid w:val="00AA6089"/>
    <w:rsid w:val="00AB064B"/>
    <w:rsid w:val="00AB06FF"/>
    <w:rsid w:val="00AB094D"/>
    <w:rsid w:val="00AB28E4"/>
    <w:rsid w:val="00AB4617"/>
    <w:rsid w:val="00AB52F2"/>
    <w:rsid w:val="00AB5715"/>
    <w:rsid w:val="00AC084E"/>
    <w:rsid w:val="00AC1CC6"/>
    <w:rsid w:val="00AC1F86"/>
    <w:rsid w:val="00AC264A"/>
    <w:rsid w:val="00AC29A6"/>
    <w:rsid w:val="00AC3D54"/>
    <w:rsid w:val="00AC441A"/>
    <w:rsid w:val="00AC4644"/>
    <w:rsid w:val="00AC55E2"/>
    <w:rsid w:val="00AC591F"/>
    <w:rsid w:val="00AC5A37"/>
    <w:rsid w:val="00AC5B87"/>
    <w:rsid w:val="00AC720F"/>
    <w:rsid w:val="00AC7763"/>
    <w:rsid w:val="00AC7A78"/>
    <w:rsid w:val="00AD0545"/>
    <w:rsid w:val="00AD0838"/>
    <w:rsid w:val="00AD09EF"/>
    <w:rsid w:val="00AD193D"/>
    <w:rsid w:val="00AD1EEB"/>
    <w:rsid w:val="00AD2FB1"/>
    <w:rsid w:val="00AD383B"/>
    <w:rsid w:val="00AD3C7F"/>
    <w:rsid w:val="00AD4E20"/>
    <w:rsid w:val="00AD5BC5"/>
    <w:rsid w:val="00AD607F"/>
    <w:rsid w:val="00AD69B4"/>
    <w:rsid w:val="00AD72F7"/>
    <w:rsid w:val="00AD74EE"/>
    <w:rsid w:val="00AD7A83"/>
    <w:rsid w:val="00AE077C"/>
    <w:rsid w:val="00AE10E6"/>
    <w:rsid w:val="00AE15E3"/>
    <w:rsid w:val="00AE2687"/>
    <w:rsid w:val="00AE2A54"/>
    <w:rsid w:val="00AE3EF3"/>
    <w:rsid w:val="00AE4961"/>
    <w:rsid w:val="00AE4F36"/>
    <w:rsid w:val="00AE7427"/>
    <w:rsid w:val="00AF32EF"/>
    <w:rsid w:val="00AF3736"/>
    <w:rsid w:val="00AF3BE4"/>
    <w:rsid w:val="00AF3BFB"/>
    <w:rsid w:val="00AF420B"/>
    <w:rsid w:val="00AF494C"/>
    <w:rsid w:val="00AF5017"/>
    <w:rsid w:val="00AF6BF0"/>
    <w:rsid w:val="00AF713C"/>
    <w:rsid w:val="00AF74DB"/>
    <w:rsid w:val="00AF7F23"/>
    <w:rsid w:val="00B003E2"/>
    <w:rsid w:val="00B00DE8"/>
    <w:rsid w:val="00B01148"/>
    <w:rsid w:val="00B013A6"/>
    <w:rsid w:val="00B01E74"/>
    <w:rsid w:val="00B027E4"/>
    <w:rsid w:val="00B04E25"/>
    <w:rsid w:val="00B065F4"/>
    <w:rsid w:val="00B06C76"/>
    <w:rsid w:val="00B07385"/>
    <w:rsid w:val="00B0760A"/>
    <w:rsid w:val="00B07928"/>
    <w:rsid w:val="00B07F5E"/>
    <w:rsid w:val="00B100D1"/>
    <w:rsid w:val="00B10FB8"/>
    <w:rsid w:val="00B11179"/>
    <w:rsid w:val="00B1188E"/>
    <w:rsid w:val="00B13339"/>
    <w:rsid w:val="00B14C17"/>
    <w:rsid w:val="00B150A6"/>
    <w:rsid w:val="00B1554F"/>
    <w:rsid w:val="00B1582C"/>
    <w:rsid w:val="00B16B11"/>
    <w:rsid w:val="00B16D53"/>
    <w:rsid w:val="00B171BA"/>
    <w:rsid w:val="00B178B1"/>
    <w:rsid w:val="00B17A83"/>
    <w:rsid w:val="00B20684"/>
    <w:rsid w:val="00B20F3F"/>
    <w:rsid w:val="00B20FCE"/>
    <w:rsid w:val="00B213DB"/>
    <w:rsid w:val="00B22959"/>
    <w:rsid w:val="00B23E4E"/>
    <w:rsid w:val="00B243AD"/>
    <w:rsid w:val="00B2490A"/>
    <w:rsid w:val="00B250DA"/>
    <w:rsid w:val="00B2519F"/>
    <w:rsid w:val="00B255F3"/>
    <w:rsid w:val="00B25F6A"/>
    <w:rsid w:val="00B2692E"/>
    <w:rsid w:val="00B27E6F"/>
    <w:rsid w:val="00B31070"/>
    <w:rsid w:val="00B31D92"/>
    <w:rsid w:val="00B33099"/>
    <w:rsid w:val="00B33F58"/>
    <w:rsid w:val="00B3509E"/>
    <w:rsid w:val="00B36BB2"/>
    <w:rsid w:val="00B37537"/>
    <w:rsid w:val="00B406FE"/>
    <w:rsid w:val="00B409D8"/>
    <w:rsid w:val="00B41145"/>
    <w:rsid w:val="00B415F6"/>
    <w:rsid w:val="00B42018"/>
    <w:rsid w:val="00B422A3"/>
    <w:rsid w:val="00B429C0"/>
    <w:rsid w:val="00B4313E"/>
    <w:rsid w:val="00B44167"/>
    <w:rsid w:val="00B4436B"/>
    <w:rsid w:val="00B44AB0"/>
    <w:rsid w:val="00B45F5D"/>
    <w:rsid w:val="00B509BA"/>
    <w:rsid w:val="00B50BAA"/>
    <w:rsid w:val="00B51315"/>
    <w:rsid w:val="00B51FEB"/>
    <w:rsid w:val="00B52C46"/>
    <w:rsid w:val="00B52FD4"/>
    <w:rsid w:val="00B531A2"/>
    <w:rsid w:val="00B5365A"/>
    <w:rsid w:val="00B5563C"/>
    <w:rsid w:val="00B5692E"/>
    <w:rsid w:val="00B572C6"/>
    <w:rsid w:val="00B574D1"/>
    <w:rsid w:val="00B603F9"/>
    <w:rsid w:val="00B604A9"/>
    <w:rsid w:val="00B60625"/>
    <w:rsid w:val="00B62576"/>
    <w:rsid w:val="00B62FD2"/>
    <w:rsid w:val="00B639D5"/>
    <w:rsid w:val="00B64CFA"/>
    <w:rsid w:val="00B658DD"/>
    <w:rsid w:val="00B65EA3"/>
    <w:rsid w:val="00B66778"/>
    <w:rsid w:val="00B676DD"/>
    <w:rsid w:val="00B67D3E"/>
    <w:rsid w:val="00B701E8"/>
    <w:rsid w:val="00B71019"/>
    <w:rsid w:val="00B7136E"/>
    <w:rsid w:val="00B721CE"/>
    <w:rsid w:val="00B7298B"/>
    <w:rsid w:val="00B733A1"/>
    <w:rsid w:val="00B73781"/>
    <w:rsid w:val="00B748AB"/>
    <w:rsid w:val="00B74A3D"/>
    <w:rsid w:val="00B74BD5"/>
    <w:rsid w:val="00B76546"/>
    <w:rsid w:val="00B768A5"/>
    <w:rsid w:val="00B76DB6"/>
    <w:rsid w:val="00B773FC"/>
    <w:rsid w:val="00B80384"/>
    <w:rsid w:val="00B804F1"/>
    <w:rsid w:val="00B80D4C"/>
    <w:rsid w:val="00B80FD4"/>
    <w:rsid w:val="00B813F1"/>
    <w:rsid w:val="00B82577"/>
    <w:rsid w:val="00B82BA1"/>
    <w:rsid w:val="00B835A0"/>
    <w:rsid w:val="00B85722"/>
    <w:rsid w:val="00B90436"/>
    <w:rsid w:val="00B90EB1"/>
    <w:rsid w:val="00B91006"/>
    <w:rsid w:val="00B918C5"/>
    <w:rsid w:val="00B92841"/>
    <w:rsid w:val="00B940A9"/>
    <w:rsid w:val="00B94FF7"/>
    <w:rsid w:val="00B955E2"/>
    <w:rsid w:val="00B96197"/>
    <w:rsid w:val="00B972CC"/>
    <w:rsid w:val="00B973BC"/>
    <w:rsid w:val="00BA0242"/>
    <w:rsid w:val="00BA0665"/>
    <w:rsid w:val="00BA5EA6"/>
    <w:rsid w:val="00BB3C36"/>
    <w:rsid w:val="00BB3FE8"/>
    <w:rsid w:val="00BB40E1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1AC"/>
    <w:rsid w:val="00BC6966"/>
    <w:rsid w:val="00BC7603"/>
    <w:rsid w:val="00BD06E9"/>
    <w:rsid w:val="00BD2098"/>
    <w:rsid w:val="00BD25A4"/>
    <w:rsid w:val="00BD294A"/>
    <w:rsid w:val="00BD3E1B"/>
    <w:rsid w:val="00BD5205"/>
    <w:rsid w:val="00BD5401"/>
    <w:rsid w:val="00BD7181"/>
    <w:rsid w:val="00BD7F3B"/>
    <w:rsid w:val="00BE09E6"/>
    <w:rsid w:val="00BE0A99"/>
    <w:rsid w:val="00BE1A75"/>
    <w:rsid w:val="00BE30B6"/>
    <w:rsid w:val="00BE3418"/>
    <w:rsid w:val="00BE64E9"/>
    <w:rsid w:val="00BE713A"/>
    <w:rsid w:val="00BE7611"/>
    <w:rsid w:val="00BF0EDF"/>
    <w:rsid w:val="00BF1A5E"/>
    <w:rsid w:val="00BF1B4A"/>
    <w:rsid w:val="00BF2FFB"/>
    <w:rsid w:val="00BF32BD"/>
    <w:rsid w:val="00BF3863"/>
    <w:rsid w:val="00BF45CF"/>
    <w:rsid w:val="00BF49D6"/>
    <w:rsid w:val="00BF4A3F"/>
    <w:rsid w:val="00BF4F8C"/>
    <w:rsid w:val="00BF62D6"/>
    <w:rsid w:val="00BF6ACB"/>
    <w:rsid w:val="00BF6BE5"/>
    <w:rsid w:val="00BF70AE"/>
    <w:rsid w:val="00C00560"/>
    <w:rsid w:val="00C00AD3"/>
    <w:rsid w:val="00C010B1"/>
    <w:rsid w:val="00C02265"/>
    <w:rsid w:val="00C02879"/>
    <w:rsid w:val="00C02F52"/>
    <w:rsid w:val="00C03480"/>
    <w:rsid w:val="00C03680"/>
    <w:rsid w:val="00C03980"/>
    <w:rsid w:val="00C03A3A"/>
    <w:rsid w:val="00C0408B"/>
    <w:rsid w:val="00C041EE"/>
    <w:rsid w:val="00C04591"/>
    <w:rsid w:val="00C053D5"/>
    <w:rsid w:val="00C05E98"/>
    <w:rsid w:val="00C06479"/>
    <w:rsid w:val="00C06CBF"/>
    <w:rsid w:val="00C07134"/>
    <w:rsid w:val="00C0730D"/>
    <w:rsid w:val="00C11964"/>
    <w:rsid w:val="00C126BD"/>
    <w:rsid w:val="00C12704"/>
    <w:rsid w:val="00C12CA9"/>
    <w:rsid w:val="00C12E12"/>
    <w:rsid w:val="00C12F8F"/>
    <w:rsid w:val="00C1364F"/>
    <w:rsid w:val="00C176E5"/>
    <w:rsid w:val="00C17902"/>
    <w:rsid w:val="00C21C81"/>
    <w:rsid w:val="00C22B36"/>
    <w:rsid w:val="00C241F1"/>
    <w:rsid w:val="00C24A8F"/>
    <w:rsid w:val="00C24F6E"/>
    <w:rsid w:val="00C25465"/>
    <w:rsid w:val="00C25749"/>
    <w:rsid w:val="00C2602F"/>
    <w:rsid w:val="00C26418"/>
    <w:rsid w:val="00C27322"/>
    <w:rsid w:val="00C3313B"/>
    <w:rsid w:val="00C336BD"/>
    <w:rsid w:val="00C33D53"/>
    <w:rsid w:val="00C33E19"/>
    <w:rsid w:val="00C34340"/>
    <w:rsid w:val="00C35448"/>
    <w:rsid w:val="00C355FC"/>
    <w:rsid w:val="00C36C15"/>
    <w:rsid w:val="00C36EB8"/>
    <w:rsid w:val="00C37492"/>
    <w:rsid w:val="00C40932"/>
    <w:rsid w:val="00C40BAD"/>
    <w:rsid w:val="00C40DC4"/>
    <w:rsid w:val="00C41E18"/>
    <w:rsid w:val="00C42764"/>
    <w:rsid w:val="00C427D6"/>
    <w:rsid w:val="00C44710"/>
    <w:rsid w:val="00C448CB"/>
    <w:rsid w:val="00C451D2"/>
    <w:rsid w:val="00C460A2"/>
    <w:rsid w:val="00C464D0"/>
    <w:rsid w:val="00C4756D"/>
    <w:rsid w:val="00C4778B"/>
    <w:rsid w:val="00C477E1"/>
    <w:rsid w:val="00C478E5"/>
    <w:rsid w:val="00C52672"/>
    <w:rsid w:val="00C52D09"/>
    <w:rsid w:val="00C52EE1"/>
    <w:rsid w:val="00C53132"/>
    <w:rsid w:val="00C53D40"/>
    <w:rsid w:val="00C54228"/>
    <w:rsid w:val="00C5468D"/>
    <w:rsid w:val="00C54884"/>
    <w:rsid w:val="00C54FA4"/>
    <w:rsid w:val="00C55E34"/>
    <w:rsid w:val="00C567E8"/>
    <w:rsid w:val="00C576C6"/>
    <w:rsid w:val="00C57FDE"/>
    <w:rsid w:val="00C622D1"/>
    <w:rsid w:val="00C62533"/>
    <w:rsid w:val="00C62680"/>
    <w:rsid w:val="00C639F1"/>
    <w:rsid w:val="00C64106"/>
    <w:rsid w:val="00C64B58"/>
    <w:rsid w:val="00C659CB"/>
    <w:rsid w:val="00C660A7"/>
    <w:rsid w:val="00C66231"/>
    <w:rsid w:val="00C66A43"/>
    <w:rsid w:val="00C67455"/>
    <w:rsid w:val="00C67A38"/>
    <w:rsid w:val="00C7023C"/>
    <w:rsid w:val="00C706A7"/>
    <w:rsid w:val="00C70D48"/>
    <w:rsid w:val="00C72E5E"/>
    <w:rsid w:val="00C732FC"/>
    <w:rsid w:val="00C734EF"/>
    <w:rsid w:val="00C74CE5"/>
    <w:rsid w:val="00C75AA6"/>
    <w:rsid w:val="00C75CA2"/>
    <w:rsid w:val="00C766E8"/>
    <w:rsid w:val="00C76BF8"/>
    <w:rsid w:val="00C76C5D"/>
    <w:rsid w:val="00C76D68"/>
    <w:rsid w:val="00C77CF7"/>
    <w:rsid w:val="00C80306"/>
    <w:rsid w:val="00C80737"/>
    <w:rsid w:val="00C810AC"/>
    <w:rsid w:val="00C81A5A"/>
    <w:rsid w:val="00C81A90"/>
    <w:rsid w:val="00C82EA0"/>
    <w:rsid w:val="00C83B33"/>
    <w:rsid w:val="00C84065"/>
    <w:rsid w:val="00C841DD"/>
    <w:rsid w:val="00C84D53"/>
    <w:rsid w:val="00C84F6F"/>
    <w:rsid w:val="00C85EE9"/>
    <w:rsid w:val="00C86D3D"/>
    <w:rsid w:val="00C872C1"/>
    <w:rsid w:val="00C87805"/>
    <w:rsid w:val="00C90090"/>
    <w:rsid w:val="00C90B3A"/>
    <w:rsid w:val="00C912EC"/>
    <w:rsid w:val="00C914F3"/>
    <w:rsid w:val="00C91714"/>
    <w:rsid w:val="00C928AF"/>
    <w:rsid w:val="00C93349"/>
    <w:rsid w:val="00C9340B"/>
    <w:rsid w:val="00C9395D"/>
    <w:rsid w:val="00C93C41"/>
    <w:rsid w:val="00C95A5C"/>
    <w:rsid w:val="00C95C3F"/>
    <w:rsid w:val="00C97A4B"/>
    <w:rsid w:val="00CA01F7"/>
    <w:rsid w:val="00CA0F81"/>
    <w:rsid w:val="00CA371C"/>
    <w:rsid w:val="00CA3E34"/>
    <w:rsid w:val="00CA45BF"/>
    <w:rsid w:val="00CA4942"/>
    <w:rsid w:val="00CA4B57"/>
    <w:rsid w:val="00CA527F"/>
    <w:rsid w:val="00CA5355"/>
    <w:rsid w:val="00CA647D"/>
    <w:rsid w:val="00CA77B8"/>
    <w:rsid w:val="00CB0565"/>
    <w:rsid w:val="00CB0658"/>
    <w:rsid w:val="00CB0F12"/>
    <w:rsid w:val="00CB128D"/>
    <w:rsid w:val="00CB3B8C"/>
    <w:rsid w:val="00CB526C"/>
    <w:rsid w:val="00CB5B79"/>
    <w:rsid w:val="00CB5EA1"/>
    <w:rsid w:val="00CB61AA"/>
    <w:rsid w:val="00CB69B8"/>
    <w:rsid w:val="00CB726E"/>
    <w:rsid w:val="00CB762F"/>
    <w:rsid w:val="00CB7766"/>
    <w:rsid w:val="00CB7AA0"/>
    <w:rsid w:val="00CB7BCD"/>
    <w:rsid w:val="00CC0B2E"/>
    <w:rsid w:val="00CC0E3E"/>
    <w:rsid w:val="00CC1BCA"/>
    <w:rsid w:val="00CC2323"/>
    <w:rsid w:val="00CC28D7"/>
    <w:rsid w:val="00CC28ED"/>
    <w:rsid w:val="00CC3379"/>
    <w:rsid w:val="00CC34AE"/>
    <w:rsid w:val="00CC433B"/>
    <w:rsid w:val="00CC5578"/>
    <w:rsid w:val="00CC5C38"/>
    <w:rsid w:val="00CC5C7B"/>
    <w:rsid w:val="00CC641C"/>
    <w:rsid w:val="00CC6E7A"/>
    <w:rsid w:val="00CD2B3B"/>
    <w:rsid w:val="00CD4491"/>
    <w:rsid w:val="00CD4DD3"/>
    <w:rsid w:val="00CD52F0"/>
    <w:rsid w:val="00CD5ACB"/>
    <w:rsid w:val="00CD6435"/>
    <w:rsid w:val="00CD6C59"/>
    <w:rsid w:val="00CE037E"/>
    <w:rsid w:val="00CE0A7E"/>
    <w:rsid w:val="00CE0B93"/>
    <w:rsid w:val="00CE13CE"/>
    <w:rsid w:val="00CE292E"/>
    <w:rsid w:val="00CE33CF"/>
    <w:rsid w:val="00CE5BEE"/>
    <w:rsid w:val="00CE60CE"/>
    <w:rsid w:val="00CE67B7"/>
    <w:rsid w:val="00CF052F"/>
    <w:rsid w:val="00CF0FE4"/>
    <w:rsid w:val="00CF1475"/>
    <w:rsid w:val="00CF1E35"/>
    <w:rsid w:val="00CF28D0"/>
    <w:rsid w:val="00CF4637"/>
    <w:rsid w:val="00CF4B2E"/>
    <w:rsid w:val="00CF4CC6"/>
    <w:rsid w:val="00CF5002"/>
    <w:rsid w:val="00CF6390"/>
    <w:rsid w:val="00CF652C"/>
    <w:rsid w:val="00CF6667"/>
    <w:rsid w:val="00D0082B"/>
    <w:rsid w:val="00D00A58"/>
    <w:rsid w:val="00D01261"/>
    <w:rsid w:val="00D02D72"/>
    <w:rsid w:val="00D046E1"/>
    <w:rsid w:val="00D04ADF"/>
    <w:rsid w:val="00D04F14"/>
    <w:rsid w:val="00D0504F"/>
    <w:rsid w:val="00D054EB"/>
    <w:rsid w:val="00D055A5"/>
    <w:rsid w:val="00D06154"/>
    <w:rsid w:val="00D06796"/>
    <w:rsid w:val="00D07401"/>
    <w:rsid w:val="00D0747D"/>
    <w:rsid w:val="00D10007"/>
    <w:rsid w:val="00D1099A"/>
    <w:rsid w:val="00D111F5"/>
    <w:rsid w:val="00D132A3"/>
    <w:rsid w:val="00D13A09"/>
    <w:rsid w:val="00D13AD5"/>
    <w:rsid w:val="00D14E63"/>
    <w:rsid w:val="00D15B6E"/>
    <w:rsid w:val="00D15D25"/>
    <w:rsid w:val="00D16150"/>
    <w:rsid w:val="00D16424"/>
    <w:rsid w:val="00D16A69"/>
    <w:rsid w:val="00D171FC"/>
    <w:rsid w:val="00D20AAF"/>
    <w:rsid w:val="00D22933"/>
    <w:rsid w:val="00D22A38"/>
    <w:rsid w:val="00D22AE2"/>
    <w:rsid w:val="00D23DB0"/>
    <w:rsid w:val="00D241E7"/>
    <w:rsid w:val="00D24370"/>
    <w:rsid w:val="00D24FA5"/>
    <w:rsid w:val="00D255A3"/>
    <w:rsid w:val="00D25D0A"/>
    <w:rsid w:val="00D267FB"/>
    <w:rsid w:val="00D26D79"/>
    <w:rsid w:val="00D27CF2"/>
    <w:rsid w:val="00D30F66"/>
    <w:rsid w:val="00D319D5"/>
    <w:rsid w:val="00D3369D"/>
    <w:rsid w:val="00D33E11"/>
    <w:rsid w:val="00D33EB2"/>
    <w:rsid w:val="00D344FA"/>
    <w:rsid w:val="00D34554"/>
    <w:rsid w:val="00D345F6"/>
    <w:rsid w:val="00D34B4F"/>
    <w:rsid w:val="00D34DA8"/>
    <w:rsid w:val="00D36515"/>
    <w:rsid w:val="00D3681D"/>
    <w:rsid w:val="00D37068"/>
    <w:rsid w:val="00D37B73"/>
    <w:rsid w:val="00D40617"/>
    <w:rsid w:val="00D4088C"/>
    <w:rsid w:val="00D41272"/>
    <w:rsid w:val="00D415B6"/>
    <w:rsid w:val="00D41FD0"/>
    <w:rsid w:val="00D41FE0"/>
    <w:rsid w:val="00D44DB1"/>
    <w:rsid w:val="00D45C66"/>
    <w:rsid w:val="00D46128"/>
    <w:rsid w:val="00D473F9"/>
    <w:rsid w:val="00D47724"/>
    <w:rsid w:val="00D50A59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6D7"/>
    <w:rsid w:val="00D579AC"/>
    <w:rsid w:val="00D608E2"/>
    <w:rsid w:val="00D6175E"/>
    <w:rsid w:val="00D618F5"/>
    <w:rsid w:val="00D6248C"/>
    <w:rsid w:val="00D624BE"/>
    <w:rsid w:val="00D62E22"/>
    <w:rsid w:val="00D632E3"/>
    <w:rsid w:val="00D63E1A"/>
    <w:rsid w:val="00D64AA7"/>
    <w:rsid w:val="00D65D84"/>
    <w:rsid w:val="00D66871"/>
    <w:rsid w:val="00D66BE1"/>
    <w:rsid w:val="00D6704D"/>
    <w:rsid w:val="00D70233"/>
    <w:rsid w:val="00D70844"/>
    <w:rsid w:val="00D71023"/>
    <w:rsid w:val="00D7406D"/>
    <w:rsid w:val="00D742BF"/>
    <w:rsid w:val="00D74DE8"/>
    <w:rsid w:val="00D759B4"/>
    <w:rsid w:val="00D76361"/>
    <w:rsid w:val="00D76481"/>
    <w:rsid w:val="00D76733"/>
    <w:rsid w:val="00D76E85"/>
    <w:rsid w:val="00D80C77"/>
    <w:rsid w:val="00D80D81"/>
    <w:rsid w:val="00D81536"/>
    <w:rsid w:val="00D819A2"/>
    <w:rsid w:val="00D820D2"/>
    <w:rsid w:val="00D82B09"/>
    <w:rsid w:val="00D82DE5"/>
    <w:rsid w:val="00D83017"/>
    <w:rsid w:val="00D84460"/>
    <w:rsid w:val="00D84FB2"/>
    <w:rsid w:val="00D84FC9"/>
    <w:rsid w:val="00D854EF"/>
    <w:rsid w:val="00D87CA2"/>
    <w:rsid w:val="00D87F61"/>
    <w:rsid w:val="00D903FC"/>
    <w:rsid w:val="00D90B6C"/>
    <w:rsid w:val="00D90F20"/>
    <w:rsid w:val="00D91974"/>
    <w:rsid w:val="00D92598"/>
    <w:rsid w:val="00D957AC"/>
    <w:rsid w:val="00D95DF6"/>
    <w:rsid w:val="00D95EE7"/>
    <w:rsid w:val="00DA0402"/>
    <w:rsid w:val="00DA062F"/>
    <w:rsid w:val="00DA2531"/>
    <w:rsid w:val="00DA3515"/>
    <w:rsid w:val="00DA3930"/>
    <w:rsid w:val="00DA3CD9"/>
    <w:rsid w:val="00DA483A"/>
    <w:rsid w:val="00DA5154"/>
    <w:rsid w:val="00DA6600"/>
    <w:rsid w:val="00DA6903"/>
    <w:rsid w:val="00DA744D"/>
    <w:rsid w:val="00DA7B05"/>
    <w:rsid w:val="00DB3033"/>
    <w:rsid w:val="00DB3BFF"/>
    <w:rsid w:val="00DB3E5B"/>
    <w:rsid w:val="00DB3E7A"/>
    <w:rsid w:val="00DB4234"/>
    <w:rsid w:val="00DB4236"/>
    <w:rsid w:val="00DB47F0"/>
    <w:rsid w:val="00DB4DA5"/>
    <w:rsid w:val="00DB6EE1"/>
    <w:rsid w:val="00DB77CE"/>
    <w:rsid w:val="00DB7987"/>
    <w:rsid w:val="00DC0EE7"/>
    <w:rsid w:val="00DC1273"/>
    <w:rsid w:val="00DC13E5"/>
    <w:rsid w:val="00DC17B9"/>
    <w:rsid w:val="00DC2576"/>
    <w:rsid w:val="00DC274F"/>
    <w:rsid w:val="00DC2AED"/>
    <w:rsid w:val="00DC300F"/>
    <w:rsid w:val="00DC3680"/>
    <w:rsid w:val="00DC3ABD"/>
    <w:rsid w:val="00DC4521"/>
    <w:rsid w:val="00DC4853"/>
    <w:rsid w:val="00DC6820"/>
    <w:rsid w:val="00DC7DE8"/>
    <w:rsid w:val="00DD04FC"/>
    <w:rsid w:val="00DD3539"/>
    <w:rsid w:val="00DD4376"/>
    <w:rsid w:val="00DD46AE"/>
    <w:rsid w:val="00DD4AB6"/>
    <w:rsid w:val="00DD4D4B"/>
    <w:rsid w:val="00DD6B61"/>
    <w:rsid w:val="00DD7803"/>
    <w:rsid w:val="00DD79D1"/>
    <w:rsid w:val="00DE06CD"/>
    <w:rsid w:val="00DE275D"/>
    <w:rsid w:val="00DE36DB"/>
    <w:rsid w:val="00DE554B"/>
    <w:rsid w:val="00DE5C15"/>
    <w:rsid w:val="00DE72EF"/>
    <w:rsid w:val="00DE73B9"/>
    <w:rsid w:val="00DE753C"/>
    <w:rsid w:val="00DE7985"/>
    <w:rsid w:val="00DF171D"/>
    <w:rsid w:val="00DF2113"/>
    <w:rsid w:val="00DF23AF"/>
    <w:rsid w:val="00DF255C"/>
    <w:rsid w:val="00DF2A6D"/>
    <w:rsid w:val="00DF2BF0"/>
    <w:rsid w:val="00DF2DF0"/>
    <w:rsid w:val="00DF3628"/>
    <w:rsid w:val="00DF5B2E"/>
    <w:rsid w:val="00DF65DC"/>
    <w:rsid w:val="00DF6BD6"/>
    <w:rsid w:val="00DF768E"/>
    <w:rsid w:val="00DF7A64"/>
    <w:rsid w:val="00E00ACF"/>
    <w:rsid w:val="00E00FDE"/>
    <w:rsid w:val="00E0107F"/>
    <w:rsid w:val="00E020DB"/>
    <w:rsid w:val="00E03260"/>
    <w:rsid w:val="00E04458"/>
    <w:rsid w:val="00E047D0"/>
    <w:rsid w:val="00E0539B"/>
    <w:rsid w:val="00E0667A"/>
    <w:rsid w:val="00E078C4"/>
    <w:rsid w:val="00E1016C"/>
    <w:rsid w:val="00E108FC"/>
    <w:rsid w:val="00E10A7A"/>
    <w:rsid w:val="00E10B48"/>
    <w:rsid w:val="00E13046"/>
    <w:rsid w:val="00E1385F"/>
    <w:rsid w:val="00E13E3D"/>
    <w:rsid w:val="00E172BD"/>
    <w:rsid w:val="00E203F8"/>
    <w:rsid w:val="00E206A4"/>
    <w:rsid w:val="00E20BB8"/>
    <w:rsid w:val="00E21A1F"/>
    <w:rsid w:val="00E22970"/>
    <w:rsid w:val="00E22BA7"/>
    <w:rsid w:val="00E23250"/>
    <w:rsid w:val="00E23A29"/>
    <w:rsid w:val="00E23E08"/>
    <w:rsid w:val="00E24C04"/>
    <w:rsid w:val="00E25389"/>
    <w:rsid w:val="00E25C90"/>
    <w:rsid w:val="00E25F76"/>
    <w:rsid w:val="00E26BE2"/>
    <w:rsid w:val="00E26E18"/>
    <w:rsid w:val="00E27C30"/>
    <w:rsid w:val="00E323EF"/>
    <w:rsid w:val="00E32806"/>
    <w:rsid w:val="00E3308D"/>
    <w:rsid w:val="00E34C21"/>
    <w:rsid w:val="00E35222"/>
    <w:rsid w:val="00E37098"/>
    <w:rsid w:val="00E41C6F"/>
    <w:rsid w:val="00E434E4"/>
    <w:rsid w:val="00E43E1F"/>
    <w:rsid w:val="00E44906"/>
    <w:rsid w:val="00E45033"/>
    <w:rsid w:val="00E46177"/>
    <w:rsid w:val="00E50474"/>
    <w:rsid w:val="00E51C7C"/>
    <w:rsid w:val="00E51C84"/>
    <w:rsid w:val="00E525DE"/>
    <w:rsid w:val="00E52E65"/>
    <w:rsid w:val="00E5313A"/>
    <w:rsid w:val="00E534B4"/>
    <w:rsid w:val="00E537A4"/>
    <w:rsid w:val="00E539E4"/>
    <w:rsid w:val="00E54360"/>
    <w:rsid w:val="00E55889"/>
    <w:rsid w:val="00E55B9D"/>
    <w:rsid w:val="00E55E7B"/>
    <w:rsid w:val="00E57052"/>
    <w:rsid w:val="00E60469"/>
    <w:rsid w:val="00E6046A"/>
    <w:rsid w:val="00E61431"/>
    <w:rsid w:val="00E61586"/>
    <w:rsid w:val="00E61CD4"/>
    <w:rsid w:val="00E623D1"/>
    <w:rsid w:val="00E628F3"/>
    <w:rsid w:val="00E62CBA"/>
    <w:rsid w:val="00E64B20"/>
    <w:rsid w:val="00E65145"/>
    <w:rsid w:val="00E6522E"/>
    <w:rsid w:val="00E70C20"/>
    <w:rsid w:val="00E70C95"/>
    <w:rsid w:val="00E71938"/>
    <w:rsid w:val="00E71941"/>
    <w:rsid w:val="00E725A8"/>
    <w:rsid w:val="00E7306C"/>
    <w:rsid w:val="00E734AD"/>
    <w:rsid w:val="00E737D6"/>
    <w:rsid w:val="00E7476A"/>
    <w:rsid w:val="00E74A9B"/>
    <w:rsid w:val="00E759EC"/>
    <w:rsid w:val="00E75B23"/>
    <w:rsid w:val="00E75D40"/>
    <w:rsid w:val="00E75E72"/>
    <w:rsid w:val="00E765D7"/>
    <w:rsid w:val="00E76D84"/>
    <w:rsid w:val="00E77E8A"/>
    <w:rsid w:val="00E77EBF"/>
    <w:rsid w:val="00E806C2"/>
    <w:rsid w:val="00E82A4B"/>
    <w:rsid w:val="00E82B95"/>
    <w:rsid w:val="00E84D5C"/>
    <w:rsid w:val="00E86445"/>
    <w:rsid w:val="00E867B0"/>
    <w:rsid w:val="00E869F2"/>
    <w:rsid w:val="00E90CA7"/>
    <w:rsid w:val="00E90CA8"/>
    <w:rsid w:val="00E90DCB"/>
    <w:rsid w:val="00E91400"/>
    <w:rsid w:val="00E91511"/>
    <w:rsid w:val="00E92720"/>
    <w:rsid w:val="00E931D4"/>
    <w:rsid w:val="00E9341A"/>
    <w:rsid w:val="00E93C1F"/>
    <w:rsid w:val="00E94520"/>
    <w:rsid w:val="00E95109"/>
    <w:rsid w:val="00E955E1"/>
    <w:rsid w:val="00E95B8E"/>
    <w:rsid w:val="00E976D8"/>
    <w:rsid w:val="00EA0ABF"/>
    <w:rsid w:val="00EA16C3"/>
    <w:rsid w:val="00EA1FAE"/>
    <w:rsid w:val="00EA2572"/>
    <w:rsid w:val="00EA2AE7"/>
    <w:rsid w:val="00EA3960"/>
    <w:rsid w:val="00EA50E4"/>
    <w:rsid w:val="00EA53D0"/>
    <w:rsid w:val="00EA552A"/>
    <w:rsid w:val="00EA55FB"/>
    <w:rsid w:val="00EA5837"/>
    <w:rsid w:val="00EA5FCD"/>
    <w:rsid w:val="00EA668F"/>
    <w:rsid w:val="00EB2A15"/>
    <w:rsid w:val="00EB32A5"/>
    <w:rsid w:val="00EB3F57"/>
    <w:rsid w:val="00EB5550"/>
    <w:rsid w:val="00EB576C"/>
    <w:rsid w:val="00EB5A3C"/>
    <w:rsid w:val="00EB5C64"/>
    <w:rsid w:val="00EB6848"/>
    <w:rsid w:val="00EB6E2B"/>
    <w:rsid w:val="00EB71BB"/>
    <w:rsid w:val="00EB7D20"/>
    <w:rsid w:val="00EC00EB"/>
    <w:rsid w:val="00EC018B"/>
    <w:rsid w:val="00EC1105"/>
    <w:rsid w:val="00EC1256"/>
    <w:rsid w:val="00EC1A98"/>
    <w:rsid w:val="00EC237D"/>
    <w:rsid w:val="00EC3030"/>
    <w:rsid w:val="00EC3564"/>
    <w:rsid w:val="00EC3FFC"/>
    <w:rsid w:val="00EC6935"/>
    <w:rsid w:val="00EC6B36"/>
    <w:rsid w:val="00EC755F"/>
    <w:rsid w:val="00EC75BD"/>
    <w:rsid w:val="00EC77FD"/>
    <w:rsid w:val="00ED1467"/>
    <w:rsid w:val="00ED194A"/>
    <w:rsid w:val="00ED254E"/>
    <w:rsid w:val="00ED268F"/>
    <w:rsid w:val="00ED27EA"/>
    <w:rsid w:val="00ED2E88"/>
    <w:rsid w:val="00ED30A2"/>
    <w:rsid w:val="00ED3E64"/>
    <w:rsid w:val="00ED3FC4"/>
    <w:rsid w:val="00ED5D8D"/>
    <w:rsid w:val="00ED6D06"/>
    <w:rsid w:val="00ED7F2D"/>
    <w:rsid w:val="00ED7F6B"/>
    <w:rsid w:val="00EE14EB"/>
    <w:rsid w:val="00EE1F11"/>
    <w:rsid w:val="00EE2C94"/>
    <w:rsid w:val="00EE3277"/>
    <w:rsid w:val="00EE3693"/>
    <w:rsid w:val="00EE4C16"/>
    <w:rsid w:val="00EE5D81"/>
    <w:rsid w:val="00EE6CE0"/>
    <w:rsid w:val="00EF15C5"/>
    <w:rsid w:val="00EF19CE"/>
    <w:rsid w:val="00EF3383"/>
    <w:rsid w:val="00EF5645"/>
    <w:rsid w:val="00EF7DEA"/>
    <w:rsid w:val="00F00591"/>
    <w:rsid w:val="00F00C72"/>
    <w:rsid w:val="00F01EA5"/>
    <w:rsid w:val="00F0207C"/>
    <w:rsid w:val="00F032C2"/>
    <w:rsid w:val="00F03B7B"/>
    <w:rsid w:val="00F04D18"/>
    <w:rsid w:val="00F05599"/>
    <w:rsid w:val="00F0576B"/>
    <w:rsid w:val="00F05C20"/>
    <w:rsid w:val="00F06B6A"/>
    <w:rsid w:val="00F06D42"/>
    <w:rsid w:val="00F10456"/>
    <w:rsid w:val="00F1169D"/>
    <w:rsid w:val="00F11BB1"/>
    <w:rsid w:val="00F11E32"/>
    <w:rsid w:val="00F12892"/>
    <w:rsid w:val="00F130D0"/>
    <w:rsid w:val="00F137DF"/>
    <w:rsid w:val="00F13AE1"/>
    <w:rsid w:val="00F1572B"/>
    <w:rsid w:val="00F15CEE"/>
    <w:rsid w:val="00F1636C"/>
    <w:rsid w:val="00F17C78"/>
    <w:rsid w:val="00F20486"/>
    <w:rsid w:val="00F2075A"/>
    <w:rsid w:val="00F207C8"/>
    <w:rsid w:val="00F20D89"/>
    <w:rsid w:val="00F21134"/>
    <w:rsid w:val="00F21A57"/>
    <w:rsid w:val="00F21B9F"/>
    <w:rsid w:val="00F21E79"/>
    <w:rsid w:val="00F227B8"/>
    <w:rsid w:val="00F23C07"/>
    <w:rsid w:val="00F23D8F"/>
    <w:rsid w:val="00F240D1"/>
    <w:rsid w:val="00F2509F"/>
    <w:rsid w:val="00F25847"/>
    <w:rsid w:val="00F268B0"/>
    <w:rsid w:val="00F2739E"/>
    <w:rsid w:val="00F276DA"/>
    <w:rsid w:val="00F27FEC"/>
    <w:rsid w:val="00F343E2"/>
    <w:rsid w:val="00F34771"/>
    <w:rsid w:val="00F34B86"/>
    <w:rsid w:val="00F35424"/>
    <w:rsid w:val="00F354F8"/>
    <w:rsid w:val="00F35CFE"/>
    <w:rsid w:val="00F36080"/>
    <w:rsid w:val="00F361E4"/>
    <w:rsid w:val="00F36256"/>
    <w:rsid w:val="00F369FC"/>
    <w:rsid w:val="00F36A69"/>
    <w:rsid w:val="00F36BC9"/>
    <w:rsid w:val="00F372F5"/>
    <w:rsid w:val="00F3767C"/>
    <w:rsid w:val="00F41588"/>
    <w:rsid w:val="00F41711"/>
    <w:rsid w:val="00F41E10"/>
    <w:rsid w:val="00F421F2"/>
    <w:rsid w:val="00F4263E"/>
    <w:rsid w:val="00F426E8"/>
    <w:rsid w:val="00F42F92"/>
    <w:rsid w:val="00F434AC"/>
    <w:rsid w:val="00F43895"/>
    <w:rsid w:val="00F44511"/>
    <w:rsid w:val="00F449FE"/>
    <w:rsid w:val="00F45D33"/>
    <w:rsid w:val="00F47143"/>
    <w:rsid w:val="00F472EA"/>
    <w:rsid w:val="00F47415"/>
    <w:rsid w:val="00F47FF9"/>
    <w:rsid w:val="00F51DB3"/>
    <w:rsid w:val="00F532EB"/>
    <w:rsid w:val="00F54AD7"/>
    <w:rsid w:val="00F54C4D"/>
    <w:rsid w:val="00F57406"/>
    <w:rsid w:val="00F57FB9"/>
    <w:rsid w:val="00F60235"/>
    <w:rsid w:val="00F60DFC"/>
    <w:rsid w:val="00F61953"/>
    <w:rsid w:val="00F61DCF"/>
    <w:rsid w:val="00F63257"/>
    <w:rsid w:val="00F6390B"/>
    <w:rsid w:val="00F6414B"/>
    <w:rsid w:val="00F647DA"/>
    <w:rsid w:val="00F67D04"/>
    <w:rsid w:val="00F70F30"/>
    <w:rsid w:val="00F71407"/>
    <w:rsid w:val="00F71615"/>
    <w:rsid w:val="00F71C35"/>
    <w:rsid w:val="00F72539"/>
    <w:rsid w:val="00F72F2E"/>
    <w:rsid w:val="00F73574"/>
    <w:rsid w:val="00F73EE0"/>
    <w:rsid w:val="00F74910"/>
    <w:rsid w:val="00F74ED8"/>
    <w:rsid w:val="00F75E08"/>
    <w:rsid w:val="00F75F35"/>
    <w:rsid w:val="00F76017"/>
    <w:rsid w:val="00F7615E"/>
    <w:rsid w:val="00F76F75"/>
    <w:rsid w:val="00F77DBB"/>
    <w:rsid w:val="00F8036F"/>
    <w:rsid w:val="00F807BE"/>
    <w:rsid w:val="00F80E44"/>
    <w:rsid w:val="00F814EB"/>
    <w:rsid w:val="00F83A5E"/>
    <w:rsid w:val="00F83BD2"/>
    <w:rsid w:val="00F83E40"/>
    <w:rsid w:val="00F84FFB"/>
    <w:rsid w:val="00F8634F"/>
    <w:rsid w:val="00F8660A"/>
    <w:rsid w:val="00F8663E"/>
    <w:rsid w:val="00F869A7"/>
    <w:rsid w:val="00F8706B"/>
    <w:rsid w:val="00F87333"/>
    <w:rsid w:val="00F87B25"/>
    <w:rsid w:val="00F9042E"/>
    <w:rsid w:val="00F913FD"/>
    <w:rsid w:val="00F92252"/>
    <w:rsid w:val="00F931E4"/>
    <w:rsid w:val="00F93826"/>
    <w:rsid w:val="00F94F71"/>
    <w:rsid w:val="00F94FEA"/>
    <w:rsid w:val="00F9527E"/>
    <w:rsid w:val="00F95353"/>
    <w:rsid w:val="00F95781"/>
    <w:rsid w:val="00F96819"/>
    <w:rsid w:val="00F97230"/>
    <w:rsid w:val="00F978D1"/>
    <w:rsid w:val="00F97F94"/>
    <w:rsid w:val="00FA2791"/>
    <w:rsid w:val="00FA2889"/>
    <w:rsid w:val="00FA3ACE"/>
    <w:rsid w:val="00FA4F66"/>
    <w:rsid w:val="00FA5A43"/>
    <w:rsid w:val="00FA5F4C"/>
    <w:rsid w:val="00FA6146"/>
    <w:rsid w:val="00FB021E"/>
    <w:rsid w:val="00FB15F3"/>
    <w:rsid w:val="00FB1E1F"/>
    <w:rsid w:val="00FB26E6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2360"/>
    <w:rsid w:val="00FC2AE4"/>
    <w:rsid w:val="00FC3D90"/>
    <w:rsid w:val="00FC4D27"/>
    <w:rsid w:val="00FC57F1"/>
    <w:rsid w:val="00FC59B7"/>
    <w:rsid w:val="00FD0547"/>
    <w:rsid w:val="00FD0749"/>
    <w:rsid w:val="00FD18AA"/>
    <w:rsid w:val="00FD1943"/>
    <w:rsid w:val="00FD2F1A"/>
    <w:rsid w:val="00FD31FD"/>
    <w:rsid w:val="00FD355B"/>
    <w:rsid w:val="00FD6B08"/>
    <w:rsid w:val="00FE06B0"/>
    <w:rsid w:val="00FE06BE"/>
    <w:rsid w:val="00FE0AA0"/>
    <w:rsid w:val="00FE1452"/>
    <w:rsid w:val="00FE1CCD"/>
    <w:rsid w:val="00FE2D81"/>
    <w:rsid w:val="00FE3B40"/>
    <w:rsid w:val="00FE43E3"/>
    <w:rsid w:val="00FE4A8F"/>
    <w:rsid w:val="00FE61DB"/>
    <w:rsid w:val="00FE68A2"/>
    <w:rsid w:val="00FE7C03"/>
    <w:rsid w:val="00FE7EA4"/>
    <w:rsid w:val="00FF0110"/>
    <w:rsid w:val="00FF01B8"/>
    <w:rsid w:val="00FF0839"/>
    <w:rsid w:val="00FF0E38"/>
    <w:rsid w:val="00FF1815"/>
    <w:rsid w:val="00FF1A38"/>
    <w:rsid w:val="00FF26EF"/>
    <w:rsid w:val="00FF3123"/>
    <w:rsid w:val="00FF3713"/>
    <w:rsid w:val="00FF3E71"/>
    <w:rsid w:val="00FF44A9"/>
    <w:rsid w:val="00FF4965"/>
    <w:rsid w:val="00FF4C92"/>
    <w:rsid w:val="00FF6661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  <w14:docId w14:val="1C55D7BE"/>
  <w15:docId w15:val="{50EB9D7E-A55D-402F-AB0A-E6139A01B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99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2B6110"/>
    <w:pPr>
      <w:jc w:val="both"/>
    </w:pPr>
    <w:rPr>
      <w:sz w:val="28"/>
      <w:szCs w:val="24"/>
    </w:rPr>
  </w:style>
  <w:style w:type="paragraph" w:styleId="10">
    <w:name w:val="heading 1"/>
    <w:next w:val="a2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0">
    <w:name w:val="heading 2"/>
    <w:basedOn w:val="4"/>
    <w:next w:val="a2"/>
    <w:link w:val="21"/>
    <w:autoRedefine/>
    <w:qFormat/>
    <w:rsid w:val="00E94520"/>
    <w:pPr>
      <w:keepNext/>
      <w:numPr>
        <w:ilvl w:val="1"/>
        <w:numId w:val="4"/>
      </w:numPr>
      <w:shd w:val="clear" w:color="auto" w:fill="FFFFFF"/>
      <w:tabs>
        <w:tab w:val="clear" w:pos="1131"/>
        <w:tab w:val="left" w:pos="993"/>
        <w:tab w:val="left" w:pos="1134"/>
      </w:tabs>
      <w:spacing w:after="0"/>
      <w:ind w:left="0" w:firstLine="567"/>
      <w:textAlignment w:val="baseline"/>
      <w:outlineLvl w:val="1"/>
    </w:pPr>
    <w:rPr>
      <w:b/>
      <w:iCs/>
      <w:sz w:val="24"/>
    </w:rPr>
  </w:style>
  <w:style w:type="paragraph" w:styleId="30">
    <w:name w:val="heading 3"/>
    <w:basedOn w:val="a2"/>
    <w:next w:val="a2"/>
    <w:link w:val="31"/>
    <w:semiHidden/>
    <w:unhideWhenUsed/>
    <w:qFormat/>
    <w:rsid w:val="004350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2"/>
    <w:next w:val="a2"/>
    <w:link w:val="41"/>
    <w:unhideWhenUsed/>
    <w:qFormat/>
    <w:rsid w:val="00FC4D2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40"/>
    <w:next w:val="a2"/>
    <w:link w:val="50"/>
    <w:semiHidden/>
    <w:unhideWhenUsed/>
    <w:qFormat/>
    <w:rsid w:val="004536E8"/>
    <w:pPr>
      <w:keepLines w:val="0"/>
      <w:tabs>
        <w:tab w:val="num" w:pos="1080"/>
      </w:tabs>
      <w:suppressAutoHyphens/>
      <w:spacing w:before="60" w:after="240" w:line="230" w:lineRule="exact"/>
      <w:jc w:val="left"/>
      <w:outlineLvl w:val="4"/>
    </w:pPr>
    <w:rPr>
      <w:rFonts w:ascii="Arial" w:eastAsia="MS Mincho" w:hAnsi="Arial" w:cs="Times New Roman"/>
      <w:bCs w:val="0"/>
      <w:i w:val="0"/>
      <w:iCs w:val="0"/>
      <w:color w:val="auto"/>
      <w:sz w:val="20"/>
      <w:szCs w:val="20"/>
      <w:lang w:val="en-GB" w:eastAsia="ja-JP"/>
    </w:rPr>
  </w:style>
  <w:style w:type="paragraph" w:styleId="6">
    <w:name w:val="heading 6"/>
    <w:basedOn w:val="5"/>
    <w:next w:val="a2"/>
    <w:link w:val="60"/>
    <w:semiHidden/>
    <w:unhideWhenUsed/>
    <w:qFormat/>
    <w:rsid w:val="004536E8"/>
    <w:pPr>
      <w:tabs>
        <w:tab w:val="clear" w:pos="1080"/>
        <w:tab w:val="num" w:pos="1440"/>
      </w:tabs>
      <w:outlineLvl w:val="5"/>
    </w:pPr>
  </w:style>
  <w:style w:type="paragraph" w:styleId="7">
    <w:name w:val="heading 7"/>
    <w:basedOn w:val="6"/>
    <w:next w:val="a2"/>
    <w:link w:val="70"/>
    <w:semiHidden/>
    <w:unhideWhenUsed/>
    <w:qFormat/>
    <w:rsid w:val="004536E8"/>
    <w:pPr>
      <w:tabs>
        <w:tab w:val="clear" w:pos="1440"/>
        <w:tab w:val="num" w:pos="4680"/>
      </w:tabs>
      <w:ind w:left="4320"/>
      <w:outlineLvl w:val="6"/>
    </w:pPr>
  </w:style>
  <w:style w:type="paragraph" w:styleId="8">
    <w:name w:val="heading 8"/>
    <w:basedOn w:val="a2"/>
    <w:next w:val="a2"/>
    <w:link w:val="8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2"/>
    <w:next w:val="a2"/>
    <w:link w:val="90"/>
    <w:semiHidden/>
    <w:unhideWhenUsed/>
    <w:qFormat/>
    <w:rsid w:val="00AA0D02"/>
    <w:pPr>
      <w:keepNext/>
      <w:keepLines/>
      <w:spacing w:before="20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caption"/>
    <w:basedOn w:val="a2"/>
    <w:next w:val="a2"/>
    <w:qFormat/>
    <w:rsid w:val="00CE67B7"/>
    <w:pPr>
      <w:spacing w:before="120" w:after="120"/>
    </w:pPr>
    <w:rPr>
      <w:b/>
      <w:sz w:val="20"/>
      <w:szCs w:val="20"/>
    </w:rPr>
  </w:style>
  <w:style w:type="paragraph" w:styleId="a7">
    <w:name w:val="header"/>
    <w:basedOn w:val="a2"/>
    <w:link w:val="a8"/>
    <w:rsid w:val="00AA3540"/>
    <w:pPr>
      <w:tabs>
        <w:tab w:val="center" w:pos="4677"/>
        <w:tab w:val="right" w:pos="9355"/>
      </w:tabs>
    </w:pPr>
  </w:style>
  <w:style w:type="paragraph" w:styleId="a9">
    <w:name w:val="footnote text"/>
    <w:basedOn w:val="a2"/>
    <w:semiHidden/>
    <w:rsid w:val="0041301D"/>
    <w:rPr>
      <w:sz w:val="20"/>
      <w:szCs w:val="20"/>
    </w:rPr>
  </w:style>
  <w:style w:type="character" w:styleId="aa">
    <w:name w:val="footnote reference"/>
    <w:basedOn w:val="a3"/>
    <w:semiHidden/>
    <w:rsid w:val="0041301D"/>
    <w:rPr>
      <w:vertAlign w:val="superscript"/>
    </w:rPr>
  </w:style>
  <w:style w:type="table" w:styleId="ab">
    <w:name w:val="Table Grid"/>
    <w:basedOn w:val="a4"/>
    <w:uiPriority w:val="59"/>
    <w:qFormat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3"/>
    <w:uiPriority w:val="99"/>
    <w:rsid w:val="00667AAE"/>
    <w:rPr>
      <w:color w:val="0000FF"/>
      <w:u w:val="single"/>
    </w:rPr>
  </w:style>
  <w:style w:type="paragraph" w:styleId="12">
    <w:name w:val="toc 1"/>
    <w:basedOn w:val="a2"/>
    <w:next w:val="a2"/>
    <w:autoRedefine/>
    <w:uiPriority w:val="39"/>
    <w:rsid w:val="00881CA0"/>
    <w:pPr>
      <w:widowControl w:val="0"/>
      <w:tabs>
        <w:tab w:val="left" w:pos="284"/>
        <w:tab w:val="left" w:pos="9000"/>
        <w:tab w:val="left" w:pos="9180"/>
      </w:tabs>
      <w:spacing w:before="120" w:after="120"/>
      <w:ind w:left="1843" w:right="-1" w:hanging="1843"/>
      <w:jc w:val="left"/>
    </w:pPr>
    <w:rPr>
      <w:noProof/>
      <w:sz w:val="24"/>
    </w:rPr>
  </w:style>
  <w:style w:type="paragraph" w:styleId="22">
    <w:name w:val="toc 2"/>
    <w:basedOn w:val="a2"/>
    <w:next w:val="a2"/>
    <w:autoRedefine/>
    <w:uiPriority w:val="39"/>
    <w:rsid w:val="00EC75BD"/>
    <w:pPr>
      <w:widowControl w:val="0"/>
      <w:tabs>
        <w:tab w:val="left" w:pos="284"/>
        <w:tab w:val="left" w:pos="851"/>
        <w:tab w:val="left" w:pos="993"/>
        <w:tab w:val="left" w:pos="1134"/>
        <w:tab w:val="left" w:pos="9000"/>
      </w:tabs>
      <w:ind w:left="851" w:right="108" w:hanging="567"/>
      <w:jc w:val="left"/>
    </w:pPr>
    <w:rPr>
      <w:noProof/>
      <w:lang w:val="en-US"/>
    </w:rPr>
  </w:style>
  <w:style w:type="paragraph" w:styleId="ad">
    <w:name w:val="Title"/>
    <w:basedOn w:val="a2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e">
    <w:name w:val="Subtitle"/>
    <w:basedOn w:val="a2"/>
    <w:link w:val="af"/>
    <w:uiPriority w:val="11"/>
    <w:qFormat/>
    <w:rsid w:val="00651C2C"/>
    <w:pPr>
      <w:widowControl w:val="0"/>
      <w:jc w:val="center"/>
    </w:pPr>
    <w:rPr>
      <w:b/>
      <w:bCs/>
    </w:rPr>
  </w:style>
  <w:style w:type="paragraph" w:styleId="af0">
    <w:name w:val="footer"/>
    <w:basedOn w:val="a2"/>
    <w:link w:val="af1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2">
    <w:name w:val="page number"/>
    <w:basedOn w:val="a3"/>
    <w:rsid w:val="00507B26"/>
  </w:style>
  <w:style w:type="numbering" w:styleId="111111">
    <w:name w:val="Outline List 2"/>
    <w:basedOn w:val="a5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c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2"/>
    <w:rsid w:val="005729E3"/>
    <w:pPr>
      <w:spacing w:after="120"/>
      <w:ind w:left="1132"/>
    </w:pPr>
  </w:style>
  <w:style w:type="paragraph" w:customStyle="1" w:styleId="a1">
    <w:name w:val="Обычный + полужирный"/>
    <w:aliases w:val="уплотненный на  0.3 пт"/>
    <w:basedOn w:val="20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2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3">
    <w:name w:val="List Paragraph"/>
    <w:basedOn w:val="a2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4">
    <w:name w:val="Document Map"/>
    <w:basedOn w:val="a2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2">
    <w:name w:val="toc 3"/>
    <w:basedOn w:val="a2"/>
    <w:next w:val="a2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2"/>
    <w:next w:val="a2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1">
    <w:name w:val="toc 5"/>
    <w:basedOn w:val="a2"/>
    <w:next w:val="a2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1">
    <w:name w:val="toc 6"/>
    <w:basedOn w:val="a2"/>
    <w:next w:val="a2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1">
    <w:name w:val="toc 7"/>
    <w:basedOn w:val="a2"/>
    <w:next w:val="a2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1">
    <w:name w:val="toc 8"/>
    <w:basedOn w:val="a2"/>
    <w:next w:val="a2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2"/>
    <w:next w:val="a2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5">
    <w:name w:val="Знак"/>
    <w:basedOn w:val="a2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6">
    <w:name w:val="Знак"/>
    <w:basedOn w:val="a2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3"/>
    <w:rsid w:val="00AB5715"/>
  </w:style>
  <w:style w:type="character" w:styleId="af7">
    <w:name w:val="Placeholder Text"/>
    <w:basedOn w:val="a3"/>
    <w:uiPriority w:val="99"/>
    <w:semiHidden/>
    <w:rsid w:val="0084651D"/>
    <w:rPr>
      <w:color w:val="808080"/>
    </w:rPr>
  </w:style>
  <w:style w:type="paragraph" w:styleId="af8">
    <w:name w:val="Balloon Text"/>
    <w:basedOn w:val="a2"/>
    <w:link w:val="af9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3"/>
    <w:link w:val="af8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3"/>
    <w:link w:val="a7"/>
    <w:rsid w:val="009E7833"/>
    <w:rPr>
      <w:sz w:val="28"/>
      <w:szCs w:val="24"/>
    </w:rPr>
  </w:style>
  <w:style w:type="paragraph" w:styleId="afa">
    <w:name w:val="endnote text"/>
    <w:basedOn w:val="a2"/>
    <w:link w:val="afb"/>
    <w:rsid w:val="007F60E1"/>
    <w:rPr>
      <w:sz w:val="20"/>
      <w:szCs w:val="20"/>
    </w:rPr>
  </w:style>
  <w:style w:type="character" w:customStyle="1" w:styleId="afb">
    <w:name w:val="Текст концевой сноски Знак"/>
    <w:basedOn w:val="a3"/>
    <w:link w:val="afa"/>
    <w:rsid w:val="007F60E1"/>
  </w:style>
  <w:style w:type="character" w:styleId="afc">
    <w:name w:val="endnote reference"/>
    <w:basedOn w:val="a3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d">
    <w:name w:val="FollowedHyperlink"/>
    <w:basedOn w:val="a3"/>
    <w:uiPriority w:val="99"/>
    <w:rsid w:val="00301E68"/>
    <w:rPr>
      <w:color w:val="800080"/>
      <w:u w:val="single"/>
    </w:rPr>
  </w:style>
  <w:style w:type="character" w:customStyle="1" w:styleId="FontStyle101">
    <w:name w:val="Font Style101"/>
    <w:basedOn w:val="a3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3">
    <w:name w:val="Обычный2"/>
    <w:rsid w:val="0022196A"/>
    <w:pPr>
      <w:snapToGrid w:val="0"/>
    </w:pPr>
    <w:rPr>
      <w:sz w:val="24"/>
    </w:rPr>
  </w:style>
  <w:style w:type="paragraph" w:styleId="afe">
    <w:name w:val="Body Text Indent"/>
    <w:basedOn w:val="a2"/>
    <w:link w:val="aff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f">
    <w:name w:val="Основной текст с отступом Знак"/>
    <w:basedOn w:val="a3"/>
    <w:link w:val="afe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2"/>
    <w:next w:val="a2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f0">
    <w:name w:val="Нормальный"/>
    <w:rsid w:val="004141CF"/>
    <w:rPr>
      <w:sz w:val="24"/>
    </w:rPr>
  </w:style>
  <w:style w:type="paragraph" w:customStyle="1" w:styleId="Iauiue">
    <w:name w:val="Iau?iue"/>
    <w:uiPriority w:val="99"/>
    <w:rsid w:val="00853779"/>
    <w:rPr>
      <w:rFonts w:eastAsia="Calibri"/>
      <w:lang w:val="en-US"/>
    </w:rPr>
  </w:style>
  <w:style w:type="paragraph" w:customStyle="1" w:styleId="Style41">
    <w:name w:val="Style41"/>
    <w:basedOn w:val="a2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basedOn w:val="a3"/>
    <w:link w:val="10"/>
    <w:rsid w:val="00692AB7"/>
    <w:rPr>
      <w:b/>
      <w:sz w:val="28"/>
      <w:szCs w:val="28"/>
      <w:lang w:val="ru-RU" w:eastAsia="ru-RU" w:bidi="ar-SA"/>
    </w:rPr>
  </w:style>
  <w:style w:type="character" w:customStyle="1" w:styleId="FontStyle169">
    <w:name w:val="Font Style169"/>
    <w:uiPriority w:val="99"/>
    <w:rsid w:val="00692AB7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2"/>
    <w:uiPriority w:val="99"/>
    <w:rsid w:val="00692AB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3"/>
    <w:rsid w:val="002C6D62"/>
  </w:style>
  <w:style w:type="character" w:customStyle="1" w:styleId="FontStyle91">
    <w:name w:val="Font Style91"/>
    <w:uiPriority w:val="99"/>
    <w:rsid w:val="00FA2889"/>
    <w:rPr>
      <w:rFonts w:ascii="Arial" w:hAnsi="Arial" w:cs="Arial"/>
      <w:color w:val="000000"/>
      <w:sz w:val="14"/>
      <w:szCs w:val="14"/>
    </w:rPr>
  </w:style>
  <w:style w:type="character" w:customStyle="1" w:styleId="FontStyle149">
    <w:name w:val="Font Style149"/>
    <w:uiPriority w:val="99"/>
    <w:rsid w:val="008F758B"/>
    <w:rPr>
      <w:rFonts w:ascii="Arial" w:hAnsi="Arial" w:cs="Arial"/>
      <w:color w:val="000000"/>
      <w:sz w:val="16"/>
      <w:szCs w:val="16"/>
    </w:rPr>
  </w:style>
  <w:style w:type="paragraph" w:customStyle="1" w:styleId="Style42">
    <w:name w:val="Style42"/>
    <w:basedOn w:val="a2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67">
    <w:name w:val="Font Style167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1">
    <w:name w:val="Style11"/>
    <w:basedOn w:val="a2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2">
    <w:name w:val="Style22"/>
    <w:basedOn w:val="a2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3">
    <w:name w:val="Style23"/>
    <w:basedOn w:val="a2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3">
    <w:name w:val="Style53"/>
    <w:basedOn w:val="a2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4">
    <w:name w:val="Style54"/>
    <w:basedOn w:val="a2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6">
    <w:name w:val="Font Style116"/>
    <w:uiPriority w:val="99"/>
    <w:rsid w:val="008F758B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113">
    <w:name w:val="Font Style113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2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1">
    <w:name w:val="Style31"/>
    <w:basedOn w:val="a2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00">
    <w:name w:val="Font Style100"/>
    <w:uiPriority w:val="99"/>
    <w:rsid w:val="003E0416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34">
    <w:name w:val="Style34"/>
    <w:basedOn w:val="a2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4">
    <w:name w:val="Style44"/>
    <w:basedOn w:val="a2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0">
    <w:name w:val="Style70"/>
    <w:basedOn w:val="a2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0">
    <w:name w:val="Style60"/>
    <w:basedOn w:val="a2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3">
    <w:name w:val="Style63"/>
    <w:basedOn w:val="a2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78">
    <w:name w:val="Font Style78"/>
    <w:uiPriority w:val="99"/>
    <w:rsid w:val="003E0416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94">
    <w:name w:val="Font Style94"/>
    <w:uiPriority w:val="99"/>
    <w:rsid w:val="003E0416"/>
    <w:rPr>
      <w:rFonts w:ascii="Arial" w:hAnsi="Arial" w:cs="Arial"/>
      <w:smallCaps/>
      <w:color w:val="000000"/>
      <w:sz w:val="14"/>
      <w:szCs w:val="14"/>
    </w:rPr>
  </w:style>
  <w:style w:type="paragraph" w:customStyle="1" w:styleId="Style64">
    <w:name w:val="Style64"/>
    <w:basedOn w:val="a2"/>
    <w:uiPriority w:val="99"/>
    <w:rsid w:val="004A743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1">
    <w:name w:val="Style21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7">
    <w:name w:val="Style27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6">
    <w:name w:val="Style26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">
    <w:name w:val="Style1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2">
    <w:name w:val="Style12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3">
    <w:name w:val="Style13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8">
    <w:name w:val="Style28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3">
    <w:name w:val="Style73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6">
    <w:name w:val="Style46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">
    <w:name w:val="Style4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">
    <w:name w:val="Style6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9">
    <w:name w:val="Style9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0">
    <w:name w:val="Style20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9">
    <w:name w:val="Style39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7">
    <w:name w:val="Style47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9">
    <w:name w:val="Style49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6">
    <w:name w:val="Style56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1">
    <w:name w:val="Style61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1">
    <w:name w:val="Style71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8">
    <w:name w:val="Font Style118"/>
    <w:uiPriority w:val="99"/>
    <w:rsid w:val="00B429C0"/>
    <w:rPr>
      <w:rFonts w:ascii="Arial" w:hAnsi="Arial" w:cs="Arial"/>
      <w:color w:val="000000"/>
      <w:sz w:val="26"/>
      <w:szCs w:val="26"/>
    </w:rPr>
  </w:style>
  <w:style w:type="character" w:customStyle="1" w:styleId="FontStyle168">
    <w:name w:val="Font Style168"/>
    <w:uiPriority w:val="99"/>
    <w:rsid w:val="00B429C0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92">
    <w:name w:val="Font Style92"/>
    <w:uiPriority w:val="99"/>
    <w:rsid w:val="00B429C0"/>
    <w:rPr>
      <w:rFonts w:ascii="Arial" w:hAnsi="Arial" w:cs="Arial"/>
      <w:color w:val="000000"/>
      <w:sz w:val="12"/>
      <w:szCs w:val="12"/>
    </w:rPr>
  </w:style>
  <w:style w:type="character" w:customStyle="1" w:styleId="FontStyle93">
    <w:name w:val="Font Style93"/>
    <w:uiPriority w:val="99"/>
    <w:rsid w:val="00B429C0"/>
    <w:rPr>
      <w:rFonts w:ascii="Arial" w:hAnsi="Arial" w:cs="Arial"/>
      <w:color w:val="000000"/>
      <w:sz w:val="10"/>
      <w:szCs w:val="10"/>
    </w:rPr>
  </w:style>
  <w:style w:type="character" w:customStyle="1" w:styleId="FontStyle95">
    <w:name w:val="Font Style95"/>
    <w:uiPriority w:val="99"/>
    <w:rsid w:val="00B429C0"/>
    <w:rPr>
      <w:rFonts w:ascii="Arial" w:hAnsi="Arial" w:cs="Arial"/>
      <w:color w:val="000000"/>
      <w:sz w:val="14"/>
      <w:szCs w:val="14"/>
    </w:rPr>
  </w:style>
  <w:style w:type="character" w:customStyle="1" w:styleId="FontStyle165">
    <w:name w:val="Font Style165"/>
    <w:uiPriority w:val="99"/>
    <w:rsid w:val="002D7818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52">
    <w:name w:val="Style52"/>
    <w:basedOn w:val="a2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71">
    <w:name w:val="Font Style171"/>
    <w:uiPriority w:val="99"/>
    <w:rsid w:val="002D7818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95">
    <w:name w:val="Style95"/>
    <w:basedOn w:val="a2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5">
    <w:name w:val="Font Style115"/>
    <w:uiPriority w:val="99"/>
    <w:rsid w:val="002D7818"/>
    <w:rPr>
      <w:rFonts w:ascii="Arial" w:hAnsi="Arial" w:cs="Arial"/>
      <w:b/>
      <w:bCs/>
      <w:color w:val="000000"/>
      <w:spacing w:val="-20"/>
      <w:sz w:val="32"/>
      <w:szCs w:val="32"/>
    </w:rPr>
  </w:style>
  <w:style w:type="character" w:customStyle="1" w:styleId="FontStyle143">
    <w:name w:val="Font Style143"/>
    <w:uiPriority w:val="99"/>
    <w:rsid w:val="002D7818"/>
    <w:rPr>
      <w:rFonts w:ascii="Arial" w:hAnsi="Arial" w:cs="Arial"/>
      <w:color w:val="000000"/>
      <w:sz w:val="12"/>
      <w:szCs w:val="12"/>
    </w:rPr>
  </w:style>
  <w:style w:type="character" w:customStyle="1" w:styleId="FontStyle32">
    <w:name w:val="Font Style32"/>
    <w:uiPriority w:val="99"/>
    <w:rsid w:val="00CD4DD3"/>
    <w:rPr>
      <w:rFonts w:ascii="Arial" w:hAnsi="Arial"/>
      <w:color w:val="000000"/>
      <w:sz w:val="14"/>
    </w:rPr>
  </w:style>
  <w:style w:type="character" w:customStyle="1" w:styleId="FontStyle41">
    <w:name w:val="Font Style41"/>
    <w:uiPriority w:val="99"/>
    <w:rsid w:val="00CD4DD3"/>
    <w:rPr>
      <w:rFonts w:ascii="Arial" w:hAnsi="Arial"/>
      <w:color w:val="000000"/>
      <w:sz w:val="16"/>
    </w:rPr>
  </w:style>
  <w:style w:type="paragraph" w:styleId="aff1">
    <w:name w:val="No Spacing"/>
    <w:uiPriority w:val="1"/>
    <w:qFormat/>
    <w:rsid w:val="00F44511"/>
    <w:rPr>
      <w:rFonts w:ascii="Calibri" w:hAnsi="Calibri"/>
      <w:sz w:val="22"/>
      <w:szCs w:val="22"/>
    </w:rPr>
  </w:style>
  <w:style w:type="character" w:customStyle="1" w:styleId="FontStyle136">
    <w:name w:val="Font Style136"/>
    <w:uiPriority w:val="99"/>
    <w:rsid w:val="00BF70AE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7">
    <w:name w:val="Font Style57"/>
    <w:basedOn w:val="a3"/>
    <w:uiPriority w:val="99"/>
    <w:rsid w:val="006B1BAF"/>
    <w:rPr>
      <w:rFonts w:ascii="Arial" w:hAnsi="Arial" w:cs="Arial"/>
      <w:color w:val="000000"/>
      <w:sz w:val="26"/>
      <w:szCs w:val="26"/>
    </w:rPr>
  </w:style>
  <w:style w:type="character" w:customStyle="1" w:styleId="FontStyle77">
    <w:name w:val="Font Style77"/>
    <w:basedOn w:val="a3"/>
    <w:uiPriority w:val="99"/>
    <w:rsid w:val="00C03680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2"/>
    <w:uiPriority w:val="99"/>
    <w:rsid w:val="00447B77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76">
    <w:name w:val="Font Style76"/>
    <w:basedOn w:val="a3"/>
    <w:uiPriority w:val="99"/>
    <w:rsid w:val="00447B77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17">
    <w:name w:val="Style17"/>
    <w:basedOn w:val="a2"/>
    <w:uiPriority w:val="99"/>
    <w:rsid w:val="00447B77"/>
    <w:pPr>
      <w:widowControl w:val="0"/>
      <w:autoSpaceDE w:val="0"/>
      <w:autoSpaceDN w:val="0"/>
      <w:adjustRightInd w:val="0"/>
      <w:ind w:firstLine="567"/>
      <w:jc w:val="left"/>
    </w:pPr>
    <w:rPr>
      <w:rFonts w:eastAsia="Arial Unicode MS" w:cs="Arial Unicode MS"/>
      <w:color w:val="000000" w:themeColor="text1"/>
      <w:sz w:val="24"/>
    </w:rPr>
  </w:style>
  <w:style w:type="paragraph" w:customStyle="1" w:styleId="Style16">
    <w:name w:val="Style16"/>
    <w:basedOn w:val="a2"/>
    <w:uiPriority w:val="99"/>
    <w:rsid w:val="001E1427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5">
    <w:name w:val="Style5"/>
    <w:basedOn w:val="a2"/>
    <w:uiPriority w:val="99"/>
    <w:rsid w:val="00CA3E34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33">
    <w:name w:val="Style33"/>
    <w:basedOn w:val="a2"/>
    <w:uiPriority w:val="99"/>
    <w:rsid w:val="00CA3E34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64">
    <w:name w:val="Font Style64"/>
    <w:basedOn w:val="a3"/>
    <w:uiPriority w:val="99"/>
    <w:rsid w:val="00CA3E34"/>
    <w:rPr>
      <w:rFonts w:ascii="Arial" w:hAnsi="Arial" w:cs="Arial"/>
      <w:color w:val="000000"/>
      <w:sz w:val="16"/>
      <w:szCs w:val="16"/>
    </w:rPr>
  </w:style>
  <w:style w:type="character" w:customStyle="1" w:styleId="FontStyle74">
    <w:name w:val="Font Style74"/>
    <w:basedOn w:val="a3"/>
    <w:uiPriority w:val="99"/>
    <w:rsid w:val="00CA3E34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86">
    <w:name w:val="Font Style86"/>
    <w:uiPriority w:val="99"/>
    <w:rsid w:val="00304FFC"/>
    <w:rPr>
      <w:rFonts w:ascii="Palatino Linotype" w:hAnsi="Palatino Linotype" w:cs="Palatino Linotype" w:hint="default"/>
      <w:color w:val="000000"/>
      <w:sz w:val="20"/>
      <w:szCs w:val="20"/>
    </w:rPr>
  </w:style>
  <w:style w:type="character" w:customStyle="1" w:styleId="FontStyle73">
    <w:name w:val="Font Style73"/>
    <w:uiPriority w:val="99"/>
    <w:rsid w:val="009E5F4E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5">
    <w:name w:val="Style25"/>
    <w:basedOn w:val="a2"/>
    <w:uiPriority w:val="99"/>
    <w:rsid w:val="00F94FEA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70">
    <w:name w:val="Font Style70"/>
    <w:uiPriority w:val="99"/>
    <w:rsid w:val="00F94FEA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72">
    <w:name w:val="Font Style72"/>
    <w:uiPriority w:val="99"/>
    <w:rsid w:val="00CF4637"/>
    <w:rPr>
      <w:rFonts w:ascii="Arial Unicode MS" w:eastAsia="Arial Unicode MS" w:cs="Arial Unicode MS"/>
      <w:i/>
      <w:iCs/>
      <w:color w:val="000000"/>
      <w:spacing w:val="10"/>
      <w:sz w:val="18"/>
      <w:szCs w:val="18"/>
    </w:rPr>
  </w:style>
  <w:style w:type="paragraph" w:customStyle="1" w:styleId="Style36">
    <w:name w:val="Style36"/>
    <w:basedOn w:val="a2"/>
    <w:uiPriority w:val="99"/>
    <w:rsid w:val="006D770B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38">
    <w:name w:val="Style38"/>
    <w:basedOn w:val="a2"/>
    <w:uiPriority w:val="99"/>
    <w:rsid w:val="006D770B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40">
    <w:name w:val="Style40"/>
    <w:basedOn w:val="a2"/>
    <w:uiPriority w:val="99"/>
    <w:rsid w:val="006D770B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58">
    <w:name w:val="Font Style58"/>
    <w:uiPriority w:val="99"/>
    <w:rsid w:val="006D770B"/>
    <w:rPr>
      <w:rFonts w:ascii="Arial Unicode MS" w:eastAsia="Arial Unicode MS" w:cs="Arial Unicode MS"/>
      <w:smallCaps/>
      <w:color w:val="000000"/>
      <w:spacing w:val="-20"/>
      <w:sz w:val="18"/>
      <w:szCs w:val="18"/>
    </w:rPr>
  </w:style>
  <w:style w:type="character" w:customStyle="1" w:styleId="FontStyle66">
    <w:name w:val="Font Style66"/>
    <w:uiPriority w:val="99"/>
    <w:rsid w:val="006D770B"/>
    <w:rPr>
      <w:rFonts w:ascii="Times New Roman" w:hAnsi="Times New Roman" w:cs="Times New Roman"/>
      <w:i/>
      <w:iCs/>
      <w:color w:val="000000"/>
      <w:spacing w:val="-20"/>
      <w:sz w:val="20"/>
      <w:szCs w:val="20"/>
    </w:rPr>
  </w:style>
  <w:style w:type="character" w:customStyle="1" w:styleId="FontStyle68">
    <w:name w:val="Font Style68"/>
    <w:uiPriority w:val="99"/>
    <w:rsid w:val="006D770B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Style43">
    <w:name w:val="Style43"/>
    <w:basedOn w:val="a2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45">
    <w:name w:val="Style45"/>
    <w:basedOn w:val="a2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63">
    <w:name w:val="Font Style63"/>
    <w:uiPriority w:val="99"/>
    <w:rsid w:val="008F38B4"/>
    <w:rPr>
      <w:rFonts w:ascii="Arial Unicode MS" w:eastAsia="Arial Unicode MS" w:cs="Arial Unicode MS"/>
      <w:color w:val="000000"/>
      <w:sz w:val="16"/>
      <w:szCs w:val="16"/>
    </w:rPr>
  </w:style>
  <w:style w:type="paragraph" w:customStyle="1" w:styleId="Style15">
    <w:name w:val="Style15"/>
    <w:basedOn w:val="a2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18">
    <w:name w:val="Style18"/>
    <w:basedOn w:val="a2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24">
    <w:name w:val="Style24"/>
    <w:basedOn w:val="a2"/>
    <w:uiPriority w:val="99"/>
    <w:rsid w:val="00CE0A7E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48">
    <w:name w:val="Style48"/>
    <w:basedOn w:val="a2"/>
    <w:uiPriority w:val="99"/>
    <w:rsid w:val="00CE0A7E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55">
    <w:name w:val="Font Style55"/>
    <w:uiPriority w:val="99"/>
    <w:rsid w:val="00CE0A7E"/>
    <w:rPr>
      <w:rFonts w:ascii="Arial Unicode MS" w:eastAsia="Arial Unicode MS" w:cs="Arial Unicode MS"/>
      <w:b/>
      <w:bCs/>
      <w:i/>
      <w:iCs/>
      <w:color w:val="000000"/>
      <w:spacing w:val="10"/>
      <w:sz w:val="18"/>
      <w:szCs w:val="18"/>
    </w:rPr>
  </w:style>
  <w:style w:type="character" w:customStyle="1" w:styleId="FontStyle69">
    <w:name w:val="Font Style69"/>
    <w:uiPriority w:val="99"/>
    <w:rsid w:val="00CE0A7E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1">
    <w:name w:val="Font Style71"/>
    <w:uiPriority w:val="99"/>
    <w:rsid w:val="00D76E85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FontStyle52">
    <w:name w:val="Font Style52"/>
    <w:uiPriority w:val="99"/>
    <w:rsid w:val="00D76E85"/>
    <w:rPr>
      <w:rFonts w:ascii="Arial Unicode MS" w:eastAsia="Arial Unicode MS" w:cs="Arial Unicode MS"/>
      <w:color w:val="000000"/>
      <w:spacing w:val="-20"/>
      <w:sz w:val="32"/>
      <w:szCs w:val="32"/>
    </w:rPr>
  </w:style>
  <w:style w:type="paragraph" w:customStyle="1" w:styleId="Style30">
    <w:name w:val="Style30"/>
    <w:basedOn w:val="a2"/>
    <w:uiPriority w:val="99"/>
    <w:rsid w:val="00BF1A5E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8">
    <w:name w:val="Style8"/>
    <w:basedOn w:val="a2"/>
    <w:uiPriority w:val="99"/>
    <w:rsid w:val="0095402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1">
    <w:name w:val="Style51"/>
    <w:basedOn w:val="a2"/>
    <w:uiPriority w:val="99"/>
    <w:rsid w:val="0095402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5">
    <w:name w:val="Style55"/>
    <w:basedOn w:val="a2"/>
    <w:uiPriority w:val="99"/>
    <w:rsid w:val="0095402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61">
    <w:name w:val="Font Style61"/>
    <w:uiPriority w:val="99"/>
    <w:rsid w:val="00954027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7">
    <w:name w:val="Font Style67"/>
    <w:uiPriority w:val="99"/>
    <w:rsid w:val="00954027"/>
    <w:rPr>
      <w:rFonts w:ascii="Arial" w:hAnsi="Arial" w:cs="Arial"/>
      <w:color w:val="000000"/>
      <w:sz w:val="16"/>
      <w:szCs w:val="16"/>
    </w:rPr>
  </w:style>
  <w:style w:type="paragraph" w:customStyle="1" w:styleId="Style35">
    <w:name w:val="Style35"/>
    <w:basedOn w:val="a2"/>
    <w:uiPriority w:val="99"/>
    <w:rsid w:val="00CA4B5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9">
    <w:name w:val="Style19"/>
    <w:basedOn w:val="a2"/>
    <w:uiPriority w:val="99"/>
    <w:rsid w:val="008C0309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9">
    <w:name w:val="Style29"/>
    <w:basedOn w:val="a2"/>
    <w:uiPriority w:val="99"/>
    <w:rsid w:val="008C0309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0">
    <w:name w:val="Style50"/>
    <w:basedOn w:val="a2"/>
    <w:uiPriority w:val="99"/>
    <w:rsid w:val="00422E6D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01">
    <w:name w:val="fontstyle01"/>
    <w:rsid w:val="00422E6D"/>
    <w:rPr>
      <w:rFonts w:ascii="ArialUnicodeMS" w:hAnsi="ArialUnicodeMS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rsid w:val="00422E6D"/>
    <w:rPr>
      <w:rFonts w:ascii="ArialUnicodeMS" w:hAnsi="ArialUnicodeMS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59">
    <w:name w:val="Font Style59"/>
    <w:uiPriority w:val="99"/>
    <w:rsid w:val="00F94F71"/>
    <w:rPr>
      <w:rFonts w:ascii="Arial" w:hAnsi="Arial" w:cs="Arial"/>
      <w:color w:val="000000"/>
      <w:sz w:val="26"/>
      <w:szCs w:val="26"/>
    </w:rPr>
  </w:style>
  <w:style w:type="paragraph" w:customStyle="1" w:styleId="formattext">
    <w:name w:val="formattext"/>
    <w:basedOn w:val="a2"/>
    <w:uiPriority w:val="99"/>
    <w:rsid w:val="00C53132"/>
    <w:pPr>
      <w:spacing w:before="100" w:beforeAutospacing="1" w:after="100" w:afterAutospacing="1"/>
      <w:jc w:val="left"/>
    </w:pPr>
    <w:rPr>
      <w:sz w:val="24"/>
    </w:rPr>
  </w:style>
  <w:style w:type="character" w:customStyle="1" w:styleId="41">
    <w:name w:val="Заголовок 4 Знак"/>
    <w:basedOn w:val="a3"/>
    <w:link w:val="40"/>
    <w:rsid w:val="00FC4D2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character" w:customStyle="1" w:styleId="31">
    <w:name w:val="Заголовок 3 Знак"/>
    <w:basedOn w:val="a3"/>
    <w:link w:val="30"/>
    <w:semiHidden/>
    <w:rsid w:val="004350D3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paragraph" w:styleId="HTML">
    <w:name w:val="HTML Preformatted"/>
    <w:basedOn w:val="a2"/>
    <w:link w:val="HTML0"/>
    <w:uiPriority w:val="99"/>
    <w:unhideWhenUsed/>
    <w:rsid w:val="00D84F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D84FC9"/>
    <w:rPr>
      <w:rFonts w:ascii="Courier New" w:hAnsi="Courier New" w:cs="Courier New"/>
    </w:rPr>
  </w:style>
  <w:style w:type="paragraph" w:customStyle="1" w:styleId="headertext">
    <w:name w:val="headertext"/>
    <w:basedOn w:val="a2"/>
    <w:uiPriority w:val="99"/>
    <w:rsid w:val="00D84FC9"/>
    <w:pPr>
      <w:spacing w:before="100" w:beforeAutospacing="1" w:after="100" w:afterAutospacing="1"/>
      <w:jc w:val="left"/>
    </w:pPr>
    <w:rPr>
      <w:sz w:val="24"/>
    </w:rPr>
  </w:style>
  <w:style w:type="paragraph" w:styleId="aff2">
    <w:name w:val="Normal (Web)"/>
    <w:basedOn w:val="a2"/>
    <w:uiPriority w:val="99"/>
    <w:unhideWhenUsed/>
    <w:rsid w:val="001E1651"/>
    <w:pPr>
      <w:spacing w:before="100" w:beforeAutospacing="1" w:after="100" w:afterAutospacing="1"/>
      <w:jc w:val="left"/>
    </w:pPr>
    <w:rPr>
      <w:sz w:val="24"/>
    </w:rPr>
  </w:style>
  <w:style w:type="paragraph" w:customStyle="1" w:styleId="topleveltext">
    <w:name w:val="topleveltext"/>
    <w:basedOn w:val="a2"/>
    <w:rsid w:val="003055F6"/>
    <w:pPr>
      <w:spacing w:before="100" w:beforeAutospacing="1" w:after="100" w:afterAutospacing="1"/>
      <w:jc w:val="left"/>
    </w:pPr>
    <w:rPr>
      <w:sz w:val="24"/>
    </w:rPr>
  </w:style>
  <w:style w:type="character" w:styleId="aff3">
    <w:name w:val="annotation reference"/>
    <w:basedOn w:val="a3"/>
    <w:rsid w:val="007D038D"/>
    <w:rPr>
      <w:sz w:val="16"/>
      <w:szCs w:val="16"/>
    </w:rPr>
  </w:style>
  <w:style w:type="paragraph" w:styleId="aff4">
    <w:name w:val="annotation text"/>
    <w:basedOn w:val="a2"/>
    <w:link w:val="aff5"/>
    <w:rsid w:val="007D038D"/>
    <w:rPr>
      <w:sz w:val="20"/>
      <w:szCs w:val="20"/>
    </w:rPr>
  </w:style>
  <w:style w:type="character" w:customStyle="1" w:styleId="aff5">
    <w:name w:val="Текст примечания Знак"/>
    <w:basedOn w:val="a3"/>
    <w:link w:val="aff4"/>
    <w:rsid w:val="007D038D"/>
  </w:style>
  <w:style w:type="paragraph" w:styleId="aff6">
    <w:name w:val="annotation subject"/>
    <w:basedOn w:val="aff4"/>
    <w:next w:val="aff4"/>
    <w:link w:val="aff7"/>
    <w:rsid w:val="007D038D"/>
    <w:rPr>
      <w:b/>
      <w:bCs/>
    </w:rPr>
  </w:style>
  <w:style w:type="character" w:customStyle="1" w:styleId="aff7">
    <w:name w:val="Тема примечания Знак"/>
    <w:basedOn w:val="aff5"/>
    <w:link w:val="aff6"/>
    <w:rsid w:val="007D038D"/>
    <w:rPr>
      <w:b/>
      <w:bCs/>
    </w:rPr>
  </w:style>
  <w:style w:type="character" w:customStyle="1" w:styleId="82">
    <w:name w:val="Основной текст (8)_"/>
    <w:basedOn w:val="a3"/>
    <w:link w:val="83"/>
    <w:locked/>
    <w:rsid w:val="00D33EB2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paragraph" w:customStyle="1" w:styleId="83">
    <w:name w:val="Основной текст (8)"/>
    <w:basedOn w:val="a2"/>
    <w:link w:val="82"/>
    <w:rsid w:val="00D33EB2"/>
    <w:pPr>
      <w:shd w:val="clear" w:color="auto" w:fill="FFFFFF"/>
      <w:spacing w:line="0" w:lineRule="atLeast"/>
      <w:jc w:val="center"/>
    </w:pPr>
    <w:rPr>
      <w:rFonts w:ascii="Book Antiqua" w:eastAsia="Book Antiqua" w:hAnsi="Book Antiqua" w:cs="Book Antiqua"/>
      <w:sz w:val="18"/>
      <w:szCs w:val="18"/>
    </w:rPr>
  </w:style>
  <w:style w:type="character" w:customStyle="1" w:styleId="33">
    <w:name w:val="Основной текст (3)_"/>
    <w:basedOn w:val="a3"/>
    <w:link w:val="34"/>
    <w:locked/>
    <w:rsid w:val="00D33EB2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paragraph" w:customStyle="1" w:styleId="34">
    <w:name w:val="Основной текст (3)"/>
    <w:basedOn w:val="a2"/>
    <w:link w:val="33"/>
    <w:rsid w:val="00D33EB2"/>
    <w:pPr>
      <w:shd w:val="clear" w:color="auto" w:fill="FFFFFF"/>
      <w:spacing w:line="0" w:lineRule="atLeast"/>
      <w:ind w:hanging="300"/>
      <w:jc w:val="left"/>
    </w:pPr>
    <w:rPr>
      <w:rFonts w:ascii="Book Antiqua" w:eastAsia="Book Antiqua" w:hAnsi="Book Antiqua" w:cs="Book Antiqua"/>
      <w:sz w:val="18"/>
      <w:szCs w:val="18"/>
    </w:rPr>
  </w:style>
  <w:style w:type="character" w:customStyle="1" w:styleId="90">
    <w:name w:val="Заголовок 9 Знак"/>
    <w:basedOn w:val="a3"/>
    <w:link w:val="9"/>
    <w:semiHidden/>
    <w:rsid w:val="00AA0D02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21">
    <w:name w:val="Заголовок 2 Знак"/>
    <w:basedOn w:val="a3"/>
    <w:link w:val="20"/>
    <w:rsid w:val="00E94520"/>
    <w:rPr>
      <w:b/>
      <w:iCs/>
      <w:sz w:val="24"/>
      <w:szCs w:val="24"/>
      <w:shd w:val="clear" w:color="auto" w:fill="FFFFFF"/>
    </w:rPr>
  </w:style>
  <w:style w:type="paragraph" w:customStyle="1" w:styleId="msonormal0">
    <w:name w:val="msonormal"/>
    <w:basedOn w:val="a2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paragraph" w:customStyle="1" w:styleId="copytitle">
    <w:name w:val="copytitle"/>
    <w:basedOn w:val="a2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paragraph" w:customStyle="1" w:styleId="copyright">
    <w:name w:val="copyright"/>
    <w:basedOn w:val="a2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paragraph" w:customStyle="1" w:styleId="version-site">
    <w:name w:val="version-site"/>
    <w:basedOn w:val="a2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character" w:customStyle="1" w:styleId="mobile-apptx">
    <w:name w:val="mobile-app_tx"/>
    <w:basedOn w:val="a3"/>
    <w:rsid w:val="00AA0D02"/>
  </w:style>
  <w:style w:type="character" w:customStyle="1" w:styleId="FontStyle81">
    <w:name w:val="Font Style81"/>
    <w:basedOn w:val="a3"/>
    <w:uiPriority w:val="99"/>
    <w:rsid w:val="005A5D66"/>
    <w:rPr>
      <w:rFonts w:ascii="Arial" w:hAnsi="Arial" w:cs="Arial"/>
      <w:color w:val="000000"/>
      <w:sz w:val="16"/>
      <w:szCs w:val="16"/>
    </w:rPr>
  </w:style>
  <w:style w:type="paragraph" w:customStyle="1" w:styleId="Terms">
    <w:name w:val="Term(s)"/>
    <w:basedOn w:val="a2"/>
    <w:next w:val="a2"/>
    <w:rsid w:val="006845CE"/>
    <w:pPr>
      <w:keepNext/>
      <w:suppressAutoHyphens/>
      <w:spacing w:line="230" w:lineRule="atLeast"/>
      <w:jc w:val="left"/>
    </w:pPr>
    <w:rPr>
      <w:rFonts w:ascii="Arial" w:eastAsia="MS Mincho" w:hAnsi="Arial"/>
      <w:b/>
      <w:sz w:val="20"/>
      <w:szCs w:val="20"/>
      <w:lang w:val="en-GB" w:eastAsia="ja-JP"/>
    </w:rPr>
  </w:style>
  <w:style w:type="character" w:customStyle="1" w:styleId="FontStyle82">
    <w:name w:val="Font Style82"/>
    <w:basedOn w:val="a3"/>
    <w:uiPriority w:val="99"/>
    <w:rsid w:val="000C7C97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80">
    <w:name w:val="Font Style80"/>
    <w:basedOn w:val="a3"/>
    <w:uiPriority w:val="99"/>
    <w:rsid w:val="000C7C97"/>
    <w:rPr>
      <w:rFonts w:ascii="Arial" w:hAnsi="Arial" w:cs="Arial"/>
      <w:i/>
      <w:iCs/>
      <w:color w:val="000000"/>
      <w:sz w:val="16"/>
      <w:szCs w:val="16"/>
    </w:rPr>
  </w:style>
  <w:style w:type="paragraph" w:customStyle="1" w:styleId="Style3">
    <w:name w:val="Style3"/>
    <w:basedOn w:val="a2"/>
    <w:uiPriority w:val="99"/>
    <w:rsid w:val="00A71C6A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zzCover">
    <w:name w:val="zzCover"/>
    <w:basedOn w:val="a2"/>
    <w:rsid w:val="00FE7EA4"/>
    <w:pPr>
      <w:spacing w:after="220" w:line="230" w:lineRule="atLeast"/>
      <w:jc w:val="right"/>
    </w:pPr>
    <w:rPr>
      <w:rFonts w:ascii="Arial" w:eastAsia="MS Mincho" w:hAnsi="Arial"/>
      <w:b/>
      <w:color w:val="000000"/>
      <w:sz w:val="24"/>
      <w:szCs w:val="20"/>
      <w:lang w:val="en-GB" w:eastAsia="ja-JP"/>
    </w:rPr>
  </w:style>
  <w:style w:type="character" w:customStyle="1" w:styleId="FontStyle88">
    <w:name w:val="Font Style88"/>
    <w:basedOn w:val="a3"/>
    <w:uiPriority w:val="99"/>
    <w:rsid w:val="00FE7EA4"/>
    <w:rPr>
      <w:rFonts w:ascii="Arial" w:hAnsi="Arial" w:cs="Arial" w:hint="default"/>
      <w:color w:val="000000"/>
      <w:sz w:val="16"/>
      <w:szCs w:val="16"/>
    </w:rPr>
  </w:style>
  <w:style w:type="character" w:customStyle="1" w:styleId="FontStyle89">
    <w:name w:val="Font Style89"/>
    <w:basedOn w:val="a3"/>
    <w:uiPriority w:val="99"/>
    <w:rsid w:val="00FE7EA4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FontStyle84">
    <w:name w:val="Font Style84"/>
    <w:basedOn w:val="a3"/>
    <w:uiPriority w:val="99"/>
    <w:rsid w:val="00FE7EA4"/>
    <w:rPr>
      <w:rFonts w:ascii="Arial" w:hAnsi="Arial" w:cs="Arial" w:hint="default"/>
      <w:color w:val="000000"/>
      <w:sz w:val="16"/>
      <w:szCs w:val="16"/>
    </w:rPr>
  </w:style>
  <w:style w:type="character" w:customStyle="1" w:styleId="FontStyle87">
    <w:name w:val="Font Style87"/>
    <w:basedOn w:val="a3"/>
    <w:uiPriority w:val="99"/>
    <w:rsid w:val="00730DBE"/>
    <w:rPr>
      <w:rFonts w:ascii="Arial" w:hAnsi="Arial" w:cs="Arial" w:hint="default"/>
      <w:i/>
      <w:iCs/>
      <w:color w:val="000000"/>
      <w:sz w:val="16"/>
      <w:szCs w:val="16"/>
    </w:rPr>
  </w:style>
  <w:style w:type="character" w:customStyle="1" w:styleId="FontStyle79">
    <w:name w:val="Font Style79"/>
    <w:basedOn w:val="a3"/>
    <w:uiPriority w:val="99"/>
    <w:rsid w:val="00663E5D"/>
    <w:rPr>
      <w:rFonts w:ascii="Times New Roman" w:hAnsi="Times New Roman" w:cs="Times New Roman" w:hint="default"/>
      <w:i/>
      <w:iCs/>
      <w:color w:val="000000"/>
      <w:sz w:val="18"/>
      <w:szCs w:val="18"/>
    </w:rPr>
  </w:style>
  <w:style w:type="character" w:customStyle="1" w:styleId="50">
    <w:name w:val="Заголовок 5 Знак"/>
    <w:basedOn w:val="a3"/>
    <w:link w:val="5"/>
    <w:semiHidden/>
    <w:rsid w:val="004536E8"/>
    <w:rPr>
      <w:rFonts w:ascii="Arial" w:eastAsia="MS Mincho" w:hAnsi="Arial"/>
      <w:b/>
      <w:lang w:val="en-GB" w:eastAsia="ja-JP"/>
    </w:rPr>
  </w:style>
  <w:style w:type="character" w:customStyle="1" w:styleId="60">
    <w:name w:val="Заголовок 6 Знак"/>
    <w:basedOn w:val="a3"/>
    <w:link w:val="6"/>
    <w:semiHidden/>
    <w:rsid w:val="004536E8"/>
    <w:rPr>
      <w:rFonts w:ascii="Arial" w:eastAsia="MS Mincho" w:hAnsi="Arial"/>
      <w:b/>
      <w:lang w:val="en-GB" w:eastAsia="ja-JP"/>
    </w:rPr>
  </w:style>
  <w:style w:type="character" w:customStyle="1" w:styleId="70">
    <w:name w:val="Заголовок 7 Знак"/>
    <w:basedOn w:val="a3"/>
    <w:link w:val="7"/>
    <w:semiHidden/>
    <w:rsid w:val="004536E8"/>
    <w:rPr>
      <w:rFonts w:ascii="Arial" w:eastAsia="MS Mincho" w:hAnsi="Arial"/>
      <w:b/>
      <w:lang w:val="en-GB" w:eastAsia="ja-JP"/>
    </w:rPr>
  </w:style>
  <w:style w:type="character" w:customStyle="1" w:styleId="80">
    <w:name w:val="Заголовок 8 Знак"/>
    <w:basedOn w:val="a3"/>
    <w:link w:val="8"/>
    <w:rsid w:val="004536E8"/>
    <w:rPr>
      <w:b/>
      <w:bCs/>
      <w:sz w:val="32"/>
      <w:szCs w:val="32"/>
    </w:rPr>
  </w:style>
  <w:style w:type="paragraph" w:styleId="15">
    <w:name w:val="index 1"/>
    <w:basedOn w:val="a2"/>
    <w:next w:val="a2"/>
    <w:autoRedefine/>
    <w:uiPriority w:val="99"/>
    <w:semiHidden/>
    <w:unhideWhenUsed/>
    <w:rsid w:val="004536E8"/>
    <w:pPr>
      <w:widowControl w:val="0"/>
      <w:autoSpaceDE w:val="0"/>
      <w:autoSpaceDN w:val="0"/>
      <w:adjustRightInd w:val="0"/>
      <w:ind w:left="240" w:hanging="240"/>
      <w:jc w:val="left"/>
    </w:pPr>
    <w:rPr>
      <w:rFonts w:ascii="Arial" w:eastAsiaTheme="minorEastAsia" w:hAnsi="Arial" w:cs="Arial"/>
      <w:sz w:val="24"/>
    </w:rPr>
  </w:style>
  <w:style w:type="paragraph" w:styleId="72">
    <w:name w:val="index 7"/>
    <w:basedOn w:val="a2"/>
    <w:next w:val="a2"/>
    <w:autoRedefine/>
    <w:uiPriority w:val="99"/>
    <w:semiHidden/>
    <w:unhideWhenUsed/>
    <w:rsid w:val="004536E8"/>
    <w:pPr>
      <w:widowControl w:val="0"/>
      <w:autoSpaceDE w:val="0"/>
      <w:autoSpaceDN w:val="0"/>
      <w:adjustRightInd w:val="0"/>
      <w:ind w:left="1680" w:hanging="240"/>
      <w:jc w:val="left"/>
    </w:pPr>
    <w:rPr>
      <w:rFonts w:ascii="Arial" w:eastAsiaTheme="minorEastAsia" w:hAnsi="Arial" w:cs="Arial"/>
      <w:sz w:val="24"/>
    </w:rPr>
  </w:style>
  <w:style w:type="character" w:customStyle="1" w:styleId="af1">
    <w:name w:val="Нижний колонтитул Знак"/>
    <w:basedOn w:val="a3"/>
    <w:link w:val="af0"/>
    <w:uiPriority w:val="99"/>
    <w:rsid w:val="004536E8"/>
    <w:rPr>
      <w:sz w:val="24"/>
      <w:szCs w:val="24"/>
    </w:rPr>
  </w:style>
  <w:style w:type="paragraph" w:styleId="aff8">
    <w:name w:val="index heading"/>
    <w:basedOn w:val="a2"/>
    <w:next w:val="15"/>
    <w:unhideWhenUsed/>
    <w:rsid w:val="004536E8"/>
    <w:pPr>
      <w:keepNext/>
      <w:spacing w:before="400" w:after="210" w:line="230" w:lineRule="atLeast"/>
      <w:jc w:val="center"/>
    </w:pPr>
    <w:rPr>
      <w:rFonts w:ascii="Arial" w:eastAsia="MS Mincho" w:hAnsi="Arial"/>
      <w:sz w:val="20"/>
      <w:szCs w:val="20"/>
      <w:lang w:val="en-GB" w:eastAsia="ja-JP"/>
    </w:rPr>
  </w:style>
  <w:style w:type="paragraph" w:styleId="a">
    <w:name w:val="List Number"/>
    <w:basedOn w:val="a2"/>
    <w:unhideWhenUsed/>
    <w:rsid w:val="004536E8"/>
    <w:pPr>
      <w:widowControl w:val="0"/>
      <w:numPr>
        <w:numId w:val="7"/>
      </w:numPr>
      <w:autoSpaceDE w:val="0"/>
      <w:autoSpaceDN w:val="0"/>
      <w:adjustRightInd w:val="0"/>
      <w:contextualSpacing/>
      <w:jc w:val="left"/>
    </w:pPr>
    <w:rPr>
      <w:rFonts w:ascii="Arial" w:eastAsiaTheme="minorEastAsia" w:hAnsi="Arial" w:cs="Arial"/>
      <w:sz w:val="24"/>
    </w:rPr>
  </w:style>
  <w:style w:type="paragraph" w:styleId="24">
    <w:name w:val="List Number 2"/>
    <w:basedOn w:val="a2"/>
    <w:semiHidden/>
    <w:unhideWhenUsed/>
    <w:rsid w:val="004536E8"/>
    <w:pPr>
      <w:spacing w:after="240" w:line="230" w:lineRule="atLeast"/>
      <w:ind w:left="800" w:hanging="400"/>
    </w:pPr>
    <w:rPr>
      <w:rFonts w:ascii="Arial" w:eastAsia="MS Mincho" w:hAnsi="Arial"/>
      <w:sz w:val="20"/>
      <w:szCs w:val="20"/>
      <w:lang w:val="en-GB" w:eastAsia="ja-JP"/>
    </w:rPr>
  </w:style>
  <w:style w:type="paragraph" w:styleId="35">
    <w:name w:val="List Number 3"/>
    <w:basedOn w:val="a2"/>
    <w:semiHidden/>
    <w:unhideWhenUsed/>
    <w:rsid w:val="004536E8"/>
    <w:pPr>
      <w:tabs>
        <w:tab w:val="left" w:pos="1200"/>
        <w:tab w:val="num" w:pos="1800"/>
      </w:tabs>
      <w:spacing w:after="240" w:line="230" w:lineRule="atLeast"/>
      <w:ind w:left="1200" w:hanging="400"/>
    </w:pPr>
    <w:rPr>
      <w:rFonts w:ascii="Arial" w:eastAsia="MS Mincho" w:hAnsi="Arial"/>
      <w:sz w:val="20"/>
      <w:szCs w:val="20"/>
      <w:lang w:val="en-GB" w:eastAsia="ja-JP"/>
    </w:rPr>
  </w:style>
  <w:style w:type="paragraph" w:styleId="43">
    <w:name w:val="List Number 4"/>
    <w:basedOn w:val="a2"/>
    <w:semiHidden/>
    <w:unhideWhenUsed/>
    <w:rsid w:val="004536E8"/>
    <w:pPr>
      <w:tabs>
        <w:tab w:val="left" w:pos="1600"/>
        <w:tab w:val="num" w:pos="2520"/>
      </w:tabs>
      <w:spacing w:after="240" w:line="230" w:lineRule="atLeast"/>
      <w:ind w:left="1600" w:hanging="400"/>
    </w:pPr>
    <w:rPr>
      <w:rFonts w:ascii="Arial" w:eastAsia="MS Mincho" w:hAnsi="Arial"/>
      <w:sz w:val="20"/>
      <w:szCs w:val="20"/>
      <w:lang w:val="en-GB" w:eastAsia="ja-JP"/>
    </w:rPr>
  </w:style>
  <w:style w:type="paragraph" w:styleId="a0">
    <w:name w:val="List Continue"/>
    <w:basedOn w:val="a2"/>
    <w:semiHidden/>
    <w:unhideWhenUsed/>
    <w:rsid w:val="004536E8"/>
    <w:pPr>
      <w:numPr>
        <w:numId w:val="8"/>
      </w:numPr>
      <w:spacing w:after="240" w:line="230" w:lineRule="atLeast"/>
    </w:pPr>
    <w:rPr>
      <w:rFonts w:ascii="Arial" w:eastAsia="MS Mincho" w:hAnsi="Arial"/>
      <w:sz w:val="20"/>
      <w:szCs w:val="20"/>
      <w:lang w:val="en-GB" w:eastAsia="ja-JP"/>
    </w:rPr>
  </w:style>
  <w:style w:type="paragraph" w:styleId="2">
    <w:name w:val="List Continue 2"/>
    <w:basedOn w:val="a0"/>
    <w:semiHidden/>
    <w:unhideWhenUsed/>
    <w:rsid w:val="004536E8"/>
    <w:pPr>
      <w:numPr>
        <w:ilvl w:val="1"/>
      </w:numPr>
    </w:pPr>
  </w:style>
  <w:style w:type="paragraph" w:styleId="3">
    <w:name w:val="List Continue 3"/>
    <w:basedOn w:val="a0"/>
    <w:unhideWhenUsed/>
    <w:rsid w:val="004536E8"/>
    <w:pPr>
      <w:numPr>
        <w:ilvl w:val="2"/>
      </w:numPr>
      <w:tabs>
        <w:tab w:val="left" w:pos="1200"/>
      </w:tabs>
    </w:pPr>
  </w:style>
  <w:style w:type="character" w:customStyle="1" w:styleId="af">
    <w:name w:val="Подзаголовок Знак"/>
    <w:basedOn w:val="a3"/>
    <w:link w:val="ae"/>
    <w:uiPriority w:val="11"/>
    <w:rsid w:val="004536E8"/>
    <w:rPr>
      <w:b/>
      <w:bCs/>
      <w:sz w:val="28"/>
      <w:szCs w:val="24"/>
    </w:rPr>
  </w:style>
  <w:style w:type="paragraph" w:customStyle="1" w:styleId="Style2">
    <w:name w:val="Style2"/>
    <w:basedOn w:val="a2"/>
    <w:uiPriority w:val="99"/>
    <w:rsid w:val="004536E8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7">
    <w:name w:val="Style7"/>
    <w:basedOn w:val="a2"/>
    <w:uiPriority w:val="99"/>
    <w:rsid w:val="004536E8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10">
    <w:name w:val="Style10"/>
    <w:basedOn w:val="a2"/>
    <w:uiPriority w:val="99"/>
    <w:rsid w:val="004536E8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37">
    <w:name w:val="Style37"/>
    <w:basedOn w:val="a2"/>
    <w:uiPriority w:val="99"/>
    <w:rsid w:val="004536E8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57">
    <w:name w:val="Style57"/>
    <w:basedOn w:val="a2"/>
    <w:uiPriority w:val="99"/>
    <w:rsid w:val="004536E8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58">
    <w:name w:val="Style58"/>
    <w:basedOn w:val="a2"/>
    <w:uiPriority w:val="99"/>
    <w:rsid w:val="004536E8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59">
    <w:name w:val="Style59"/>
    <w:basedOn w:val="a2"/>
    <w:uiPriority w:val="99"/>
    <w:rsid w:val="004536E8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62">
    <w:name w:val="Style62"/>
    <w:basedOn w:val="a2"/>
    <w:uiPriority w:val="99"/>
    <w:rsid w:val="004536E8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87">
    <w:name w:val="Style87"/>
    <w:basedOn w:val="a2"/>
    <w:uiPriority w:val="99"/>
    <w:rsid w:val="004536E8"/>
    <w:pPr>
      <w:widowControl w:val="0"/>
      <w:autoSpaceDE w:val="0"/>
      <w:autoSpaceDN w:val="0"/>
      <w:adjustRightInd w:val="0"/>
      <w:jc w:val="left"/>
    </w:pPr>
    <w:rPr>
      <w:rFonts w:eastAsiaTheme="minorEastAsia"/>
      <w:sz w:val="24"/>
    </w:rPr>
  </w:style>
  <w:style w:type="paragraph" w:customStyle="1" w:styleId="Figuretitle">
    <w:name w:val="Figure title"/>
    <w:basedOn w:val="a2"/>
    <w:next w:val="a2"/>
    <w:rsid w:val="004536E8"/>
    <w:pPr>
      <w:suppressAutoHyphens/>
      <w:spacing w:before="220" w:after="220" w:line="230" w:lineRule="atLeast"/>
      <w:jc w:val="center"/>
    </w:pPr>
    <w:rPr>
      <w:rFonts w:ascii="Arial" w:eastAsia="MS Mincho" w:hAnsi="Arial"/>
      <w:b/>
      <w:sz w:val="20"/>
      <w:szCs w:val="20"/>
      <w:lang w:val="en-GB" w:eastAsia="ja-JP"/>
    </w:rPr>
  </w:style>
  <w:style w:type="paragraph" w:customStyle="1" w:styleId="Tabletext10">
    <w:name w:val="Table text (10)"/>
    <w:basedOn w:val="a2"/>
    <w:rsid w:val="004536E8"/>
    <w:pPr>
      <w:spacing w:before="60" w:after="60" w:line="230" w:lineRule="atLeast"/>
    </w:pPr>
    <w:rPr>
      <w:rFonts w:ascii="Arial" w:eastAsia="MS Mincho" w:hAnsi="Arial"/>
      <w:sz w:val="20"/>
      <w:szCs w:val="20"/>
      <w:lang w:val="en-GB" w:eastAsia="ja-JP"/>
    </w:rPr>
  </w:style>
  <w:style w:type="paragraph" w:customStyle="1" w:styleId="Table">
    <w:name w:val="Table"/>
    <w:basedOn w:val="a2"/>
    <w:rsid w:val="004536E8"/>
    <w:pPr>
      <w:keepNext/>
      <w:jc w:val="center"/>
    </w:pPr>
    <w:rPr>
      <w:rFonts w:ascii="Courier New" w:hAnsi="Courier New"/>
      <w:sz w:val="18"/>
      <w:szCs w:val="18"/>
      <w:lang w:val="en-GB" w:eastAsia="fr-FR"/>
    </w:rPr>
  </w:style>
  <w:style w:type="paragraph" w:customStyle="1" w:styleId="zzLc5">
    <w:name w:val="zzLc5"/>
    <w:basedOn w:val="a2"/>
    <w:next w:val="a2"/>
    <w:rsid w:val="004536E8"/>
    <w:pPr>
      <w:spacing w:after="240" w:line="230" w:lineRule="atLeast"/>
      <w:jc w:val="left"/>
    </w:pPr>
    <w:rPr>
      <w:rFonts w:ascii="Arial" w:eastAsia="MS Mincho" w:hAnsi="Arial"/>
      <w:sz w:val="20"/>
      <w:szCs w:val="20"/>
      <w:lang w:val="en-GB" w:eastAsia="ja-JP"/>
    </w:rPr>
  </w:style>
  <w:style w:type="paragraph" w:customStyle="1" w:styleId="zzLc6">
    <w:name w:val="zzLc6"/>
    <w:basedOn w:val="a2"/>
    <w:next w:val="a2"/>
    <w:rsid w:val="004536E8"/>
    <w:pPr>
      <w:spacing w:after="240" w:line="230" w:lineRule="atLeast"/>
      <w:jc w:val="left"/>
    </w:pPr>
    <w:rPr>
      <w:rFonts w:ascii="Arial" w:eastAsia="MS Mincho" w:hAnsi="Arial"/>
      <w:sz w:val="20"/>
      <w:szCs w:val="20"/>
      <w:lang w:val="en-GB" w:eastAsia="ja-JP"/>
    </w:rPr>
  </w:style>
  <w:style w:type="paragraph" w:customStyle="1" w:styleId="Tabletext9">
    <w:name w:val="Table text (9)"/>
    <w:basedOn w:val="a2"/>
    <w:rsid w:val="004536E8"/>
    <w:pPr>
      <w:spacing w:before="60" w:after="60" w:line="210" w:lineRule="atLeast"/>
    </w:pPr>
    <w:rPr>
      <w:rFonts w:ascii="Arial" w:eastAsia="MS Mincho" w:hAnsi="Arial"/>
      <w:sz w:val="18"/>
      <w:szCs w:val="20"/>
      <w:lang w:val="en-GB" w:eastAsia="ja-JP"/>
    </w:rPr>
  </w:style>
  <w:style w:type="paragraph" w:customStyle="1" w:styleId="Tablefootnote">
    <w:name w:val="Table footnote"/>
    <w:basedOn w:val="a2"/>
    <w:rsid w:val="004536E8"/>
    <w:pPr>
      <w:tabs>
        <w:tab w:val="left" w:pos="340"/>
      </w:tabs>
      <w:spacing w:before="60" w:after="60" w:line="190" w:lineRule="atLeast"/>
    </w:pPr>
    <w:rPr>
      <w:rFonts w:ascii="Arial" w:eastAsia="MS Mincho" w:hAnsi="Arial"/>
      <w:sz w:val="16"/>
      <w:szCs w:val="20"/>
      <w:lang w:val="en-GB" w:eastAsia="ja-JP"/>
    </w:rPr>
  </w:style>
  <w:style w:type="paragraph" w:customStyle="1" w:styleId="zzLn5">
    <w:name w:val="zzLn5"/>
    <w:basedOn w:val="a2"/>
    <w:next w:val="a2"/>
    <w:rsid w:val="004536E8"/>
    <w:pPr>
      <w:tabs>
        <w:tab w:val="num" w:pos="3240"/>
      </w:tabs>
      <w:spacing w:after="240" w:line="230" w:lineRule="atLeast"/>
      <w:jc w:val="left"/>
    </w:pPr>
    <w:rPr>
      <w:rFonts w:ascii="Arial" w:eastAsia="MS Mincho" w:hAnsi="Arial"/>
      <w:sz w:val="20"/>
      <w:szCs w:val="20"/>
      <w:lang w:val="en-GB" w:eastAsia="ja-JP"/>
    </w:rPr>
  </w:style>
  <w:style w:type="paragraph" w:customStyle="1" w:styleId="zzLn6">
    <w:name w:val="zzLn6"/>
    <w:basedOn w:val="a2"/>
    <w:next w:val="a2"/>
    <w:rsid w:val="004536E8"/>
    <w:pPr>
      <w:tabs>
        <w:tab w:val="num" w:pos="3960"/>
      </w:tabs>
      <w:spacing w:after="240" w:line="230" w:lineRule="atLeast"/>
      <w:jc w:val="left"/>
    </w:pPr>
    <w:rPr>
      <w:rFonts w:ascii="Arial" w:eastAsia="MS Mincho" w:hAnsi="Arial"/>
      <w:sz w:val="20"/>
      <w:szCs w:val="20"/>
      <w:lang w:val="en-GB" w:eastAsia="ja-JP"/>
    </w:rPr>
  </w:style>
  <w:style w:type="character" w:customStyle="1" w:styleId="FontStyle65">
    <w:name w:val="Font Style65"/>
    <w:basedOn w:val="a3"/>
    <w:uiPriority w:val="99"/>
    <w:rsid w:val="004536E8"/>
    <w:rPr>
      <w:rFonts w:ascii="Arial" w:hAnsi="Arial" w:cs="Arial" w:hint="default"/>
      <w:color w:val="000000"/>
      <w:spacing w:val="-20"/>
      <w:sz w:val="30"/>
      <w:szCs w:val="30"/>
    </w:rPr>
  </w:style>
  <w:style w:type="character" w:customStyle="1" w:styleId="FontStyle75">
    <w:name w:val="Font Style75"/>
    <w:basedOn w:val="a3"/>
    <w:uiPriority w:val="99"/>
    <w:rsid w:val="004536E8"/>
    <w:rPr>
      <w:rFonts w:ascii="Times New Roman" w:hAnsi="Times New Roman" w:cs="Times New Roman" w:hint="default"/>
      <w:color w:val="000000"/>
      <w:sz w:val="18"/>
      <w:szCs w:val="18"/>
    </w:rPr>
  </w:style>
  <w:style w:type="character" w:customStyle="1" w:styleId="FontStyle83">
    <w:name w:val="Font Style83"/>
    <w:basedOn w:val="a3"/>
    <w:uiPriority w:val="99"/>
    <w:rsid w:val="004536E8"/>
    <w:rPr>
      <w:rFonts w:ascii="Arial" w:hAnsi="Arial" w:cs="Arial" w:hint="default"/>
      <w:color w:val="000000"/>
      <w:sz w:val="24"/>
      <w:szCs w:val="24"/>
    </w:rPr>
  </w:style>
  <w:style w:type="character" w:customStyle="1" w:styleId="FontStyle85">
    <w:name w:val="Font Style85"/>
    <w:basedOn w:val="a3"/>
    <w:uiPriority w:val="99"/>
    <w:rsid w:val="004536E8"/>
    <w:rPr>
      <w:rFonts w:ascii="Arial" w:hAnsi="Arial" w:cs="Arial" w:hint="default"/>
      <w:b/>
      <w:bCs/>
      <w:color w:val="000000"/>
      <w:sz w:val="22"/>
      <w:szCs w:val="22"/>
    </w:rPr>
  </w:style>
  <w:style w:type="character" w:customStyle="1" w:styleId="FontStyle11">
    <w:name w:val="Font Style11"/>
    <w:basedOn w:val="a3"/>
    <w:uiPriority w:val="99"/>
    <w:rsid w:val="004536E8"/>
    <w:rPr>
      <w:rFonts w:ascii="Arial" w:hAnsi="Arial" w:cs="Arial" w:hint="default"/>
      <w:color w:val="000000"/>
      <w:sz w:val="12"/>
      <w:szCs w:val="12"/>
    </w:rPr>
  </w:style>
  <w:style w:type="character" w:customStyle="1" w:styleId="FontStyle12">
    <w:name w:val="Font Style12"/>
    <w:basedOn w:val="a3"/>
    <w:uiPriority w:val="99"/>
    <w:rsid w:val="004536E8"/>
    <w:rPr>
      <w:rFonts w:ascii="Arial" w:hAnsi="Arial" w:cs="Arial" w:hint="default"/>
      <w:i/>
      <w:iCs/>
      <w:color w:val="000000"/>
      <w:sz w:val="12"/>
      <w:szCs w:val="12"/>
    </w:rPr>
  </w:style>
  <w:style w:type="character" w:customStyle="1" w:styleId="FontStyle13">
    <w:name w:val="Font Style13"/>
    <w:basedOn w:val="a3"/>
    <w:uiPriority w:val="99"/>
    <w:rsid w:val="004536E8"/>
    <w:rPr>
      <w:rFonts w:ascii="Arial" w:hAnsi="Arial" w:cs="Arial" w:hint="default"/>
      <w:b/>
      <w:bCs/>
      <w:color w:val="000000"/>
      <w:sz w:val="8"/>
      <w:szCs w:val="8"/>
    </w:rPr>
  </w:style>
  <w:style w:type="character" w:customStyle="1" w:styleId="FontStyle14">
    <w:name w:val="Font Style14"/>
    <w:basedOn w:val="a3"/>
    <w:uiPriority w:val="99"/>
    <w:rsid w:val="004536E8"/>
    <w:rPr>
      <w:rFonts w:ascii="Arial" w:hAnsi="Arial" w:cs="Arial" w:hint="default"/>
      <w:color w:val="000000"/>
      <w:sz w:val="20"/>
      <w:szCs w:val="20"/>
    </w:rPr>
  </w:style>
  <w:style w:type="character" w:customStyle="1" w:styleId="FontStyle15">
    <w:name w:val="Font Style15"/>
    <w:basedOn w:val="a3"/>
    <w:uiPriority w:val="99"/>
    <w:rsid w:val="004536E8"/>
    <w:rPr>
      <w:rFonts w:ascii="Arial" w:hAnsi="Arial" w:cs="Arial" w:hint="default"/>
      <w:b/>
      <w:bCs/>
      <w:color w:val="000000"/>
      <w:sz w:val="12"/>
      <w:szCs w:val="12"/>
    </w:rPr>
  </w:style>
  <w:style w:type="character" w:customStyle="1" w:styleId="FontStyle16">
    <w:name w:val="Font Style16"/>
    <w:basedOn w:val="a3"/>
    <w:uiPriority w:val="99"/>
    <w:rsid w:val="004536E8"/>
    <w:rPr>
      <w:rFonts w:ascii="Arial" w:hAnsi="Arial" w:cs="Arial" w:hint="default"/>
      <w:color w:val="000000"/>
      <w:sz w:val="20"/>
      <w:szCs w:val="20"/>
    </w:rPr>
  </w:style>
  <w:style w:type="character" w:customStyle="1" w:styleId="FontStyle17">
    <w:name w:val="Font Style17"/>
    <w:basedOn w:val="a3"/>
    <w:uiPriority w:val="99"/>
    <w:rsid w:val="004536E8"/>
    <w:rPr>
      <w:rFonts w:ascii="Sylfaen" w:hAnsi="Sylfaen" w:cs="Sylfaen" w:hint="default"/>
      <w:b/>
      <w:bCs/>
      <w:i/>
      <w:iCs/>
      <w:color w:val="000000"/>
      <w:sz w:val="14"/>
      <w:szCs w:val="14"/>
    </w:rPr>
  </w:style>
  <w:style w:type="character" w:customStyle="1" w:styleId="FontStyle18">
    <w:name w:val="Font Style18"/>
    <w:basedOn w:val="a3"/>
    <w:uiPriority w:val="99"/>
    <w:rsid w:val="004536E8"/>
    <w:rPr>
      <w:rFonts w:ascii="Arial" w:hAnsi="Arial" w:cs="Arial" w:hint="default"/>
      <w:color w:val="000000"/>
      <w:sz w:val="18"/>
      <w:szCs w:val="18"/>
    </w:rPr>
  </w:style>
  <w:style w:type="character" w:customStyle="1" w:styleId="FontStyle19">
    <w:name w:val="Font Style19"/>
    <w:basedOn w:val="a3"/>
    <w:uiPriority w:val="99"/>
    <w:rsid w:val="004536E8"/>
    <w:rPr>
      <w:rFonts w:ascii="Arial" w:hAnsi="Arial" w:cs="Arial" w:hint="default"/>
      <w:color w:val="000000"/>
      <w:w w:val="40"/>
      <w:sz w:val="28"/>
      <w:szCs w:val="28"/>
    </w:rPr>
  </w:style>
  <w:style w:type="character" w:customStyle="1" w:styleId="FontStyle210">
    <w:name w:val="Font Style21"/>
    <w:basedOn w:val="a3"/>
    <w:uiPriority w:val="99"/>
    <w:rsid w:val="004536E8"/>
    <w:rPr>
      <w:rFonts w:ascii="Arial" w:hAnsi="Arial" w:cs="Arial" w:hint="default"/>
      <w:i/>
      <w:iCs/>
      <w:color w:val="000000"/>
      <w:spacing w:val="-10"/>
      <w:sz w:val="22"/>
      <w:szCs w:val="22"/>
    </w:rPr>
  </w:style>
  <w:style w:type="character" w:customStyle="1" w:styleId="FontStyle53">
    <w:name w:val="Font Style53"/>
    <w:basedOn w:val="a3"/>
    <w:uiPriority w:val="99"/>
    <w:rsid w:val="004536E8"/>
    <w:rPr>
      <w:rFonts w:ascii="Angsana New" w:hAnsi="Angsana New" w:cs="Angsana New" w:hint="default"/>
      <w:color w:val="000000"/>
      <w:sz w:val="22"/>
      <w:szCs w:val="22"/>
    </w:rPr>
  </w:style>
  <w:style w:type="character" w:customStyle="1" w:styleId="FontStyle96">
    <w:name w:val="Font Style96"/>
    <w:basedOn w:val="a3"/>
    <w:uiPriority w:val="99"/>
    <w:rsid w:val="004536E8"/>
    <w:rPr>
      <w:rFonts w:ascii="Times New Roman" w:hAnsi="Times New Roman" w:cs="Times New Roman" w:hint="default"/>
      <w:color w:val="000000"/>
      <w:sz w:val="16"/>
      <w:szCs w:val="16"/>
    </w:rPr>
  </w:style>
  <w:style w:type="character" w:customStyle="1" w:styleId="FontStyle142">
    <w:name w:val="Font Style142"/>
    <w:basedOn w:val="a3"/>
    <w:uiPriority w:val="99"/>
    <w:rsid w:val="004536E8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145">
    <w:name w:val="Font Style145"/>
    <w:basedOn w:val="a3"/>
    <w:uiPriority w:val="99"/>
    <w:rsid w:val="004536E8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109">
    <w:name w:val="Font Style109"/>
    <w:basedOn w:val="a3"/>
    <w:uiPriority w:val="99"/>
    <w:rsid w:val="004536E8"/>
    <w:rPr>
      <w:rFonts w:ascii="Arial" w:hAnsi="Arial" w:cs="Arial" w:hint="default"/>
      <w:color w:val="000000"/>
      <w:sz w:val="16"/>
      <w:szCs w:val="16"/>
    </w:rPr>
  </w:style>
  <w:style w:type="character" w:customStyle="1" w:styleId="FontStyle105">
    <w:name w:val="Font Style105"/>
    <w:basedOn w:val="a3"/>
    <w:uiPriority w:val="99"/>
    <w:rsid w:val="00312964"/>
    <w:rPr>
      <w:rFonts w:ascii="Arial" w:hAnsi="Arial" w:cs="Arial" w:hint="default"/>
      <w:b/>
      <w:bCs/>
      <w:color w:val="000000"/>
      <w:sz w:val="22"/>
      <w:szCs w:val="22"/>
    </w:rPr>
  </w:style>
  <w:style w:type="character" w:customStyle="1" w:styleId="FontStyle110">
    <w:name w:val="Font Style110"/>
    <w:basedOn w:val="a3"/>
    <w:uiPriority w:val="99"/>
    <w:rsid w:val="00E90CA8"/>
    <w:rPr>
      <w:rFonts w:ascii="Arial" w:hAnsi="Arial" w:cs="Arial" w:hint="default"/>
      <w:i/>
      <w:iCs/>
      <w:color w:val="000000"/>
      <w:sz w:val="16"/>
      <w:szCs w:val="16"/>
    </w:rPr>
  </w:style>
  <w:style w:type="character" w:customStyle="1" w:styleId="FontStyle107">
    <w:name w:val="Font Style107"/>
    <w:basedOn w:val="a3"/>
    <w:uiPriority w:val="99"/>
    <w:rsid w:val="004345E4"/>
    <w:rPr>
      <w:rFonts w:ascii="Arial" w:hAnsi="Arial" w:cs="Arial" w:hint="default"/>
      <w:b/>
      <w:bCs/>
      <w:color w:val="000000"/>
      <w:sz w:val="16"/>
      <w:szCs w:val="16"/>
    </w:rPr>
  </w:style>
  <w:style w:type="character" w:customStyle="1" w:styleId="FontStyle111">
    <w:name w:val="Font Style111"/>
    <w:basedOn w:val="a3"/>
    <w:uiPriority w:val="99"/>
    <w:rsid w:val="00815BC4"/>
    <w:rPr>
      <w:rFonts w:ascii="Arial" w:hAnsi="Arial" w:cs="Arial" w:hint="default"/>
      <w:b/>
      <w:bCs/>
      <w:color w:val="000000"/>
      <w:sz w:val="20"/>
      <w:szCs w:val="20"/>
    </w:rPr>
  </w:style>
  <w:style w:type="paragraph" w:customStyle="1" w:styleId="Style66">
    <w:name w:val="Style66"/>
    <w:basedOn w:val="a2"/>
    <w:uiPriority w:val="99"/>
    <w:rsid w:val="008234E5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97">
    <w:name w:val="Font Style97"/>
    <w:basedOn w:val="a3"/>
    <w:uiPriority w:val="99"/>
    <w:rsid w:val="008234E5"/>
    <w:rPr>
      <w:rFonts w:ascii="Arial" w:hAnsi="Arial" w:cs="Arial" w:hint="default"/>
      <w:i/>
      <w:iCs/>
      <w:color w:val="000000"/>
      <w:sz w:val="14"/>
      <w:szCs w:val="14"/>
    </w:rPr>
  </w:style>
  <w:style w:type="character" w:customStyle="1" w:styleId="FontStyle103">
    <w:name w:val="Font Style103"/>
    <w:basedOn w:val="a3"/>
    <w:uiPriority w:val="99"/>
    <w:rsid w:val="006F1C4B"/>
    <w:rPr>
      <w:rFonts w:ascii="Times New Roman" w:hAnsi="Times New Roman" w:cs="Times New Roman" w:hint="default"/>
      <w:i/>
      <w:iCs/>
      <w:color w:val="000000"/>
      <w:spacing w:val="10"/>
      <w:sz w:val="18"/>
      <w:szCs w:val="18"/>
    </w:rPr>
  </w:style>
  <w:style w:type="paragraph" w:styleId="36">
    <w:name w:val="Body Text 3"/>
    <w:basedOn w:val="a2"/>
    <w:link w:val="37"/>
    <w:semiHidden/>
    <w:unhideWhenUsed/>
    <w:rsid w:val="0092563C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semiHidden/>
    <w:rsid w:val="0092563C"/>
    <w:rPr>
      <w:sz w:val="16"/>
      <w:szCs w:val="16"/>
    </w:rPr>
  </w:style>
  <w:style w:type="character" w:customStyle="1" w:styleId="FontStyle104">
    <w:name w:val="Font Style104"/>
    <w:basedOn w:val="a3"/>
    <w:uiPriority w:val="99"/>
    <w:rsid w:val="0092563C"/>
    <w:rPr>
      <w:rFonts w:ascii="Arial" w:hAnsi="Arial" w:cs="Arial" w:hint="default"/>
      <w:i/>
      <w:iCs/>
      <w:color w:val="000000"/>
      <w:sz w:val="10"/>
      <w:szCs w:val="10"/>
    </w:rPr>
  </w:style>
  <w:style w:type="character" w:customStyle="1" w:styleId="FontStyle108">
    <w:name w:val="Font Style108"/>
    <w:basedOn w:val="a3"/>
    <w:uiPriority w:val="99"/>
    <w:rsid w:val="0092563C"/>
    <w:rPr>
      <w:rFonts w:ascii="Arial" w:hAnsi="Arial" w:cs="Arial" w:hint="default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62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39723863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792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097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5762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3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74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808080"/>
                    <w:right w:val="none" w:sz="0" w:space="0" w:color="auto"/>
                  </w:divBdr>
                  <w:divsChild>
                    <w:div w:id="126661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03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7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4719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71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21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44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450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06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1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2113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3723405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937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051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9682663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6912808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00226921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434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77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66451113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909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984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3912772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0237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45688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587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045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1655659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816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154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6006953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7084294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7912276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969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6952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52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5925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571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3.xml"/><Relationship Id="rId26" Type="http://schemas.openxmlformats.org/officeDocument/2006/relationships/oleObject" Target="embeddings/oleObject4.bin"/><Relationship Id="rId39" Type="http://schemas.openxmlformats.org/officeDocument/2006/relationships/oleObject" Target="embeddings/oleObject16.bin"/><Relationship Id="rId21" Type="http://schemas.openxmlformats.org/officeDocument/2006/relationships/image" Target="media/image5.png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9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9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7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7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3.bin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31" Type="http://schemas.openxmlformats.org/officeDocument/2006/relationships/oleObject" Target="embeddings/oleObject9.bin"/><Relationship Id="rId44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wmf"/><Relationship Id="rId22" Type="http://schemas.openxmlformats.org/officeDocument/2006/relationships/image" Target="media/image6.png"/><Relationship Id="rId27" Type="http://schemas.openxmlformats.org/officeDocument/2006/relationships/oleObject" Target="embeddings/oleObject5.bin"/><Relationship Id="rId30" Type="http://schemas.openxmlformats.org/officeDocument/2006/relationships/oleObject" Target="embeddings/oleObject8.bin"/><Relationship Id="rId35" Type="http://schemas.openxmlformats.org/officeDocument/2006/relationships/image" Target="media/image8.wmf"/><Relationship Id="rId43" Type="http://schemas.openxmlformats.org/officeDocument/2006/relationships/header" Target="header4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image" Target="media/image4.emf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5.bin"/><Relationship Id="rId46" Type="http://schemas.openxmlformats.org/officeDocument/2006/relationships/theme" Target="theme/theme1.xml"/><Relationship Id="rId20" Type="http://schemas.openxmlformats.org/officeDocument/2006/relationships/footer" Target="footer5.xml"/><Relationship Id="rId41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92E11-548C-40F3-AC0A-F5BEA7E73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3170</TotalTime>
  <Pages>39</Pages>
  <Words>11485</Words>
  <Characters>65470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76802</CharactersWithSpaces>
  <SharedDoc>false</SharedDoc>
  <HLinks>
    <vt:vector size="84" baseType="variant">
      <vt:variant>
        <vt:i4>1245237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_Toc424662321</vt:lpwstr>
      </vt:variant>
      <vt:variant>
        <vt:i4>1245237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_Toc424662320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_Toc424662319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_Toc424662318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_Toc424662317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_Toc424662316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_Toc424662315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_Toc424662314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_Toc424662297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_Toc424662291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_Toc424662290</vt:lpwstr>
      </vt:variant>
      <vt:variant>
        <vt:i4>1638452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_Toc424662289</vt:lpwstr>
      </vt:variant>
      <vt:variant>
        <vt:i4>1638452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_Toc424662288</vt:lpwstr>
      </vt:variant>
      <vt:variant>
        <vt:i4>1638452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_Toc424662287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KBS-1</cp:lastModifiedBy>
  <cp:revision>34</cp:revision>
  <cp:lastPrinted>2020-12-04T14:35:00Z</cp:lastPrinted>
  <dcterms:created xsi:type="dcterms:W3CDTF">2020-11-18T11:29:00Z</dcterms:created>
  <dcterms:modified xsi:type="dcterms:W3CDTF">2021-05-28T11:15:00Z</dcterms:modified>
</cp:coreProperties>
</file>